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E2C27" w14:textId="77777777" w:rsidR="00577CD5" w:rsidRPr="00271285" w:rsidRDefault="009B17FD" w:rsidP="009473D1">
      <w:pPr>
        <w:pStyle w:val="Title"/>
        <w:spacing w:after="0"/>
        <w:contextualSpacing w:val="0"/>
      </w:pPr>
      <w:r>
        <w:t>Conditionals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Description w:val="Type your information in the space provided."/>
      </w:tblPr>
      <w:tblGrid>
        <w:gridCol w:w="4765"/>
        <w:gridCol w:w="5040"/>
      </w:tblGrid>
      <w:tr w:rsidR="009473D1" w:rsidRPr="004252BF" w14:paraId="76C25769" w14:textId="77777777" w:rsidTr="006164E2">
        <w:trPr>
          <w:tblHeader/>
        </w:trPr>
        <w:tc>
          <w:tcPr>
            <w:tcW w:w="4765" w:type="dxa"/>
            <w:tcBorders>
              <w:top w:val="nil"/>
              <w:bottom w:val="nil"/>
            </w:tcBorders>
            <w:vAlign w:val="bottom"/>
          </w:tcPr>
          <w:p w14:paraId="7F20BDE3" w14:textId="77777777" w:rsidR="009473D1" w:rsidRPr="001946AE" w:rsidRDefault="009473D1" w:rsidP="006164E2">
            <w:pPr>
              <w:spacing w:before="240" w:after="0"/>
              <w:rPr>
                <w:color w:val="FFFFFF" w:themeColor="background1"/>
                <w:sz w:val="2"/>
                <w:szCs w:val="2"/>
              </w:rPr>
            </w:pPr>
            <w:r w:rsidRPr="001946AE">
              <w:rPr>
                <w:color w:val="FFFFFF" w:themeColor="background1"/>
                <w:sz w:val="2"/>
                <w:szCs w:val="2"/>
              </w:rPr>
              <w:t>Type your information in the space below.</w:t>
            </w:r>
          </w:p>
        </w:tc>
        <w:tc>
          <w:tcPr>
            <w:tcW w:w="5040" w:type="dxa"/>
            <w:tcBorders>
              <w:top w:val="nil"/>
              <w:bottom w:val="nil"/>
            </w:tcBorders>
          </w:tcPr>
          <w:p w14:paraId="2621B8FC" w14:textId="77777777" w:rsidR="009473D1" w:rsidRPr="001946AE" w:rsidRDefault="009473D1" w:rsidP="006164E2">
            <w:pPr>
              <w:spacing w:before="240" w:after="0"/>
              <w:rPr>
                <w:sz w:val="2"/>
                <w:szCs w:val="2"/>
              </w:rPr>
            </w:pPr>
          </w:p>
        </w:tc>
      </w:tr>
      <w:tr w:rsidR="009473D1" w:rsidRPr="004252BF" w14:paraId="51104D2B" w14:textId="77777777" w:rsidTr="006164E2">
        <w:tc>
          <w:tcPr>
            <w:tcW w:w="4765" w:type="dxa"/>
            <w:tcBorders>
              <w:top w:val="nil"/>
            </w:tcBorders>
            <w:vAlign w:val="bottom"/>
          </w:tcPr>
          <w:p w14:paraId="18A05C5F" w14:textId="77777777" w:rsidR="009473D1" w:rsidRPr="004252BF" w:rsidRDefault="009473D1" w:rsidP="006164E2">
            <w:pPr>
              <w:spacing w:before="240" w:after="0"/>
              <w:rPr>
                <w:u w:val="single"/>
              </w:rPr>
            </w:pPr>
            <w:r w:rsidRPr="004252BF">
              <w:t xml:space="preserve">Student Name: </w:t>
            </w:r>
          </w:p>
        </w:tc>
        <w:tc>
          <w:tcPr>
            <w:tcW w:w="5040" w:type="dxa"/>
            <w:tcBorders>
              <w:top w:val="nil"/>
            </w:tcBorders>
          </w:tcPr>
          <w:p w14:paraId="5B045A7D" w14:textId="77777777" w:rsidR="009473D1" w:rsidRPr="004252BF" w:rsidRDefault="009473D1" w:rsidP="006164E2">
            <w:pPr>
              <w:spacing w:before="240" w:after="0"/>
              <w:rPr>
                <w:u w:val="single"/>
              </w:rPr>
            </w:pPr>
            <w:r w:rsidRPr="004252BF">
              <w:t xml:space="preserve"> Date: </w:t>
            </w:r>
          </w:p>
        </w:tc>
      </w:tr>
      <w:tr w:rsidR="009473D1" w:rsidRPr="004252BF" w14:paraId="61755FDE" w14:textId="77777777" w:rsidTr="006164E2">
        <w:tc>
          <w:tcPr>
            <w:tcW w:w="4765" w:type="dxa"/>
          </w:tcPr>
          <w:p w14:paraId="796D49B4" w14:textId="77777777" w:rsidR="009473D1" w:rsidRPr="004252BF" w:rsidRDefault="009473D1" w:rsidP="006164E2">
            <w:pPr>
              <w:spacing w:before="240" w:after="0"/>
              <w:rPr>
                <w:u w:val="single"/>
              </w:rPr>
            </w:pPr>
            <w:r w:rsidRPr="004252BF">
              <w:t xml:space="preserve">Instructor: </w:t>
            </w:r>
          </w:p>
        </w:tc>
        <w:tc>
          <w:tcPr>
            <w:tcW w:w="5040" w:type="dxa"/>
          </w:tcPr>
          <w:p w14:paraId="70B16B7C" w14:textId="77777777" w:rsidR="009473D1" w:rsidRPr="004252BF" w:rsidRDefault="009473D1" w:rsidP="006164E2">
            <w:pPr>
              <w:spacing w:before="240" w:after="0"/>
              <w:rPr>
                <w:u w:val="single"/>
              </w:rPr>
            </w:pPr>
            <w:r w:rsidRPr="004252BF">
              <w:t>Course:</w:t>
            </w:r>
          </w:p>
        </w:tc>
      </w:tr>
    </w:tbl>
    <w:p w14:paraId="6EEBB02C" w14:textId="77777777" w:rsidR="009473D1" w:rsidRDefault="009473D1" w:rsidP="009F0424">
      <w:pPr>
        <w:pStyle w:val="Heading1"/>
        <w:spacing w:before="120"/>
        <w:jc w:val="center"/>
      </w:pPr>
      <w:r>
        <w:t>About This DLA</w:t>
      </w:r>
    </w:p>
    <w:p w14:paraId="62D270BB" w14:textId="77777777" w:rsidR="009473D1" w:rsidRDefault="009473D1" w:rsidP="009473D1">
      <w:pPr>
        <w:pStyle w:val="Heading2"/>
      </w:pPr>
      <w:r w:rsidRPr="00271285">
        <w:t>Important Note</w:t>
      </w:r>
    </w:p>
    <w:p w14:paraId="29892113" w14:textId="77777777" w:rsidR="003F1BE4" w:rsidRDefault="003F1BE4" w:rsidP="003F1BE4">
      <w:r>
        <w:rPr>
          <w:rFonts w:cs="Segoe UI"/>
          <w:color w:val="000000"/>
          <w:shd w:val="clear" w:color="auto" w:fill="FFFFFF"/>
        </w:rPr>
        <w:t>All the activities (3) in the DLA must be completed in their entirety before </w:t>
      </w:r>
      <w:r>
        <w:t>receiving credit for completion. Students are welcome to meet with a tutor if they need help, but please be aware that students might need a second appointment for review and signature in that case. If your instructor wants evidence of this completed DLA, return this form to him or her with the tutor’s signature included. </w:t>
      </w:r>
    </w:p>
    <w:p w14:paraId="136B3287" w14:textId="77777777" w:rsidR="009473D1" w:rsidRDefault="00612C1A" w:rsidP="009473D1">
      <w:pPr>
        <w:pStyle w:val="Heading2"/>
      </w:pPr>
      <w:r>
        <w:t>Learning Outcomes</w:t>
      </w:r>
    </w:p>
    <w:p w14:paraId="127E28DB" w14:textId="77777777" w:rsidR="00577CD5" w:rsidRPr="009B17FD" w:rsidRDefault="00577CD5" w:rsidP="009473D1">
      <w:r w:rsidRPr="009B17FD">
        <w:t xml:space="preserve">Through computer </w:t>
      </w:r>
      <w:r w:rsidR="00562F38" w:rsidRPr="009B17FD">
        <w:t>a</w:t>
      </w:r>
      <w:r w:rsidRPr="009B17FD">
        <w:t xml:space="preserve">nd other independent </w:t>
      </w:r>
      <w:r w:rsidR="00562F38" w:rsidRPr="009B17FD">
        <w:t>work</w:t>
      </w:r>
      <w:r w:rsidRPr="009B17FD">
        <w:t xml:space="preserve">, this activity will familiarize you </w:t>
      </w:r>
      <w:r w:rsidR="00D008CF" w:rsidRPr="009B17FD">
        <w:t xml:space="preserve">with </w:t>
      </w:r>
      <w:r w:rsidRPr="009B17FD">
        <w:t>and help you create accurate</w:t>
      </w:r>
      <w:r w:rsidR="009B17FD" w:rsidRPr="009B17FD">
        <w:t xml:space="preserve"> conditional</w:t>
      </w:r>
      <w:r w:rsidRPr="009B17FD">
        <w:t xml:space="preserve"> </w:t>
      </w:r>
      <w:r w:rsidR="000044AB" w:rsidRPr="009B17FD">
        <w:t>sentences</w:t>
      </w:r>
      <w:r w:rsidRPr="009B17FD">
        <w:t xml:space="preserve">. </w:t>
      </w:r>
    </w:p>
    <w:p w14:paraId="0CF21BCC" w14:textId="77777777" w:rsidR="009473D1" w:rsidRDefault="00006D53" w:rsidP="009473D1">
      <w:pPr>
        <w:pStyle w:val="Heading2"/>
      </w:pPr>
      <w:r w:rsidRPr="00402CC6">
        <w:t>Activities (approximately 1 hour)</w:t>
      </w:r>
    </w:p>
    <w:p w14:paraId="3F212A77" w14:textId="77777777" w:rsidR="00006D53" w:rsidRDefault="00006D53" w:rsidP="009473D1">
      <w:r w:rsidRPr="00402CC6">
        <w:t xml:space="preserve">Read the information, complete the activities that follow, and be prepared to discuss your answers when you meet with a tutor. </w:t>
      </w:r>
    </w:p>
    <w:p w14:paraId="7666EA66" w14:textId="77777777" w:rsidR="00B001FF" w:rsidRPr="00BE30BF" w:rsidRDefault="009A527B" w:rsidP="009F0424">
      <w:pPr>
        <w:pStyle w:val="Heading1"/>
        <w:spacing w:before="120"/>
        <w:jc w:val="center"/>
      </w:pPr>
      <w:r w:rsidRPr="009473D1">
        <w:t>Understanding</w:t>
      </w:r>
      <w:r w:rsidR="00BE30BF" w:rsidRPr="009473D1">
        <w:t xml:space="preserve"> Conditional</w:t>
      </w:r>
      <w:r w:rsidRPr="009473D1">
        <w:t>s</w:t>
      </w:r>
    </w:p>
    <w:p w14:paraId="653B3CB8" w14:textId="77777777" w:rsidR="0082147E" w:rsidRDefault="0082147E" w:rsidP="009473D1">
      <w:r w:rsidRPr="0082147E">
        <w:t xml:space="preserve">Conditional sentences are used to express that the action in the main clause (the result) can only take </w:t>
      </w:r>
      <w:r w:rsidR="00522431">
        <w:t>place if a certain condition (the</w:t>
      </w:r>
      <w:r w:rsidRPr="0082147E">
        <w:t xml:space="preserve"> </w:t>
      </w:r>
      <w:r w:rsidRPr="0082147E">
        <w:rPr>
          <w:i/>
        </w:rPr>
        <w:t>if</w:t>
      </w:r>
      <w:r>
        <w:t>-</w:t>
      </w:r>
      <w:r w:rsidRPr="0082147E">
        <w:t xml:space="preserve">clause) is fulfilled. </w:t>
      </w:r>
      <w:r w:rsidR="00527CBA">
        <w:t xml:space="preserve">One action </w:t>
      </w:r>
      <w:r w:rsidR="00243EA4">
        <w:t>depends</w:t>
      </w:r>
      <w:r w:rsidRPr="0082147E">
        <w:t xml:space="preserve"> on something else. </w:t>
      </w:r>
    </w:p>
    <w:p w14:paraId="2C954DD0" w14:textId="77777777" w:rsidR="00243EA4" w:rsidRPr="009473D1" w:rsidRDefault="00243EA4" w:rsidP="009473D1">
      <w:pPr>
        <w:rPr>
          <w:b/>
        </w:rPr>
      </w:pPr>
      <w:r w:rsidRPr="009473D1">
        <w:rPr>
          <w:b/>
        </w:rPr>
        <w:t xml:space="preserve">Real conditionals describe real-life situations. </w:t>
      </w:r>
    </w:p>
    <w:p w14:paraId="76D6FEC6" w14:textId="77777777" w:rsidR="00527CBA" w:rsidRDefault="00527CBA" w:rsidP="009473D1">
      <w:r w:rsidRPr="00527CBA">
        <w:t>Ex</w:t>
      </w:r>
      <w:r w:rsidRPr="00527CBA">
        <w:sym w:font="Wingdings" w:char="F0E0"/>
      </w:r>
      <w:r w:rsidRPr="00527CBA">
        <w:t xml:space="preserve">I </w:t>
      </w:r>
      <w:r w:rsidRPr="00B70EAC">
        <w:t>ta</w:t>
      </w:r>
      <w:r w:rsidR="0018365C" w:rsidRPr="00B70EAC">
        <w:t>ke</w:t>
      </w:r>
      <w:r w:rsidR="0018365C">
        <w:t xml:space="preserve"> a nap if I </w:t>
      </w:r>
      <w:r w:rsidR="0018365C" w:rsidRPr="00B70EAC">
        <w:t>have</w:t>
      </w:r>
      <w:r w:rsidR="0018365C">
        <w:t xml:space="preserve"> a headache.  (Real)</w:t>
      </w:r>
    </w:p>
    <w:p w14:paraId="30F8E672" w14:textId="77777777" w:rsidR="00243EA4" w:rsidRPr="009473D1" w:rsidRDefault="00243EA4" w:rsidP="009473D1">
      <w:pPr>
        <w:rPr>
          <w:b/>
        </w:rPr>
      </w:pPr>
      <w:r w:rsidRPr="009473D1">
        <w:rPr>
          <w:b/>
        </w:rPr>
        <w:t>Unreal conditionals describe unreal, imaginary situations.</w:t>
      </w:r>
    </w:p>
    <w:p w14:paraId="57AD6846" w14:textId="77777777" w:rsidR="00E62811" w:rsidRDefault="00243EA4" w:rsidP="009473D1">
      <w:r>
        <w:t>Ex</w:t>
      </w:r>
      <w:r w:rsidRPr="00243EA4">
        <w:sym w:font="Wingdings" w:char="F0E0"/>
      </w:r>
      <w:r w:rsidR="00527CBA" w:rsidRPr="00527CBA">
        <w:t xml:space="preserve">If I </w:t>
      </w:r>
      <w:r w:rsidR="00527CBA" w:rsidRPr="00B70EAC">
        <w:t>had</w:t>
      </w:r>
      <w:r w:rsidR="00527CBA" w:rsidRPr="00527CBA">
        <w:t xml:space="preserve"> more time, I </w:t>
      </w:r>
      <w:r w:rsidR="00527CBA" w:rsidRPr="00B70EAC">
        <w:t>would</w:t>
      </w:r>
      <w:r w:rsidR="00527CBA" w:rsidRPr="00527CBA">
        <w:t xml:space="preserve"> </w:t>
      </w:r>
      <w:r w:rsidR="00527CBA" w:rsidRPr="00B70EAC">
        <w:t>take</w:t>
      </w:r>
      <w:r w:rsidR="00527CBA" w:rsidRPr="00527CBA">
        <w:t xml:space="preserve"> more classes.</w:t>
      </w:r>
      <w:r w:rsidR="0018365C">
        <w:t xml:space="preserve"> (Unreal)</w:t>
      </w:r>
    </w:p>
    <w:p w14:paraId="32861C7F" w14:textId="77777777" w:rsidR="00573283" w:rsidRPr="009B17FD" w:rsidRDefault="002D5843" w:rsidP="009F0424">
      <w:pPr>
        <w:pStyle w:val="Heading1"/>
        <w:spacing w:before="120"/>
        <w:jc w:val="center"/>
        <w:rPr>
          <w:color w:val="FF0000"/>
        </w:rPr>
      </w:pPr>
      <w:r w:rsidRPr="009473D1">
        <w:t>Structure of Conditional Sentences</w:t>
      </w:r>
    </w:p>
    <w:p w14:paraId="5E001086" w14:textId="77777777" w:rsidR="007F0690" w:rsidRDefault="00522431" w:rsidP="009473D1">
      <w:r w:rsidRPr="007F0690">
        <w:t xml:space="preserve">A conditional sentence is made up of two clauses: a main clause (the result) and the condition (the </w:t>
      </w:r>
      <w:r w:rsidRPr="007F0690">
        <w:rPr>
          <w:i/>
        </w:rPr>
        <w:t>if</w:t>
      </w:r>
      <w:r w:rsidRPr="007F0690">
        <w:t>-clause). There are two basic ways to form a conditional sentence.</w:t>
      </w:r>
      <w:r w:rsidR="00D64BE1" w:rsidRPr="007F0690">
        <w:t xml:space="preserve"> </w:t>
      </w:r>
      <w:r w:rsidR="00005841">
        <w:t>Both ways are correct and have the same meaning.</w:t>
      </w:r>
    </w:p>
    <w:tbl>
      <w:tblPr>
        <w:tblStyle w:val="TableGrid"/>
        <w:tblW w:w="0" w:type="auto"/>
        <w:tblLook w:val="04A0" w:firstRow="1" w:lastRow="0" w:firstColumn="1" w:lastColumn="0" w:noHBand="0" w:noVBand="1"/>
        <w:tblDescription w:val="Examples"/>
      </w:tblPr>
      <w:tblGrid>
        <w:gridCol w:w="4992"/>
        <w:gridCol w:w="4993"/>
      </w:tblGrid>
      <w:tr w:rsidR="009473D1" w14:paraId="64497860" w14:textId="77777777" w:rsidTr="001D2B07">
        <w:trPr>
          <w:tblHeader/>
        </w:trPr>
        <w:tc>
          <w:tcPr>
            <w:tcW w:w="4992" w:type="dxa"/>
            <w:shd w:val="pct15" w:color="auto" w:fill="auto"/>
          </w:tcPr>
          <w:p w14:paraId="4386BD18" w14:textId="77777777" w:rsidR="009473D1" w:rsidRPr="009473D1" w:rsidRDefault="009473D1" w:rsidP="009F0424">
            <w:pPr>
              <w:jc w:val="center"/>
              <w:rPr>
                <w:b/>
              </w:rPr>
            </w:pPr>
            <w:r w:rsidRPr="009473D1">
              <w:rPr>
                <w:b/>
              </w:rPr>
              <w:t>Condition (</w:t>
            </w:r>
            <w:r w:rsidRPr="009473D1">
              <w:rPr>
                <w:b/>
                <w:i/>
              </w:rPr>
              <w:t>if</w:t>
            </w:r>
            <w:r w:rsidRPr="009473D1">
              <w:rPr>
                <w:b/>
              </w:rPr>
              <w:t>-clause)</w:t>
            </w:r>
          </w:p>
        </w:tc>
        <w:tc>
          <w:tcPr>
            <w:tcW w:w="4993" w:type="dxa"/>
            <w:shd w:val="pct15" w:color="auto" w:fill="auto"/>
          </w:tcPr>
          <w:p w14:paraId="23112873" w14:textId="77777777" w:rsidR="009473D1" w:rsidRPr="009473D1" w:rsidRDefault="009473D1" w:rsidP="009F0424">
            <w:pPr>
              <w:jc w:val="center"/>
              <w:rPr>
                <w:b/>
              </w:rPr>
            </w:pPr>
            <w:r w:rsidRPr="009473D1">
              <w:rPr>
                <w:b/>
              </w:rPr>
              <w:t>Result (main clause)</w:t>
            </w:r>
          </w:p>
        </w:tc>
      </w:tr>
      <w:tr w:rsidR="009473D1" w14:paraId="38D30AE9" w14:textId="77777777" w:rsidTr="001D2B07">
        <w:tc>
          <w:tcPr>
            <w:tcW w:w="4992" w:type="dxa"/>
            <w:tcBorders>
              <w:bottom w:val="single" w:sz="4" w:space="0" w:color="auto"/>
            </w:tcBorders>
          </w:tcPr>
          <w:p w14:paraId="719BE858" w14:textId="77777777" w:rsidR="009473D1" w:rsidRDefault="009473D1" w:rsidP="009473D1">
            <w:r>
              <w:t>If I pass this class,</w:t>
            </w:r>
          </w:p>
        </w:tc>
        <w:tc>
          <w:tcPr>
            <w:tcW w:w="4993" w:type="dxa"/>
            <w:tcBorders>
              <w:bottom w:val="single" w:sz="4" w:space="0" w:color="auto"/>
            </w:tcBorders>
          </w:tcPr>
          <w:p w14:paraId="052D6046" w14:textId="12ECC703" w:rsidR="009473D1" w:rsidRDefault="009473D1" w:rsidP="009473D1">
            <w:r>
              <w:t xml:space="preserve">I will </w:t>
            </w:r>
            <w:r w:rsidRPr="00FE4D71">
              <w:rPr>
                <w:highlight w:val="lightGray"/>
              </w:rPr>
              <w:t xml:space="preserve">take </w:t>
            </w:r>
            <w:r w:rsidR="00FE4D71" w:rsidRPr="00FE4D71">
              <w:rPr>
                <w:highlight w:val="lightGray"/>
              </w:rPr>
              <w:t>the upper division course</w:t>
            </w:r>
            <w:r w:rsidRPr="00FE4D71">
              <w:rPr>
                <w:highlight w:val="lightGray"/>
              </w:rPr>
              <w:t>.</w:t>
            </w:r>
          </w:p>
        </w:tc>
      </w:tr>
      <w:tr w:rsidR="009F0424" w14:paraId="1EE0BFEA" w14:textId="77777777" w:rsidTr="001D2B07">
        <w:tc>
          <w:tcPr>
            <w:tcW w:w="4992" w:type="dxa"/>
            <w:shd w:val="pct15" w:color="auto" w:fill="auto"/>
          </w:tcPr>
          <w:p w14:paraId="1356704D" w14:textId="77777777" w:rsidR="009F0424" w:rsidRPr="009473D1" w:rsidRDefault="009F0424" w:rsidP="006164E2">
            <w:pPr>
              <w:jc w:val="center"/>
              <w:rPr>
                <w:b/>
              </w:rPr>
            </w:pPr>
            <w:r w:rsidRPr="009473D1">
              <w:rPr>
                <w:b/>
              </w:rPr>
              <w:lastRenderedPageBreak/>
              <w:t>Result (main clause)</w:t>
            </w:r>
          </w:p>
        </w:tc>
        <w:tc>
          <w:tcPr>
            <w:tcW w:w="4993" w:type="dxa"/>
            <w:shd w:val="pct15" w:color="auto" w:fill="auto"/>
          </w:tcPr>
          <w:p w14:paraId="761F03C6" w14:textId="77777777" w:rsidR="009F0424" w:rsidRPr="009473D1" w:rsidRDefault="009F0424" w:rsidP="006164E2">
            <w:pPr>
              <w:jc w:val="center"/>
              <w:rPr>
                <w:b/>
              </w:rPr>
            </w:pPr>
            <w:r w:rsidRPr="009473D1">
              <w:rPr>
                <w:b/>
              </w:rPr>
              <w:t>Condition (</w:t>
            </w:r>
            <w:r w:rsidRPr="009473D1">
              <w:rPr>
                <w:b/>
                <w:i/>
              </w:rPr>
              <w:t>if</w:t>
            </w:r>
            <w:r w:rsidRPr="009473D1">
              <w:rPr>
                <w:b/>
              </w:rPr>
              <w:t>-clause)</w:t>
            </w:r>
          </w:p>
        </w:tc>
      </w:tr>
      <w:tr w:rsidR="009F0424" w14:paraId="6838228B" w14:textId="77777777" w:rsidTr="001D2B07">
        <w:tc>
          <w:tcPr>
            <w:tcW w:w="4992" w:type="dxa"/>
          </w:tcPr>
          <w:p w14:paraId="2F2F2696" w14:textId="0DF2CA5C" w:rsidR="009F0424" w:rsidRDefault="009F0424" w:rsidP="006164E2">
            <w:r>
              <w:t>I will t</w:t>
            </w:r>
            <w:r w:rsidRPr="00FE4D71">
              <w:rPr>
                <w:highlight w:val="lightGray"/>
              </w:rPr>
              <w:t xml:space="preserve">ake </w:t>
            </w:r>
            <w:r w:rsidR="00FE4D71" w:rsidRPr="00FE4D71">
              <w:rPr>
                <w:highlight w:val="lightGray"/>
              </w:rPr>
              <w:t>the upper division course</w:t>
            </w:r>
          </w:p>
        </w:tc>
        <w:tc>
          <w:tcPr>
            <w:tcW w:w="4993" w:type="dxa"/>
          </w:tcPr>
          <w:p w14:paraId="3EE81345" w14:textId="77777777" w:rsidR="009F0424" w:rsidRDefault="009F0424" w:rsidP="006164E2">
            <w:r>
              <w:t>if I pass this class.</w:t>
            </w:r>
          </w:p>
        </w:tc>
      </w:tr>
    </w:tbl>
    <w:p w14:paraId="4C921E97" w14:textId="77777777" w:rsidR="00712F01" w:rsidRPr="00005841" w:rsidRDefault="007F0690" w:rsidP="009F0424">
      <w:r w:rsidRPr="00005841">
        <w:t xml:space="preserve">*Note that you need a comma </w:t>
      </w:r>
      <w:r w:rsidR="00005841" w:rsidRPr="00005841">
        <w:t xml:space="preserve">only </w:t>
      </w:r>
      <w:r w:rsidRPr="00005841">
        <w:t xml:space="preserve">when the </w:t>
      </w:r>
      <w:r w:rsidRPr="00005841">
        <w:rPr>
          <w:i/>
        </w:rPr>
        <w:t>if</w:t>
      </w:r>
      <w:r w:rsidRPr="00005841">
        <w:t>-clause comes first.</w:t>
      </w:r>
    </w:p>
    <w:p w14:paraId="1CAC5682" w14:textId="77777777" w:rsidR="00D05DD5" w:rsidRPr="009F0424" w:rsidRDefault="002D5843" w:rsidP="00822FDA">
      <w:pPr>
        <w:pStyle w:val="Heading1"/>
        <w:spacing w:before="0" w:after="120"/>
        <w:jc w:val="center"/>
      </w:pPr>
      <w:r w:rsidRPr="009F0424">
        <w:t>Zero Conditional</w:t>
      </w:r>
      <w:r w:rsidR="003D75A6" w:rsidRPr="009F0424">
        <w:t>: Facts &amp; General Truths</w:t>
      </w:r>
    </w:p>
    <w:p w14:paraId="1A7F6FED" w14:textId="77777777" w:rsidR="00B61326" w:rsidRPr="00C12DA2" w:rsidRDefault="00B61326" w:rsidP="00C12DA2">
      <w:r w:rsidRPr="00C12DA2">
        <w:t xml:space="preserve">We use the </w:t>
      </w:r>
      <w:r w:rsidRPr="00C12DA2">
        <w:rPr>
          <w:bCs/>
        </w:rPr>
        <w:t>zero conditional</w:t>
      </w:r>
      <w:r w:rsidRPr="00C12DA2">
        <w:t xml:space="preserve"> when the result of the condition is always true, like scientific facts or general truths. We are not thinking about the future or the past, or even the present. We are thinking about a simple fact. With the zero conditional, </w:t>
      </w:r>
      <w:r w:rsidRPr="00C12DA2">
        <w:rPr>
          <w:bCs/>
        </w:rPr>
        <w:t>the condition always has the same result</w:t>
      </w:r>
      <w:r w:rsidRPr="00C12DA2">
        <w:t xml:space="preserve">. </w:t>
      </w:r>
      <w:r w:rsidR="0086778A" w:rsidRPr="00C12DA2">
        <w:t>You could also use this conditional to give advice, to talk about ability, or to give instructions.</w:t>
      </w:r>
    </w:p>
    <w:p w14:paraId="25F5A181" w14:textId="77777777" w:rsidR="00B61326" w:rsidRPr="00C12DA2" w:rsidRDefault="00B70EAC" w:rsidP="00C12DA2">
      <w:r w:rsidRPr="00C12DA2">
        <w:t xml:space="preserve">We use </w:t>
      </w:r>
      <w:r w:rsidR="00B61326" w:rsidRPr="00C12DA2">
        <w:rPr>
          <w:b/>
        </w:rPr>
        <w:t>present</w:t>
      </w:r>
      <w:r w:rsidR="00B61326" w:rsidRPr="00C12DA2">
        <w:t xml:space="preserve"> </w:t>
      </w:r>
      <w:r w:rsidR="00B61326" w:rsidRPr="00C12DA2">
        <w:rPr>
          <w:b/>
        </w:rPr>
        <w:t>tense</w:t>
      </w:r>
      <w:r w:rsidRPr="00C12DA2">
        <w:rPr>
          <w:b/>
        </w:rPr>
        <w:t>s</w:t>
      </w:r>
      <w:r w:rsidR="00B61326" w:rsidRPr="00C12DA2">
        <w:t xml:space="preserve"> to talk about the condition. We use the </w:t>
      </w:r>
      <w:r w:rsidR="00B61326" w:rsidRPr="00C12DA2">
        <w:rPr>
          <w:b/>
        </w:rPr>
        <w:t>present tense</w:t>
      </w:r>
      <w:r w:rsidRPr="00C12DA2">
        <w:rPr>
          <w:b/>
        </w:rPr>
        <w:t xml:space="preserve">s, the imperatives, or </w:t>
      </w:r>
      <w:r w:rsidR="00EE43EE" w:rsidRPr="00C12DA2">
        <w:rPr>
          <w:b/>
        </w:rPr>
        <w:t>modals</w:t>
      </w:r>
      <w:r w:rsidR="00B61326" w:rsidRPr="00C12DA2">
        <w:t xml:space="preserve"> to talk about the result. </w:t>
      </w:r>
    </w:p>
    <w:p w14:paraId="5B419380" w14:textId="77777777" w:rsidR="0086778A" w:rsidRPr="00C12DA2" w:rsidRDefault="00B61326" w:rsidP="00822FDA">
      <w:pPr>
        <w:spacing w:after="40"/>
        <w:ind w:left="547"/>
      </w:pPr>
      <w:r w:rsidRPr="00C12DA2">
        <w:t xml:space="preserve">If you </w:t>
      </w:r>
      <w:r w:rsidRPr="00C12DA2">
        <w:rPr>
          <w:b/>
        </w:rPr>
        <w:t>heat</w:t>
      </w:r>
      <w:r w:rsidRPr="00C12DA2">
        <w:t xml:space="preserve"> water to 100°C, it </w:t>
      </w:r>
      <w:r w:rsidRPr="00C12DA2">
        <w:rPr>
          <w:b/>
        </w:rPr>
        <w:t>boils</w:t>
      </w:r>
      <w:r w:rsidR="0086778A" w:rsidRPr="00C12DA2">
        <w:t>.</w:t>
      </w:r>
      <w:r w:rsidR="00822FDA">
        <w:t xml:space="preserve"> </w:t>
      </w:r>
      <w:r w:rsidR="0086778A" w:rsidRPr="00C12DA2">
        <w:t>(</w:t>
      </w:r>
      <w:proofErr w:type="gramStart"/>
      <w:r w:rsidR="0086778A" w:rsidRPr="00C12DA2">
        <w:t>simple</w:t>
      </w:r>
      <w:proofErr w:type="gramEnd"/>
      <w:r w:rsidR="0086778A" w:rsidRPr="00C12DA2">
        <w:t xml:space="preserve"> present)</w:t>
      </w:r>
      <w:r w:rsidR="0086778A" w:rsidRPr="00C12DA2">
        <w:tab/>
      </w:r>
    </w:p>
    <w:p w14:paraId="7DC473D5" w14:textId="77777777" w:rsidR="00E237BC" w:rsidRPr="00C12DA2" w:rsidRDefault="00E237BC" w:rsidP="00822FDA">
      <w:pPr>
        <w:spacing w:after="40"/>
        <w:ind w:left="547"/>
      </w:pPr>
      <w:r w:rsidRPr="00C12DA2">
        <w:t xml:space="preserve">If you </w:t>
      </w:r>
      <w:r w:rsidRPr="00C12DA2">
        <w:rPr>
          <w:b/>
        </w:rPr>
        <w:t>visit</w:t>
      </w:r>
      <w:r w:rsidRPr="00C12DA2">
        <w:t xml:space="preserve"> London, </w:t>
      </w:r>
      <w:r w:rsidR="006F6FFF" w:rsidRPr="00C12DA2">
        <w:t xml:space="preserve">you </w:t>
      </w:r>
      <w:r w:rsidR="006F6FFF" w:rsidRPr="00C12DA2">
        <w:rPr>
          <w:b/>
        </w:rPr>
        <w:t>should get</w:t>
      </w:r>
      <w:r w:rsidRPr="00C12DA2">
        <w:t xml:space="preserve"> an Oyster Card.</w:t>
      </w:r>
      <w:r w:rsidR="00822FDA">
        <w:t xml:space="preserve"> </w:t>
      </w:r>
      <w:r w:rsidR="0086778A" w:rsidRPr="00C12DA2">
        <w:t>(modal)</w:t>
      </w:r>
    </w:p>
    <w:p w14:paraId="749CA684" w14:textId="77777777" w:rsidR="00E237BC" w:rsidRPr="00C12DA2" w:rsidRDefault="006F6FFF" w:rsidP="00822FDA">
      <w:pPr>
        <w:spacing w:after="40"/>
        <w:ind w:left="547"/>
      </w:pPr>
      <w:r w:rsidRPr="00C12DA2">
        <w:rPr>
          <w:b/>
        </w:rPr>
        <w:t>B</w:t>
      </w:r>
      <w:r w:rsidR="00E237BC" w:rsidRPr="00C12DA2">
        <w:rPr>
          <w:b/>
        </w:rPr>
        <w:t>uy</w:t>
      </w:r>
      <w:r w:rsidR="00E237BC" w:rsidRPr="00C12DA2">
        <w:t xml:space="preserve"> tickets online if you </w:t>
      </w:r>
      <w:r w:rsidR="00E237BC" w:rsidRPr="00C12DA2">
        <w:rPr>
          <w:b/>
        </w:rPr>
        <w:t>want</w:t>
      </w:r>
      <w:r w:rsidR="00E237BC" w:rsidRPr="00C12DA2">
        <w:t xml:space="preserve"> to get discounts.</w:t>
      </w:r>
      <w:r w:rsidR="00822FDA">
        <w:t xml:space="preserve"> </w:t>
      </w:r>
      <w:r w:rsidR="0086778A" w:rsidRPr="00C12DA2">
        <w:t>(imperative)</w:t>
      </w:r>
    </w:p>
    <w:p w14:paraId="38AD04C6" w14:textId="77777777" w:rsidR="00E237BC" w:rsidRPr="00B61326" w:rsidRDefault="00E237BC" w:rsidP="00822FDA">
      <w:pPr>
        <w:spacing w:after="40"/>
        <w:ind w:left="547"/>
      </w:pPr>
      <w:r w:rsidRPr="00C12DA2">
        <w:t xml:space="preserve">The power </w:t>
      </w:r>
      <w:r w:rsidRPr="00C12DA2">
        <w:rPr>
          <w:b/>
        </w:rPr>
        <w:t>goes</w:t>
      </w:r>
      <w:r w:rsidRPr="00C12DA2">
        <w:t xml:space="preserve"> out if too many people </w:t>
      </w:r>
      <w:r w:rsidRPr="00C12DA2">
        <w:rPr>
          <w:b/>
        </w:rPr>
        <w:t>are using</w:t>
      </w:r>
      <w:r w:rsidRPr="00C12DA2">
        <w:t xml:space="preserve"> a lot of electricity.</w:t>
      </w:r>
      <w:r w:rsidR="00822FDA">
        <w:t xml:space="preserve"> </w:t>
      </w:r>
      <w:r w:rsidR="0086778A" w:rsidRPr="00C12DA2">
        <w:t>(</w:t>
      </w:r>
      <w:proofErr w:type="gramStart"/>
      <w:r w:rsidR="0086778A" w:rsidRPr="00C12DA2">
        <w:t>present</w:t>
      </w:r>
      <w:proofErr w:type="gramEnd"/>
      <w:r w:rsidR="0086778A" w:rsidRPr="00C12DA2">
        <w:t xml:space="preserve"> progressive)</w:t>
      </w:r>
    </w:p>
    <w:p w14:paraId="609CEC48" w14:textId="77777777" w:rsidR="00D05DD5" w:rsidRPr="00822FDA" w:rsidRDefault="005D4F2E" w:rsidP="00822FDA">
      <w:pPr>
        <w:pStyle w:val="Heading1"/>
        <w:spacing w:before="120" w:after="120"/>
        <w:jc w:val="center"/>
      </w:pPr>
      <w:r w:rsidRPr="00822FDA">
        <w:t>Fi</w:t>
      </w:r>
      <w:r w:rsidR="00CC5C91" w:rsidRPr="00822FDA">
        <w:t>rs</w:t>
      </w:r>
      <w:r w:rsidRPr="00822FDA">
        <w:t>t Condi</w:t>
      </w:r>
      <w:r w:rsidR="00CC5C91" w:rsidRPr="00822FDA">
        <w:t>tion</w:t>
      </w:r>
      <w:r w:rsidRPr="00822FDA">
        <w:t>al</w:t>
      </w:r>
      <w:r w:rsidR="003D75A6" w:rsidRPr="00822FDA">
        <w:t>: Real Future Possibilities</w:t>
      </w:r>
    </w:p>
    <w:p w14:paraId="7F216383" w14:textId="77777777" w:rsidR="00FC034B" w:rsidRPr="009B17FD" w:rsidRDefault="00243EA4" w:rsidP="00822FDA">
      <w:pPr>
        <w:rPr>
          <w:color w:val="FF0000"/>
        </w:rPr>
      </w:pPr>
      <w:r w:rsidRPr="00243EA4">
        <w:t xml:space="preserve">We are talking about the future. We are thinking about a particular condition or situation in the future, and the result of this condition. There is a real possibility that this condition will happen. We use the </w:t>
      </w:r>
      <w:r w:rsidR="00753094">
        <w:t xml:space="preserve">simple </w:t>
      </w:r>
      <w:r w:rsidRPr="00243EA4">
        <w:t xml:space="preserve">present tense to talk about the possible condition. </w:t>
      </w:r>
      <w:r w:rsidR="00FC034B" w:rsidRPr="00243EA4">
        <w:t xml:space="preserve">The important thing about the first conditional is that </w:t>
      </w:r>
      <w:r w:rsidR="00FC034B" w:rsidRPr="00243EA4">
        <w:rPr>
          <w:b/>
          <w:bCs/>
        </w:rPr>
        <w:t>there is a real possibility that the condition will happen</w:t>
      </w:r>
      <w:r w:rsidR="00FC034B" w:rsidRPr="00243EA4">
        <w:t xml:space="preserve">. </w:t>
      </w:r>
    </w:p>
    <w:p w14:paraId="3EF3A53B" w14:textId="77777777" w:rsidR="0045177C" w:rsidRDefault="00243EA4" w:rsidP="00822FDA">
      <w:r w:rsidRPr="00243EA4">
        <w:t xml:space="preserve">We use </w:t>
      </w:r>
      <w:r w:rsidR="0086778A">
        <w:rPr>
          <w:b/>
        </w:rPr>
        <w:t xml:space="preserve">simple present </w:t>
      </w:r>
      <w:r w:rsidR="0086778A">
        <w:t xml:space="preserve">to talk about the condition, and </w:t>
      </w:r>
      <w:r w:rsidR="0086778A" w:rsidRPr="00822FDA">
        <w:rPr>
          <w:b/>
        </w:rPr>
        <w:t>f</w:t>
      </w:r>
      <w:r w:rsidRPr="00822FDA">
        <w:rPr>
          <w:b/>
        </w:rPr>
        <w:t>uture tenses</w:t>
      </w:r>
      <w:r w:rsidR="0086778A" w:rsidRPr="00822FDA">
        <w:rPr>
          <w:b/>
        </w:rPr>
        <w:t xml:space="preserve"> or modals of future possibility</w:t>
      </w:r>
      <w:r>
        <w:t xml:space="preserve"> </w:t>
      </w:r>
      <w:r w:rsidRPr="00243EA4">
        <w:t xml:space="preserve">to talk about the possible future result. </w:t>
      </w:r>
    </w:p>
    <w:p w14:paraId="2416A007" w14:textId="77777777" w:rsidR="003D75A6" w:rsidRPr="00822FDA" w:rsidRDefault="00384470" w:rsidP="00822FDA">
      <w:pPr>
        <w:spacing w:after="40"/>
        <w:ind w:left="547"/>
      </w:pPr>
      <w:r w:rsidRPr="00822FDA">
        <w:t xml:space="preserve">You </w:t>
      </w:r>
      <w:r w:rsidRPr="00822FDA">
        <w:rPr>
          <w:b/>
        </w:rPr>
        <w:t>are going to fail</w:t>
      </w:r>
      <w:r w:rsidRPr="00822FDA">
        <w:t xml:space="preserve"> the class if you </w:t>
      </w:r>
      <w:r w:rsidRPr="00822FDA">
        <w:rPr>
          <w:b/>
        </w:rPr>
        <w:t>don’t do</w:t>
      </w:r>
      <w:r w:rsidRPr="00822FDA">
        <w:t xml:space="preserve"> the work</w:t>
      </w:r>
      <w:r w:rsidR="003D75A6" w:rsidRPr="00822FDA">
        <w:t>.</w:t>
      </w:r>
      <w:r w:rsidR="00822FDA">
        <w:t xml:space="preserve"> </w:t>
      </w:r>
      <w:r w:rsidR="00FC034B" w:rsidRPr="00822FDA">
        <w:t>(certainty)</w:t>
      </w:r>
    </w:p>
    <w:p w14:paraId="1305ECFC" w14:textId="77777777" w:rsidR="00384470" w:rsidRPr="00822FDA" w:rsidRDefault="00384470" w:rsidP="00822FDA">
      <w:pPr>
        <w:spacing w:after="40"/>
        <w:ind w:left="547"/>
      </w:pPr>
      <w:r w:rsidRPr="00822FDA">
        <w:t xml:space="preserve">If you </w:t>
      </w:r>
      <w:r w:rsidRPr="00822FDA">
        <w:rPr>
          <w:b/>
        </w:rPr>
        <w:t>pass</w:t>
      </w:r>
      <w:r w:rsidRPr="00822FDA">
        <w:t xml:space="preserve"> the exam, I’</w:t>
      </w:r>
      <w:r w:rsidRPr="00822FDA">
        <w:rPr>
          <w:b/>
        </w:rPr>
        <w:t xml:space="preserve">ll buy </w:t>
      </w:r>
      <w:r w:rsidRPr="00822FDA">
        <w:t>you dinner.</w:t>
      </w:r>
      <w:r w:rsidR="00822FDA">
        <w:t xml:space="preserve"> </w:t>
      </w:r>
      <w:r w:rsidR="00FC034B" w:rsidRPr="00822FDA">
        <w:t>(certainty)</w:t>
      </w:r>
    </w:p>
    <w:p w14:paraId="65613B1D" w14:textId="77777777" w:rsidR="0070094E" w:rsidRPr="00822FDA" w:rsidRDefault="0086778A" w:rsidP="00822FDA">
      <w:pPr>
        <w:spacing w:after="40"/>
        <w:ind w:left="547"/>
      </w:pPr>
      <w:r w:rsidRPr="00822FDA">
        <w:t xml:space="preserve">I </w:t>
      </w:r>
      <w:r w:rsidRPr="00822FDA">
        <w:rPr>
          <w:b/>
        </w:rPr>
        <w:t>may go</w:t>
      </w:r>
      <w:r w:rsidRPr="00822FDA">
        <w:t xml:space="preserve"> to UCLA if I </w:t>
      </w:r>
      <w:r w:rsidRPr="00822FDA">
        <w:rPr>
          <w:b/>
        </w:rPr>
        <w:t>qualify</w:t>
      </w:r>
      <w:r w:rsidRPr="00822FDA">
        <w:t>.</w:t>
      </w:r>
      <w:r w:rsidR="00822FDA">
        <w:t xml:space="preserve"> </w:t>
      </w:r>
      <w:r w:rsidR="00FC034B" w:rsidRPr="00822FDA">
        <w:t>(possibility)</w:t>
      </w:r>
    </w:p>
    <w:p w14:paraId="5E25B0E2" w14:textId="77777777" w:rsidR="00FC034B" w:rsidRPr="00822FDA" w:rsidRDefault="00FC034B" w:rsidP="00822FDA">
      <w:pPr>
        <w:spacing w:after="40"/>
        <w:ind w:left="547"/>
      </w:pPr>
      <w:r w:rsidRPr="00822FDA">
        <w:t xml:space="preserve">If he </w:t>
      </w:r>
      <w:r w:rsidRPr="00822FDA">
        <w:rPr>
          <w:b/>
        </w:rPr>
        <w:t>gets</w:t>
      </w:r>
      <w:r w:rsidRPr="00822FDA">
        <w:t xml:space="preserve"> low grades, he </w:t>
      </w:r>
      <w:r w:rsidRPr="00822FDA">
        <w:rPr>
          <w:b/>
        </w:rPr>
        <w:t>might not get</w:t>
      </w:r>
      <w:r w:rsidRPr="00822FDA">
        <w:t xml:space="preserve"> a scholarship.</w:t>
      </w:r>
      <w:r w:rsidR="00822FDA">
        <w:t xml:space="preserve"> </w:t>
      </w:r>
      <w:r w:rsidRPr="00822FDA">
        <w:t>(possibility)</w:t>
      </w:r>
    </w:p>
    <w:p w14:paraId="66FFB6C6" w14:textId="77777777" w:rsidR="00FC034B" w:rsidRPr="00822FDA" w:rsidRDefault="00FC034B" w:rsidP="00822FDA">
      <w:pPr>
        <w:spacing w:after="40"/>
        <w:ind w:left="547"/>
      </w:pPr>
      <w:r w:rsidRPr="00822FDA">
        <w:t xml:space="preserve">If you </w:t>
      </w:r>
      <w:r w:rsidRPr="00822FDA">
        <w:rPr>
          <w:b/>
        </w:rPr>
        <w:t>get</w:t>
      </w:r>
      <w:r w:rsidRPr="00822FDA">
        <w:t xml:space="preserve"> a raise, we </w:t>
      </w:r>
      <w:r w:rsidRPr="00822FDA">
        <w:rPr>
          <w:b/>
        </w:rPr>
        <w:t>could go</w:t>
      </w:r>
      <w:r w:rsidRPr="00822FDA">
        <w:t xml:space="preserve"> to Hawaii on vacation.</w:t>
      </w:r>
      <w:r w:rsidR="00822FDA">
        <w:t xml:space="preserve"> </w:t>
      </w:r>
      <w:r w:rsidR="00753094" w:rsidRPr="00822FDA">
        <w:t>(possibility)</w:t>
      </w:r>
    </w:p>
    <w:p w14:paraId="7B13C09D" w14:textId="77777777" w:rsidR="00F57B98" w:rsidRPr="00822FDA" w:rsidRDefault="005D4F2E" w:rsidP="00822FDA">
      <w:pPr>
        <w:pStyle w:val="Heading1"/>
        <w:spacing w:before="120" w:after="120"/>
        <w:jc w:val="center"/>
      </w:pPr>
      <w:r w:rsidRPr="00822FDA">
        <w:t>Second Conditional</w:t>
      </w:r>
      <w:r w:rsidR="0018365C" w:rsidRPr="00822FDA">
        <w:t>: Untrue or Imaginary Situations</w:t>
      </w:r>
    </w:p>
    <w:p w14:paraId="3FD13C73" w14:textId="77777777" w:rsidR="00984C97" w:rsidRDefault="0078787D" w:rsidP="00822FDA">
      <w:r>
        <w:t>The second c</w:t>
      </w:r>
      <w:r w:rsidR="00FC034B">
        <w:t xml:space="preserve">onditional can be used </w:t>
      </w:r>
      <w:r w:rsidR="00FC034B" w:rsidRPr="00FC034B">
        <w:t>to talk about imaginary</w:t>
      </w:r>
      <w:r>
        <w:t>/impossible</w:t>
      </w:r>
      <w:r w:rsidR="00FC034B" w:rsidRPr="00FC034B">
        <w:t xml:space="preserve"> present situations, where we are imagining something different from what is really the case. We can also use it to talk about things in the future that are unlikely to happen, as the condition is unlikely to be met. </w:t>
      </w:r>
    </w:p>
    <w:p w14:paraId="5908D387" w14:textId="77777777" w:rsidR="00FC034B" w:rsidRPr="00FC034B" w:rsidRDefault="00FC034B" w:rsidP="00822FDA">
      <w:r w:rsidRPr="00FC034B">
        <w:t xml:space="preserve">We use the </w:t>
      </w:r>
      <w:r w:rsidRPr="00984C97">
        <w:rPr>
          <w:b/>
        </w:rPr>
        <w:t>past tense</w:t>
      </w:r>
      <w:r w:rsidRPr="00FC034B">
        <w:t xml:space="preserve"> in the condition part and </w:t>
      </w:r>
      <w:r w:rsidRPr="00822FDA">
        <w:rPr>
          <w:b/>
        </w:rPr>
        <w:t>would</w:t>
      </w:r>
      <w:r w:rsidR="00984C97" w:rsidRPr="00822FDA">
        <w:rPr>
          <w:b/>
        </w:rPr>
        <w:t>/might/could</w:t>
      </w:r>
      <w:r w:rsidRPr="00822FDA">
        <w:rPr>
          <w:b/>
        </w:rPr>
        <w:t xml:space="preserve"> </w:t>
      </w:r>
      <w:r w:rsidR="00984C97" w:rsidRPr="00822FDA">
        <w:rPr>
          <w:b/>
        </w:rPr>
        <w:t>+ base</w:t>
      </w:r>
      <w:r w:rsidR="00984C97">
        <w:t xml:space="preserve"> form of the verb </w:t>
      </w:r>
      <w:r w:rsidRPr="00FC034B">
        <w:t>for the result.</w:t>
      </w:r>
    </w:p>
    <w:p w14:paraId="42A7D462" w14:textId="77777777" w:rsidR="00D3056F" w:rsidRPr="00822FDA" w:rsidRDefault="00984C97" w:rsidP="00822FDA">
      <w:pPr>
        <w:spacing w:after="40"/>
        <w:ind w:left="547"/>
      </w:pPr>
      <w:r w:rsidRPr="00822FDA">
        <w:t xml:space="preserve">If I </w:t>
      </w:r>
      <w:r w:rsidRPr="00822FDA">
        <w:rPr>
          <w:b/>
        </w:rPr>
        <w:t>had</w:t>
      </w:r>
      <w:r w:rsidRPr="00822FDA">
        <w:t xml:space="preserve"> more time, I </w:t>
      </w:r>
      <w:r w:rsidRPr="00822FDA">
        <w:rPr>
          <w:b/>
        </w:rPr>
        <w:t>would read</w:t>
      </w:r>
      <w:r w:rsidR="00822FDA">
        <w:t xml:space="preserve"> more. </w:t>
      </w:r>
      <w:r w:rsidR="0078787D" w:rsidRPr="00822FDA">
        <w:t>(certainty)</w:t>
      </w:r>
      <w:r w:rsidR="00822FDA">
        <w:t xml:space="preserve"> </w:t>
      </w:r>
      <w:r w:rsidRPr="00822FDA">
        <w:t>(I don’t have more time, so I don’t read.)</w:t>
      </w:r>
    </w:p>
    <w:p w14:paraId="3B8B947C" w14:textId="77777777" w:rsidR="0078787D" w:rsidRPr="00822FDA" w:rsidRDefault="0078787D" w:rsidP="00822FDA">
      <w:pPr>
        <w:spacing w:after="40"/>
        <w:ind w:left="547"/>
      </w:pPr>
      <w:r w:rsidRPr="00822FDA">
        <w:lastRenderedPageBreak/>
        <w:t xml:space="preserve">If you </w:t>
      </w:r>
      <w:r w:rsidRPr="00822FDA">
        <w:rPr>
          <w:b/>
        </w:rPr>
        <w:t>played</w:t>
      </w:r>
      <w:r w:rsidRPr="00822FDA">
        <w:t xml:space="preserve"> the lottery, you </w:t>
      </w:r>
      <w:r w:rsidRPr="00822FDA">
        <w:rPr>
          <w:b/>
        </w:rPr>
        <w:t>might have</w:t>
      </w:r>
      <w:r w:rsidR="00822FDA">
        <w:t xml:space="preserve"> a chance to win. </w:t>
      </w:r>
      <w:r w:rsidRPr="00822FDA">
        <w:t>(possibility)</w:t>
      </w:r>
      <w:r w:rsidR="00822FDA">
        <w:t xml:space="preserve"> </w:t>
      </w:r>
      <w:r w:rsidRPr="00822FDA">
        <w:t xml:space="preserve">(You don’t play, so you can’t win.)  </w:t>
      </w:r>
    </w:p>
    <w:p w14:paraId="74CC2D90" w14:textId="77777777" w:rsidR="0078787D" w:rsidRPr="00822FDA" w:rsidRDefault="0078787D" w:rsidP="00822FDA">
      <w:pPr>
        <w:spacing w:after="40"/>
        <w:ind w:left="547"/>
      </w:pPr>
      <w:r w:rsidRPr="00822FDA">
        <w:t xml:space="preserve">We </w:t>
      </w:r>
      <w:r w:rsidRPr="00822FDA">
        <w:rPr>
          <w:b/>
        </w:rPr>
        <w:t>could travel</w:t>
      </w:r>
      <w:r w:rsidRPr="00822FDA">
        <w:t xml:space="preserve"> around the world if we </w:t>
      </w:r>
      <w:r w:rsidRPr="00822FDA">
        <w:rPr>
          <w:b/>
        </w:rPr>
        <w:t>were*</w:t>
      </w:r>
      <w:r w:rsidRPr="00822FDA">
        <w:t xml:space="preserve"> rich.</w:t>
      </w:r>
      <w:r w:rsidR="00822FDA">
        <w:t xml:space="preserve"> </w:t>
      </w:r>
      <w:r w:rsidRPr="00822FDA">
        <w:t>(ability)</w:t>
      </w:r>
      <w:r w:rsidR="00822FDA">
        <w:t xml:space="preserve"> </w:t>
      </w:r>
      <w:r w:rsidRPr="00822FDA">
        <w:t xml:space="preserve">(We’re not rich, so we can’t travel.) </w:t>
      </w:r>
    </w:p>
    <w:p w14:paraId="57FCE951" w14:textId="77777777" w:rsidR="00984C97" w:rsidRPr="0078787D" w:rsidRDefault="0078787D" w:rsidP="00822FDA">
      <w:pPr>
        <w:spacing w:before="240"/>
      </w:pPr>
      <w:r w:rsidRPr="0078787D">
        <w:t xml:space="preserve">*For present/future unreal conditionals, you should always use </w:t>
      </w:r>
      <w:r w:rsidRPr="0078787D">
        <w:rPr>
          <w:i/>
        </w:rPr>
        <w:t>were</w:t>
      </w:r>
      <w:r w:rsidRPr="0078787D">
        <w:t xml:space="preserve">, not </w:t>
      </w:r>
      <w:r w:rsidRPr="0078787D">
        <w:rPr>
          <w:i/>
        </w:rPr>
        <w:t>was</w:t>
      </w:r>
      <w:r w:rsidRPr="0078787D">
        <w:t>.</w:t>
      </w:r>
    </w:p>
    <w:p w14:paraId="1C8FB9F2" w14:textId="77777777" w:rsidR="002D5843" w:rsidRDefault="005D4F2E" w:rsidP="00822FDA">
      <w:pPr>
        <w:pStyle w:val="Heading1"/>
        <w:spacing w:before="120" w:after="120"/>
        <w:jc w:val="center"/>
        <w:rPr>
          <w:color w:val="FF0000"/>
        </w:rPr>
      </w:pPr>
      <w:r w:rsidRPr="00822FDA">
        <w:t>Third</w:t>
      </w:r>
      <w:r w:rsidR="002D5843" w:rsidRPr="00822FDA">
        <w:t xml:space="preserve"> Conditional</w:t>
      </w:r>
      <w:r w:rsidR="0018365C" w:rsidRPr="00822FDA">
        <w:t>: Impossible Past</w:t>
      </w:r>
    </w:p>
    <w:p w14:paraId="50DD3382" w14:textId="77777777" w:rsidR="00E44C88" w:rsidRPr="00822FDA" w:rsidRDefault="0078787D" w:rsidP="00822FDA">
      <w:r w:rsidRPr="00822FDA">
        <w:t xml:space="preserve">We use the </w:t>
      </w:r>
      <w:r w:rsidRPr="00822FDA">
        <w:rPr>
          <w:b/>
          <w:bCs/>
        </w:rPr>
        <w:t>third conditional</w:t>
      </w:r>
      <w:r w:rsidRPr="00822FDA">
        <w:t xml:space="preserve"> to talk about a condition in the </w:t>
      </w:r>
      <w:r w:rsidRPr="00822FDA">
        <w:rPr>
          <w:b/>
          <w:bCs/>
        </w:rPr>
        <w:t>past</w:t>
      </w:r>
      <w:r w:rsidRPr="00822FDA">
        <w:t xml:space="preserve"> that did </w:t>
      </w:r>
      <w:r w:rsidRPr="00822FDA">
        <w:rPr>
          <w:b/>
          <w:bCs/>
        </w:rPr>
        <w:t>not</w:t>
      </w:r>
      <w:r w:rsidRPr="00822FDA">
        <w:t xml:space="preserve"> happen. That is why there is no possibility for this condition. The third conditional is also like a dream, but with </w:t>
      </w:r>
      <w:r w:rsidRPr="00822FDA">
        <w:rPr>
          <w:b/>
          <w:bCs/>
        </w:rPr>
        <w:t>no possibility</w:t>
      </w:r>
      <w:r w:rsidRPr="00822FDA">
        <w:t xml:space="preserve"> of the dream coming true.</w:t>
      </w:r>
      <w:r w:rsidR="00E44C88" w:rsidRPr="00822FDA">
        <w:t xml:space="preserve"> The important thing about the third conditional is that both the condition and result were </w:t>
      </w:r>
      <w:r w:rsidR="00E44C88" w:rsidRPr="00822FDA">
        <w:rPr>
          <w:b/>
          <w:bCs/>
        </w:rPr>
        <w:t>impossible</w:t>
      </w:r>
      <w:r w:rsidR="00E44C88" w:rsidRPr="00822FDA">
        <w:t>.</w:t>
      </w:r>
    </w:p>
    <w:p w14:paraId="510DDDB7" w14:textId="77777777" w:rsidR="00E44C88" w:rsidRPr="00822FDA" w:rsidRDefault="00E44C88" w:rsidP="00822FDA">
      <w:r w:rsidRPr="00822FDA">
        <w:t xml:space="preserve">We use the </w:t>
      </w:r>
      <w:r w:rsidRPr="00822FDA">
        <w:rPr>
          <w:b/>
        </w:rPr>
        <w:t>past perfect (had + past participle)</w:t>
      </w:r>
      <w:r w:rsidRPr="00822FDA">
        <w:t xml:space="preserve"> tense to talk about the impossible past condition, and </w:t>
      </w:r>
      <w:r w:rsidRPr="00822FDA">
        <w:rPr>
          <w:b/>
        </w:rPr>
        <w:t>would/could/</w:t>
      </w:r>
      <w:proofErr w:type="gramStart"/>
      <w:r w:rsidRPr="00822FDA">
        <w:rPr>
          <w:b/>
        </w:rPr>
        <w:t>might  +</w:t>
      </w:r>
      <w:proofErr w:type="gramEnd"/>
      <w:r w:rsidRPr="00822FDA">
        <w:rPr>
          <w:b/>
        </w:rPr>
        <w:t xml:space="preserve"> have + past participle</w:t>
      </w:r>
      <w:r w:rsidRPr="00822FDA">
        <w:t xml:space="preserve"> to talk about the impossible past result. </w:t>
      </w:r>
    </w:p>
    <w:p w14:paraId="1BFF8701" w14:textId="77777777" w:rsidR="00E44C88" w:rsidRPr="00822FDA" w:rsidRDefault="00E44C88" w:rsidP="00822FDA">
      <w:pPr>
        <w:spacing w:after="40"/>
        <w:ind w:left="547"/>
      </w:pPr>
      <w:r w:rsidRPr="00822FDA">
        <w:t xml:space="preserve">If it </w:t>
      </w:r>
      <w:r w:rsidRPr="00822FDA">
        <w:rPr>
          <w:b/>
        </w:rPr>
        <w:t>had rained</w:t>
      </w:r>
      <w:r w:rsidRPr="00822FDA">
        <w:t xml:space="preserve"> yesterday, we </w:t>
      </w:r>
      <w:r w:rsidRPr="00822FDA">
        <w:rPr>
          <w:b/>
        </w:rPr>
        <w:t>would</w:t>
      </w:r>
      <w:r w:rsidR="008728E6" w:rsidRPr="00822FDA">
        <w:rPr>
          <w:b/>
        </w:rPr>
        <w:t xml:space="preserve"> have cancel</w:t>
      </w:r>
      <w:r w:rsidRPr="00822FDA">
        <w:rPr>
          <w:b/>
        </w:rPr>
        <w:t>ed</w:t>
      </w:r>
      <w:r w:rsidRPr="00822FDA">
        <w:t xml:space="preserve"> the picnic.</w:t>
      </w:r>
      <w:r w:rsidR="00BF01B9">
        <w:t xml:space="preserve"> </w:t>
      </w:r>
      <w:r w:rsidRPr="00822FDA">
        <w:t xml:space="preserve">(It </w:t>
      </w:r>
      <w:r w:rsidR="00753094" w:rsidRPr="00822FDA">
        <w:t xml:space="preserve">didn’t </w:t>
      </w:r>
      <w:r w:rsidR="008728E6" w:rsidRPr="00822FDA">
        <w:t>rain</w:t>
      </w:r>
      <w:r w:rsidRPr="00822FDA">
        <w:t xml:space="preserve"> yesterday, so we </w:t>
      </w:r>
      <w:r w:rsidR="00753094" w:rsidRPr="00822FDA">
        <w:t xml:space="preserve">didn’t </w:t>
      </w:r>
      <w:r w:rsidR="008728E6" w:rsidRPr="00822FDA">
        <w:t>cancel</w:t>
      </w:r>
      <w:r w:rsidR="00753094" w:rsidRPr="00822FDA">
        <w:t xml:space="preserve"> </w:t>
      </w:r>
      <w:r w:rsidRPr="00822FDA">
        <w:t>the picnic.)</w:t>
      </w:r>
    </w:p>
    <w:p w14:paraId="34EAFCD1" w14:textId="77777777" w:rsidR="00E44C88" w:rsidRPr="00822FDA" w:rsidRDefault="00E44C88" w:rsidP="00822FDA">
      <w:pPr>
        <w:spacing w:after="40"/>
        <w:ind w:left="547"/>
      </w:pPr>
      <w:r w:rsidRPr="00822FDA">
        <w:t xml:space="preserve">I </w:t>
      </w:r>
      <w:r w:rsidRPr="00822FDA">
        <w:rPr>
          <w:b/>
        </w:rPr>
        <w:t>could have given</w:t>
      </w:r>
      <w:r w:rsidRPr="00822FDA">
        <w:t xml:space="preserve"> you a ride if I </w:t>
      </w:r>
      <w:r w:rsidRPr="00822FDA">
        <w:rPr>
          <w:b/>
        </w:rPr>
        <w:t>had known</w:t>
      </w:r>
      <w:r w:rsidRPr="00822FDA">
        <w:t xml:space="preserve"> you needed it.</w:t>
      </w:r>
      <w:r w:rsidR="00BF01B9">
        <w:t xml:space="preserve"> </w:t>
      </w:r>
      <w:r w:rsidRPr="00822FDA">
        <w:t>(I didn’t know that you needed a ride, so I didn’t give you one.)</w:t>
      </w:r>
    </w:p>
    <w:p w14:paraId="35F1B465" w14:textId="77777777" w:rsidR="00E44C88" w:rsidRPr="00822FDA" w:rsidRDefault="00E44C88" w:rsidP="00822FDA">
      <w:pPr>
        <w:spacing w:after="40"/>
        <w:ind w:left="547"/>
      </w:pPr>
      <w:r w:rsidRPr="00822FDA">
        <w:t xml:space="preserve">I </w:t>
      </w:r>
      <w:r w:rsidRPr="00822FDA">
        <w:rPr>
          <w:b/>
        </w:rPr>
        <w:t>might not have bought</w:t>
      </w:r>
      <w:r w:rsidRPr="00822FDA">
        <w:t xml:space="preserve"> this computer if I </w:t>
      </w:r>
      <w:r w:rsidRPr="00822FDA">
        <w:rPr>
          <w:b/>
        </w:rPr>
        <w:t>had read</w:t>
      </w:r>
      <w:r w:rsidRPr="00822FDA">
        <w:t xml:space="preserve"> its reviews online.</w:t>
      </w:r>
      <w:r w:rsidR="00BF01B9">
        <w:t xml:space="preserve"> </w:t>
      </w:r>
      <w:r w:rsidRPr="00822FDA">
        <w:t>(</w:t>
      </w:r>
      <w:r w:rsidR="008728E6" w:rsidRPr="00822FDA">
        <w:t>I bought the computer because I didn’t read the reviews.)</w:t>
      </w:r>
    </w:p>
    <w:p w14:paraId="14A251B3" w14:textId="77777777" w:rsidR="00B001FF" w:rsidRPr="00005841" w:rsidRDefault="00E44C88" w:rsidP="00BF01B9">
      <w:pPr>
        <w:pStyle w:val="Heading1"/>
        <w:spacing w:before="120" w:after="120"/>
        <w:jc w:val="center"/>
        <w:rPr>
          <w:rFonts w:ascii="Times New Roman" w:hAnsi="Times New Roman"/>
          <w:sz w:val="24"/>
          <w:szCs w:val="24"/>
        </w:rPr>
      </w:pPr>
      <w:r w:rsidRPr="00BF01B9">
        <w:t>M</w:t>
      </w:r>
      <w:r w:rsidR="00005841" w:rsidRPr="00BF01B9">
        <w:t>i</w:t>
      </w:r>
      <w:r w:rsidRPr="00BF01B9">
        <w:t>xed Co</w:t>
      </w:r>
      <w:r w:rsidR="00005841" w:rsidRPr="00BF01B9">
        <w:t>n</w:t>
      </w:r>
      <w:r w:rsidRPr="00BF01B9">
        <w:t>ditionals</w:t>
      </w:r>
    </w:p>
    <w:p w14:paraId="3224ECB0" w14:textId="77777777" w:rsidR="008728E6" w:rsidRDefault="008728E6" w:rsidP="00BF01B9">
      <w:r w:rsidRPr="008728E6">
        <w:t>Sometimes unreal conditional sentences are mixed. This means that the time in the if-clause is not the same as the time in the result.</w:t>
      </w:r>
      <w:r>
        <w:t xml:space="preserve"> There are many possibilities, but here are a few examples:</w:t>
      </w:r>
    </w:p>
    <w:tbl>
      <w:tblPr>
        <w:tblStyle w:val="TableGrid"/>
        <w:tblW w:w="0" w:type="auto"/>
        <w:tblLook w:val="04A0" w:firstRow="1" w:lastRow="0" w:firstColumn="1" w:lastColumn="0" w:noHBand="0" w:noVBand="1"/>
        <w:tblDescription w:val="Examples of mixed conditionals"/>
      </w:tblPr>
      <w:tblGrid>
        <w:gridCol w:w="4992"/>
        <w:gridCol w:w="4993"/>
      </w:tblGrid>
      <w:tr w:rsidR="00922FE8" w:rsidRPr="00922FE8" w14:paraId="425542AB" w14:textId="77777777" w:rsidTr="001D2B07">
        <w:trPr>
          <w:tblHeader/>
        </w:trPr>
        <w:tc>
          <w:tcPr>
            <w:tcW w:w="4992" w:type="dxa"/>
            <w:shd w:val="pct15" w:color="auto" w:fill="auto"/>
          </w:tcPr>
          <w:p w14:paraId="4D98D94E" w14:textId="77777777" w:rsidR="00922FE8" w:rsidRPr="00922FE8" w:rsidRDefault="00922FE8" w:rsidP="00922FE8">
            <w:pPr>
              <w:jc w:val="center"/>
              <w:rPr>
                <w:b/>
              </w:rPr>
            </w:pPr>
            <w:r w:rsidRPr="00922FE8">
              <w:rPr>
                <w:b/>
              </w:rPr>
              <w:t>Past</w:t>
            </w:r>
          </w:p>
        </w:tc>
        <w:tc>
          <w:tcPr>
            <w:tcW w:w="4993" w:type="dxa"/>
            <w:shd w:val="pct15" w:color="auto" w:fill="auto"/>
          </w:tcPr>
          <w:p w14:paraId="7BD5561B" w14:textId="77777777" w:rsidR="00922FE8" w:rsidRPr="00922FE8" w:rsidRDefault="00922FE8" w:rsidP="00922FE8">
            <w:pPr>
              <w:jc w:val="center"/>
              <w:rPr>
                <w:b/>
              </w:rPr>
            </w:pPr>
            <w:r w:rsidRPr="00922FE8">
              <w:rPr>
                <w:b/>
              </w:rPr>
              <w:t>Present</w:t>
            </w:r>
          </w:p>
        </w:tc>
      </w:tr>
      <w:tr w:rsidR="00922FE8" w14:paraId="1332BBAE" w14:textId="77777777" w:rsidTr="001D2B07">
        <w:trPr>
          <w:trHeight w:val="368"/>
        </w:trPr>
        <w:tc>
          <w:tcPr>
            <w:tcW w:w="4992" w:type="dxa"/>
          </w:tcPr>
          <w:p w14:paraId="5BEB7382" w14:textId="77777777" w:rsidR="00922FE8" w:rsidRDefault="00922FE8" w:rsidP="00922FE8">
            <w:r>
              <w:t xml:space="preserve">If I </w:t>
            </w:r>
            <w:r w:rsidRPr="009F1C49">
              <w:rPr>
                <w:b/>
              </w:rPr>
              <w:t>had won</w:t>
            </w:r>
            <w:r>
              <w:t xml:space="preserve"> the lottery,</w:t>
            </w:r>
          </w:p>
        </w:tc>
        <w:tc>
          <w:tcPr>
            <w:tcW w:w="4993" w:type="dxa"/>
          </w:tcPr>
          <w:p w14:paraId="72BB36D0" w14:textId="77777777" w:rsidR="00922FE8" w:rsidRDefault="00922FE8" w:rsidP="00922FE8">
            <w:r>
              <w:t xml:space="preserve">I </w:t>
            </w:r>
            <w:r w:rsidRPr="009F1C49">
              <w:t>would be</w:t>
            </w:r>
            <w:r>
              <w:t xml:space="preserve"> rich.</w:t>
            </w:r>
          </w:p>
        </w:tc>
      </w:tr>
    </w:tbl>
    <w:p w14:paraId="1C56CE44" w14:textId="77777777" w:rsidR="008728E6" w:rsidRDefault="008728E6" w:rsidP="008728E6">
      <w:pPr>
        <w:rPr>
          <w:rFonts w:ascii="Times New Roman" w:hAnsi="Times New Roman"/>
          <w:sz w:val="24"/>
          <w:szCs w:val="24"/>
        </w:rPr>
      </w:pPr>
    </w:p>
    <w:tbl>
      <w:tblPr>
        <w:tblStyle w:val="TableGrid"/>
        <w:tblW w:w="0" w:type="auto"/>
        <w:tblLook w:val="04A0" w:firstRow="1" w:lastRow="0" w:firstColumn="1" w:lastColumn="0" w:noHBand="0" w:noVBand="1"/>
        <w:tblDescription w:val="Examples of mixed conditionals"/>
      </w:tblPr>
      <w:tblGrid>
        <w:gridCol w:w="4992"/>
        <w:gridCol w:w="4993"/>
      </w:tblGrid>
      <w:tr w:rsidR="00922FE8" w:rsidRPr="00922FE8" w14:paraId="5BA70A8B" w14:textId="77777777" w:rsidTr="001D2B07">
        <w:trPr>
          <w:tblHeader/>
        </w:trPr>
        <w:tc>
          <w:tcPr>
            <w:tcW w:w="4992" w:type="dxa"/>
            <w:shd w:val="pct15" w:color="auto" w:fill="auto"/>
          </w:tcPr>
          <w:p w14:paraId="4933C831" w14:textId="77777777" w:rsidR="00922FE8" w:rsidRPr="00922FE8" w:rsidRDefault="00922FE8" w:rsidP="00922FE8">
            <w:pPr>
              <w:jc w:val="center"/>
              <w:rPr>
                <w:b/>
              </w:rPr>
            </w:pPr>
            <w:r w:rsidRPr="00922FE8">
              <w:rPr>
                <w:b/>
              </w:rPr>
              <w:t>P</w:t>
            </w:r>
            <w:r>
              <w:rPr>
                <w:b/>
              </w:rPr>
              <w:t>resent</w:t>
            </w:r>
          </w:p>
        </w:tc>
        <w:tc>
          <w:tcPr>
            <w:tcW w:w="4993" w:type="dxa"/>
            <w:shd w:val="pct15" w:color="auto" w:fill="auto"/>
          </w:tcPr>
          <w:p w14:paraId="6293D032" w14:textId="77777777" w:rsidR="00922FE8" w:rsidRPr="00922FE8" w:rsidRDefault="00922FE8" w:rsidP="006164E2">
            <w:pPr>
              <w:jc w:val="center"/>
              <w:rPr>
                <w:b/>
              </w:rPr>
            </w:pPr>
            <w:r>
              <w:rPr>
                <w:b/>
              </w:rPr>
              <w:t>Past</w:t>
            </w:r>
          </w:p>
        </w:tc>
      </w:tr>
      <w:tr w:rsidR="00922FE8" w14:paraId="3AEFF918" w14:textId="77777777" w:rsidTr="001D2B07">
        <w:trPr>
          <w:trHeight w:val="368"/>
        </w:trPr>
        <w:tc>
          <w:tcPr>
            <w:tcW w:w="4992" w:type="dxa"/>
          </w:tcPr>
          <w:p w14:paraId="324C646B" w14:textId="1065717B" w:rsidR="00922FE8" w:rsidRDefault="00922FE8" w:rsidP="00922FE8">
            <w:r>
              <w:t xml:space="preserve">If I </w:t>
            </w:r>
            <w:r w:rsidRPr="009F1C49">
              <w:rPr>
                <w:b/>
              </w:rPr>
              <w:t>k</w:t>
            </w:r>
            <w:r>
              <w:rPr>
                <w:b/>
              </w:rPr>
              <w:t>n</w:t>
            </w:r>
            <w:r w:rsidRPr="009F1C49">
              <w:rPr>
                <w:b/>
              </w:rPr>
              <w:t>e</w:t>
            </w:r>
            <w:r>
              <w:rPr>
                <w:b/>
              </w:rPr>
              <w:t>w</w:t>
            </w:r>
            <w:r>
              <w:t xml:space="preserve"> </w:t>
            </w:r>
            <w:r w:rsidR="00007FF6" w:rsidRPr="00007FF6">
              <w:rPr>
                <w:highlight w:val="lightGray"/>
              </w:rPr>
              <w:t>Mandarin</w:t>
            </w:r>
            <w:r>
              <w:t>,</w:t>
            </w:r>
          </w:p>
        </w:tc>
        <w:tc>
          <w:tcPr>
            <w:tcW w:w="4993" w:type="dxa"/>
          </w:tcPr>
          <w:p w14:paraId="37B52241" w14:textId="77777777" w:rsidR="00922FE8" w:rsidRPr="00922FE8" w:rsidRDefault="00922FE8" w:rsidP="00922FE8">
            <w:r>
              <w:t xml:space="preserve">I </w:t>
            </w:r>
            <w:r w:rsidRPr="009F1C49">
              <w:rPr>
                <w:b/>
              </w:rPr>
              <w:t>would have translated</w:t>
            </w:r>
            <w:r>
              <w:t xml:space="preserve"> the letter for you</w:t>
            </w:r>
            <w:r w:rsidRPr="00005841">
              <w:t>.</w:t>
            </w:r>
          </w:p>
        </w:tc>
      </w:tr>
    </w:tbl>
    <w:p w14:paraId="2333F3A0" w14:textId="77777777" w:rsidR="00922FE8" w:rsidRDefault="00922FE8" w:rsidP="008728E6">
      <w:pPr>
        <w:rPr>
          <w:rFonts w:ascii="Times New Roman" w:hAnsi="Times New Roman"/>
          <w:sz w:val="24"/>
          <w:szCs w:val="24"/>
        </w:rPr>
      </w:pPr>
    </w:p>
    <w:tbl>
      <w:tblPr>
        <w:tblStyle w:val="TableGrid"/>
        <w:tblW w:w="0" w:type="auto"/>
        <w:tblLook w:val="04A0" w:firstRow="1" w:lastRow="0" w:firstColumn="1" w:lastColumn="0" w:noHBand="0" w:noVBand="1"/>
        <w:tblDescription w:val="Examples of mixed conditionals"/>
      </w:tblPr>
      <w:tblGrid>
        <w:gridCol w:w="4992"/>
        <w:gridCol w:w="4993"/>
      </w:tblGrid>
      <w:tr w:rsidR="00922FE8" w:rsidRPr="00922FE8" w14:paraId="34F3EA0A" w14:textId="77777777" w:rsidTr="001D2B07">
        <w:trPr>
          <w:tblHeader/>
        </w:trPr>
        <w:tc>
          <w:tcPr>
            <w:tcW w:w="4992" w:type="dxa"/>
            <w:shd w:val="pct15" w:color="auto" w:fill="auto"/>
          </w:tcPr>
          <w:p w14:paraId="1B15F5CD" w14:textId="77777777" w:rsidR="00922FE8" w:rsidRPr="00922FE8" w:rsidRDefault="00922FE8" w:rsidP="006164E2">
            <w:pPr>
              <w:jc w:val="center"/>
              <w:rPr>
                <w:b/>
              </w:rPr>
            </w:pPr>
            <w:r>
              <w:rPr>
                <w:b/>
              </w:rPr>
              <w:t>Future</w:t>
            </w:r>
          </w:p>
        </w:tc>
        <w:tc>
          <w:tcPr>
            <w:tcW w:w="4993" w:type="dxa"/>
            <w:shd w:val="pct15" w:color="auto" w:fill="auto"/>
          </w:tcPr>
          <w:p w14:paraId="3483878D" w14:textId="77777777" w:rsidR="00922FE8" w:rsidRPr="00922FE8" w:rsidRDefault="00922FE8" w:rsidP="006164E2">
            <w:pPr>
              <w:jc w:val="center"/>
              <w:rPr>
                <w:b/>
              </w:rPr>
            </w:pPr>
            <w:r>
              <w:rPr>
                <w:b/>
              </w:rPr>
              <w:t>Present</w:t>
            </w:r>
          </w:p>
        </w:tc>
      </w:tr>
      <w:tr w:rsidR="00922FE8" w14:paraId="7160AE13" w14:textId="77777777" w:rsidTr="001D2B07">
        <w:trPr>
          <w:trHeight w:val="368"/>
        </w:trPr>
        <w:tc>
          <w:tcPr>
            <w:tcW w:w="4992" w:type="dxa"/>
          </w:tcPr>
          <w:p w14:paraId="0C6655DB" w14:textId="77777777" w:rsidR="00922FE8" w:rsidRDefault="00922FE8" w:rsidP="00922FE8">
            <w:r>
              <w:t xml:space="preserve">If you </w:t>
            </w:r>
            <w:r w:rsidRPr="009F1C49">
              <w:rPr>
                <w:b/>
              </w:rPr>
              <w:t>were giving</w:t>
            </w:r>
            <w:r>
              <w:t xml:space="preserve"> that speech tomorrow,</w:t>
            </w:r>
          </w:p>
        </w:tc>
        <w:tc>
          <w:tcPr>
            <w:tcW w:w="4993" w:type="dxa"/>
          </w:tcPr>
          <w:p w14:paraId="4CF86C54" w14:textId="77777777" w:rsidR="00922FE8" w:rsidRPr="00922FE8" w:rsidRDefault="00922FE8" w:rsidP="00922FE8">
            <w:r>
              <w:t xml:space="preserve">you </w:t>
            </w:r>
            <w:r w:rsidRPr="009F1C49">
              <w:rPr>
                <w:b/>
              </w:rPr>
              <w:t>would be</w:t>
            </w:r>
            <w:r>
              <w:t xml:space="preserve"> very nervous right now.</w:t>
            </w:r>
          </w:p>
        </w:tc>
      </w:tr>
    </w:tbl>
    <w:p w14:paraId="25030DC2" w14:textId="77777777" w:rsidR="00922FE8" w:rsidRDefault="00922FE8" w:rsidP="008728E6">
      <w:pPr>
        <w:rPr>
          <w:rFonts w:ascii="Times New Roman" w:hAnsi="Times New Roman"/>
          <w:sz w:val="24"/>
          <w:szCs w:val="24"/>
        </w:rPr>
      </w:pPr>
    </w:p>
    <w:tbl>
      <w:tblPr>
        <w:tblStyle w:val="TableGrid"/>
        <w:tblW w:w="0" w:type="auto"/>
        <w:tblLook w:val="04A0" w:firstRow="1" w:lastRow="0" w:firstColumn="1" w:lastColumn="0" w:noHBand="0" w:noVBand="1"/>
        <w:tblDescription w:val="Examples of mixed conditionals"/>
      </w:tblPr>
      <w:tblGrid>
        <w:gridCol w:w="4992"/>
        <w:gridCol w:w="4993"/>
      </w:tblGrid>
      <w:tr w:rsidR="00922FE8" w:rsidRPr="00922FE8" w14:paraId="5D33655E" w14:textId="77777777" w:rsidTr="001D2B07">
        <w:trPr>
          <w:tblHeader/>
        </w:trPr>
        <w:tc>
          <w:tcPr>
            <w:tcW w:w="4992" w:type="dxa"/>
            <w:shd w:val="pct15" w:color="auto" w:fill="auto"/>
          </w:tcPr>
          <w:p w14:paraId="013392E3" w14:textId="77777777" w:rsidR="00922FE8" w:rsidRPr="00922FE8" w:rsidRDefault="00922FE8" w:rsidP="006164E2">
            <w:pPr>
              <w:jc w:val="center"/>
              <w:rPr>
                <w:b/>
              </w:rPr>
            </w:pPr>
            <w:r>
              <w:rPr>
                <w:b/>
              </w:rPr>
              <w:t>Future</w:t>
            </w:r>
          </w:p>
        </w:tc>
        <w:tc>
          <w:tcPr>
            <w:tcW w:w="4993" w:type="dxa"/>
            <w:shd w:val="pct15" w:color="auto" w:fill="auto"/>
          </w:tcPr>
          <w:p w14:paraId="3296C5EA" w14:textId="77777777" w:rsidR="00922FE8" w:rsidRPr="00922FE8" w:rsidRDefault="00922FE8" w:rsidP="006164E2">
            <w:pPr>
              <w:jc w:val="center"/>
              <w:rPr>
                <w:b/>
              </w:rPr>
            </w:pPr>
            <w:r>
              <w:rPr>
                <w:b/>
              </w:rPr>
              <w:t>Past</w:t>
            </w:r>
          </w:p>
        </w:tc>
      </w:tr>
      <w:tr w:rsidR="00922FE8" w14:paraId="6294404A" w14:textId="77777777" w:rsidTr="001D2B07">
        <w:trPr>
          <w:trHeight w:val="368"/>
        </w:trPr>
        <w:tc>
          <w:tcPr>
            <w:tcW w:w="4992" w:type="dxa"/>
          </w:tcPr>
          <w:p w14:paraId="17C4B7CE" w14:textId="77777777" w:rsidR="00922FE8" w:rsidRDefault="00922FE8" w:rsidP="00922FE8">
            <w:r w:rsidRPr="00005841">
              <w:t>I</w:t>
            </w:r>
            <w:r>
              <w:t xml:space="preserve">f I </w:t>
            </w:r>
            <w:r w:rsidRPr="009F1C49">
              <w:rPr>
                <w:b/>
              </w:rPr>
              <w:t>weren’t going</w:t>
            </w:r>
            <w:r>
              <w:t xml:space="preserve"> on that trip next week,</w:t>
            </w:r>
          </w:p>
        </w:tc>
        <w:tc>
          <w:tcPr>
            <w:tcW w:w="4993" w:type="dxa"/>
          </w:tcPr>
          <w:p w14:paraId="70CC242A" w14:textId="77777777" w:rsidR="00922FE8" w:rsidRPr="00922FE8" w:rsidRDefault="00922FE8" w:rsidP="00922FE8">
            <w:r w:rsidRPr="00005841">
              <w:t xml:space="preserve">I </w:t>
            </w:r>
            <w:r w:rsidRPr="009F1C49">
              <w:rPr>
                <w:b/>
              </w:rPr>
              <w:t>would have accepted</w:t>
            </w:r>
            <w:r>
              <w:t xml:space="preserve"> that new assignment</w:t>
            </w:r>
            <w:r w:rsidRPr="00005841">
              <w:t>.</w:t>
            </w:r>
          </w:p>
        </w:tc>
      </w:tr>
    </w:tbl>
    <w:p w14:paraId="6C733969" w14:textId="77777777" w:rsidR="004839C2" w:rsidRPr="00005841" w:rsidRDefault="00E44C88" w:rsidP="00922FE8">
      <w:pPr>
        <w:pStyle w:val="Heading1"/>
        <w:spacing w:after="120"/>
        <w:jc w:val="center"/>
        <w:rPr>
          <w:rFonts w:ascii="Times New Roman" w:hAnsi="Times New Roman"/>
          <w:sz w:val="24"/>
          <w:szCs w:val="24"/>
        </w:rPr>
      </w:pPr>
      <w:r w:rsidRPr="00922FE8">
        <w:lastRenderedPageBreak/>
        <w:t xml:space="preserve">Using </w:t>
      </w:r>
      <w:r w:rsidRPr="00922FE8">
        <w:rPr>
          <w:i/>
        </w:rPr>
        <w:t>Unless</w:t>
      </w:r>
    </w:p>
    <w:p w14:paraId="1B6E6BE1" w14:textId="77777777" w:rsidR="009F1C49" w:rsidRDefault="009F1C49" w:rsidP="00922FE8">
      <w:pPr>
        <w:spacing w:after="40"/>
        <w:rPr>
          <w:lang w:val="en"/>
        </w:rPr>
      </w:pPr>
      <w:r w:rsidRPr="009F1C49">
        <w:rPr>
          <w:lang w:val="en"/>
        </w:rPr>
        <w:t xml:space="preserve">The word </w:t>
      </w:r>
      <w:r w:rsidRPr="009F1C49">
        <w:rPr>
          <w:b/>
          <w:bCs/>
          <w:lang w:val="en"/>
        </w:rPr>
        <w:t>unless</w:t>
      </w:r>
      <w:r w:rsidRPr="009F1C49">
        <w:rPr>
          <w:lang w:val="en"/>
        </w:rPr>
        <w:t xml:space="preserve"> basically means the same thing as </w:t>
      </w:r>
      <w:r w:rsidRPr="009F1C49">
        <w:rPr>
          <w:b/>
          <w:bCs/>
          <w:lang w:val="en"/>
        </w:rPr>
        <w:t>if ... not</w:t>
      </w:r>
      <w:r>
        <w:rPr>
          <w:lang w:val="en"/>
        </w:rPr>
        <w:t xml:space="preserve">. </w:t>
      </w:r>
    </w:p>
    <w:p w14:paraId="762D5E97" w14:textId="77777777" w:rsidR="009F1C49" w:rsidRPr="009F1C49" w:rsidRDefault="009F1C49" w:rsidP="00922FE8">
      <w:pPr>
        <w:spacing w:after="40"/>
        <w:rPr>
          <w:lang w:val="en"/>
        </w:rPr>
      </w:pPr>
      <w:r w:rsidRPr="009F1C49">
        <w:rPr>
          <w:b/>
          <w:bCs/>
          <w:lang w:val="en"/>
        </w:rPr>
        <w:t>Unless</w:t>
      </w:r>
      <w:r>
        <w:rPr>
          <w:lang w:val="en"/>
        </w:rPr>
        <w:t xml:space="preserve"> you study, you will fail.  </w:t>
      </w:r>
      <w:proofErr w:type="gramStart"/>
      <w:r>
        <w:rPr>
          <w:lang w:val="en"/>
        </w:rPr>
        <w:t xml:space="preserve">=  </w:t>
      </w:r>
      <w:r w:rsidRPr="009F1C49">
        <w:rPr>
          <w:b/>
          <w:bCs/>
          <w:lang w:val="en"/>
        </w:rPr>
        <w:t>If</w:t>
      </w:r>
      <w:proofErr w:type="gramEnd"/>
      <w:r w:rsidRPr="009F1C49">
        <w:rPr>
          <w:lang w:val="en"/>
        </w:rPr>
        <w:t xml:space="preserve"> you do </w:t>
      </w:r>
      <w:r w:rsidRPr="009F1C49">
        <w:rPr>
          <w:b/>
          <w:bCs/>
          <w:lang w:val="en"/>
        </w:rPr>
        <w:t>not</w:t>
      </w:r>
      <w:r>
        <w:rPr>
          <w:lang w:val="en"/>
        </w:rPr>
        <w:t xml:space="preserve"> study, you will fail.</w:t>
      </w:r>
    </w:p>
    <w:p w14:paraId="4592CE7A" w14:textId="77777777" w:rsidR="009F1C49" w:rsidRPr="009F1C49" w:rsidRDefault="009F1C49" w:rsidP="00922FE8">
      <w:pPr>
        <w:rPr>
          <w:lang w:val="en"/>
        </w:rPr>
      </w:pPr>
      <w:r w:rsidRPr="009F1C49">
        <w:rPr>
          <w:b/>
          <w:bCs/>
          <w:lang w:val="en"/>
        </w:rPr>
        <w:t>Unless</w:t>
      </w:r>
      <w:r w:rsidRPr="009F1C49">
        <w:rPr>
          <w:lang w:val="en"/>
        </w:rPr>
        <w:t xml:space="preserve"> is often used in conditional sentences. It can be used with the </w:t>
      </w:r>
      <w:r>
        <w:rPr>
          <w:lang w:val="en"/>
        </w:rPr>
        <w:t xml:space="preserve">zero, </w:t>
      </w:r>
      <w:r w:rsidRPr="009F1C49">
        <w:rPr>
          <w:lang w:val="en"/>
        </w:rPr>
        <w:t>first, second, or third conditional. Here are some examples.</w:t>
      </w:r>
    </w:p>
    <w:p w14:paraId="2C07EF78" w14:textId="77777777" w:rsidR="009F1C49" w:rsidRPr="009F1C49" w:rsidRDefault="009F1C49" w:rsidP="00922FE8">
      <w:pPr>
        <w:rPr>
          <w:bCs/>
          <w:lang w:val="en"/>
        </w:rPr>
      </w:pPr>
      <w:r>
        <w:rPr>
          <w:b/>
          <w:bCs/>
          <w:lang w:val="en"/>
        </w:rPr>
        <w:t xml:space="preserve">Zero Conditional: </w:t>
      </w:r>
      <w:r>
        <w:rPr>
          <w:bCs/>
          <w:lang w:val="en"/>
        </w:rPr>
        <w:t xml:space="preserve">I stay up late unless I have to work early the next morning. = I stay up late </w:t>
      </w:r>
      <w:r w:rsidRPr="009F1C49">
        <w:rPr>
          <w:b/>
          <w:bCs/>
          <w:lang w:val="en"/>
        </w:rPr>
        <w:t>if</w:t>
      </w:r>
      <w:r>
        <w:rPr>
          <w:bCs/>
          <w:lang w:val="en"/>
        </w:rPr>
        <w:t xml:space="preserve"> I do </w:t>
      </w:r>
      <w:r w:rsidRPr="009F1C49">
        <w:rPr>
          <w:b/>
          <w:bCs/>
          <w:lang w:val="en"/>
        </w:rPr>
        <w:t>not</w:t>
      </w:r>
      <w:r>
        <w:rPr>
          <w:bCs/>
          <w:lang w:val="en"/>
        </w:rPr>
        <w:t xml:space="preserve"> have to work early the next morning.</w:t>
      </w:r>
    </w:p>
    <w:p w14:paraId="477A9D91" w14:textId="77777777" w:rsidR="009F1C49" w:rsidRPr="009F1C49" w:rsidRDefault="009F1C49" w:rsidP="00922FE8">
      <w:pPr>
        <w:rPr>
          <w:lang w:val="en"/>
        </w:rPr>
      </w:pPr>
      <w:r w:rsidRPr="009F1C49">
        <w:rPr>
          <w:b/>
          <w:bCs/>
          <w:lang w:val="en"/>
        </w:rPr>
        <w:t>First Conditional</w:t>
      </w:r>
      <w:r>
        <w:rPr>
          <w:b/>
          <w:bCs/>
          <w:lang w:val="en"/>
        </w:rPr>
        <w:t xml:space="preserve">: </w:t>
      </w:r>
      <w:r w:rsidRPr="009F1C49">
        <w:rPr>
          <w:lang w:val="en"/>
        </w:rPr>
        <w:t xml:space="preserve">You'll be unhappy </w:t>
      </w:r>
      <w:r w:rsidRPr="009F1C49">
        <w:rPr>
          <w:b/>
          <w:bCs/>
          <w:lang w:val="en"/>
        </w:rPr>
        <w:t>unless</w:t>
      </w:r>
      <w:r w:rsidRPr="009F1C49">
        <w:rPr>
          <w:lang w:val="en"/>
        </w:rPr>
        <w:t xml:space="preserve"> you break up with her</w:t>
      </w:r>
      <w:r>
        <w:rPr>
          <w:lang w:val="en"/>
        </w:rPr>
        <w:t xml:space="preserve">. = </w:t>
      </w:r>
      <w:r w:rsidRPr="009F1C49">
        <w:rPr>
          <w:lang w:val="en"/>
        </w:rPr>
        <w:t xml:space="preserve">You'll be unhappy </w:t>
      </w:r>
      <w:r w:rsidRPr="009F1C49">
        <w:rPr>
          <w:b/>
          <w:bCs/>
          <w:lang w:val="en"/>
        </w:rPr>
        <w:t>if</w:t>
      </w:r>
      <w:r w:rsidRPr="009F1C49">
        <w:rPr>
          <w:lang w:val="en"/>
        </w:rPr>
        <w:t xml:space="preserve"> you do </w:t>
      </w:r>
      <w:r w:rsidRPr="009F1C49">
        <w:rPr>
          <w:b/>
          <w:bCs/>
          <w:lang w:val="en"/>
        </w:rPr>
        <w:t>not</w:t>
      </w:r>
      <w:r w:rsidR="00615778">
        <w:rPr>
          <w:lang w:val="en"/>
        </w:rPr>
        <w:t xml:space="preserve"> break up with her.</w:t>
      </w:r>
    </w:p>
    <w:p w14:paraId="45FBAEC0" w14:textId="77777777" w:rsidR="009F1C49" w:rsidRPr="009F1C49" w:rsidRDefault="009F1C49" w:rsidP="00922FE8">
      <w:pPr>
        <w:rPr>
          <w:lang w:val="en"/>
        </w:rPr>
      </w:pPr>
      <w:r w:rsidRPr="009F1C49">
        <w:rPr>
          <w:b/>
          <w:bCs/>
          <w:lang w:val="en"/>
        </w:rPr>
        <w:t>Second Conditional</w:t>
      </w:r>
      <w:r>
        <w:rPr>
          <w:b/>
          <w:bCs/>
          <w:lang w:val="en"/>
        </w:rPr>
        <w:t xml:space="preserve">: </w:t>
      </w:r>
      <w:r w:rsidRPr="009F1C49">
        <w:rPr>
          <w:lang w:val="en"/>
        </w:rPr>
        <w:t xml:space="preserve">I wouldn't ask her out </w:t>
      </w:r>
      <w:r w:rsidRPr="009F1C49">
        <w:rPr>
          <w:b/>
          <w:bCs/>
          <w:lang w:val="en"/>
        </w:rPr>
        <w:t>unless</w:t>
      </w:r>
      <w:r w:rsidRPr="009F1C49">
        <w:rPr>
          <w:lang w:val="en"/>
        </w:rPr>
        <w:t xml:space="preserve"> you told me it was OK</w:t>
      </w:r>
      <w:r w:rsidR="00615778">
        <w:rPr>
          <w:lang w:val="en"/>
        </w:rPr>
        <w:t xml:space="preserve">. = </w:t>
      </w:r>
      <w:r w:rsidRPr="009F1C49">
        <w:rPr>
          <w:lang w:val="en"/>
        </w:rPr>
        <w:t xml:space="preserve">I wouldn't ask her out </w:t>
      </w:r>
      <w:r w:rsidRPr="009F1C49">
        <w:rPr>
          <w:b/>
          <w:bCs/>
          <w:lang w:val="en"/>
        </w:rPr>
        <w:t>if</w:t>
      </w:r>
      <w:r w:rsidRPr="009F1C49">
        <w:rPr>
          <w:lang w:val="en"/>
        </w:rPr>
        <w:t xml:space="preserve"> you told me it was </w:t>
      </w:r>
      <w:r w:rsidRPr="009F1C49">
        <w:rPr>
          <w:b/>
          <w:bCs/>
          <w:lang w:val="en"/>
        </w:rPr>
        <w:t>not</w:t>
      </w:r>
      <w:r w:rsidR="00615778">
        <w:rPr>
          <w:lang w:val="en"/>
        </w:rPr>
        <w:t xml:space="preserve"> OK.</w:t>
      </w:r>
    </w:p>
    <w:p w14:paraId="636BC4E1" w14:textId="77777777" w:rsidR="009F1C49" w:rsidRPr="009F1C49" w:rsidRDefault="009F1C49" w:rsidP="00922FE8">
      <w:pPr>
        <w:spacing w:after="240"/>
        <w:rPr>
          <w:lang w:val="en"/>
        </w:rPr>
      </w:pPr>
      <w:r w:rsidRPr="009F1C49">
        <w:rPr>
          <w:b/>
          <w:bCs/>
          <w:lang w:val="en"/>
        </w:rPr>
        <w:t>Third Conditional</w:t>
      </w:r>
      <w:r w:rsidR="00615778">
        <w:rPr>
          <w:lang w:val="en"/>
        </w:rPr>
        <w:t xml:space="preserve">: </w:t>
      </w:r>
      <w:r w:rsidRPr="009F1C49">
        <w:rPr>
          <w:lang w:val="en"/>
        </w:rPr>
        <w:t xml:space="preserve">They wouldn't have come over </w:t>
      </w:r>
      <w:r w:rsidRPr="009F1C49">
        <w:rPr>
          <w:b/>
          <w:bCs/>
          <w:lang w:val="en"/>
        </w:rPr>
        <w:t>unless</w:t>
      </w:r>
      <w:r w:rsidRPr="009F1C49">
        <w:rPr>
          <w:lang w:val="en"/>
        </w:rPr>
        <w:t xml:space="preserve"> we'd invited them</w:t>
      </w:r>
      <w:r w:rsidR="00615778">
        <w:rPr>
          <w:lang w:val="en"/>
        </w:rPr>
        <w:t xml:space="preserve">. = </w:t>
      </w:r>
      <w:r w:rsidRPr="009F1C49">
        <w:rPr>
          <w:lang w:val="en"/>
        </w:rPr>
        <w:t xml:space="preserve">They wouldn't have come over </w:t>
      </w:r>
      <w:r w:rsidRPr="009F1C49">
        <w:rPr>
          <w:b/>
          <w:bCs/>
          <w:lang w:val="en"/>
        </w:rPr>
        <w:t>if</w:t>
      </w:r>
      <w:r w:rsidRPr="009F1C49">
        <w:rPr>
          <w:lang w:val="en"/>
        </w:rPr>
        <w:t xml:space="preserve"> we had </w:t>
      </w:r>
      <w:r w:rsidRPr="009F1C49">
        <w:rPr>
          <w:b/>
          <w:bCs/>
          <w:lang w:val="en"/>
        </w:rPr>
        <w:t>not</w:t>
      </w:r>
      <w:r w:rsidR="00615778">
        <w:rPr>
          <w:lang w:val="en"/>
        </w:rPr>
        <w:t xml:space="preserve"> invited them.</w:t>
      </w:r>
    </w:p>
    <w:p w14:paraId="386CD05E" w14:textId="77777777" w:rsidR="00922FE8" w:rsidRDefault="00006D53" w:rsidP="00922FE8">
      <w:pPr>
        <w:pStyle w:val="Heading1"/>
        <w:spacing w:after="120"/>
        <w:jc w:val="center"/>
      </w:pPr>
      <w:r w:rsidRPr="00402CC6">
        <w:t>Activities</w:t>
      </w:r>
    </w:p>
    <w:p w14:paraId="41827DD1" w14:textId="77777777" w:rsidR="00006D53" w:rsidRDefault="00922FE8" w:rsidP="00922FE8">
      <w:r>
        <w:t xml:space="preserve">Check off </w:t>
      </w:r>
      <w:r w:rsidR="00006D53" w:rsidRPr="00402CC6">
        <w:t>each box once you have completed the activity.</w:t>
      </w:r>
    </w:p>
    <w:p w14:paraId="46218255" w14:textId="77777777" w:rsidR="00990992" w:rsidRPr="00402CC6" w:rsidRDefault="00566E43" w:rsidP="00990992">
      <w:pPr>
        <w:pStyle w:val="Heading2"/>
      </w:pPr>
      <w:sdt>
        <w:sdtPr>
          <w:rPr>
            <w:i w:val="0"/>
          </w:rPr>
          <w:id w:val="1539308403"/>
          <w14:checkbox>
            <w14:checked w14:val="0"/>
            <w14:checkedState w14:val="2612" w14:font="MS Gothic"/>
            <w14:uncheckedState w14:val="2610" w14:font="MS Gothic"/>
          </w14:checkbox>
        </w:sdtPr>
        <w:sdtEndPr/>
        <w:sdtContent>
          <w:r w:rsidR="00990992">
            <w:rPr>
              <w:rFonts w:ascii="MS Gothic" w:eastAsia="MS Gothic" w:hAnsi="MS Gothic" w:hint="eastAsia"/>
              <w:i w:val="0"/>
            </w:rPr>
            <w:t>☐</w:t>
          </w:r>
        </w:sdtContent>
      </w:sdt>
      <w:r w:rsidR="00990992">
        <w:t xml:space="preserve"> 1. Review Conditionals</w:t>
      </w:r>
    </w:p>
    <w:p w14:paraId="0E91D4B1" w14:textId="77777777" w:rsidR="00FB1614" w:rsidRPr="00757011" w:rsidRDefault="00FB1614" w:rsidP="00922FE8">
      <w:r w:rsidRPr="00757011">
        <w:t>Review the information on this sheet. Then, answer the following questions.</w:t>
      </w:r>
    </w:p>
    <w:p w14:paraId="0B994DAA" w14:textId="77777777" w:rsidR="001F14DC" w:rsidRDefault="001F14DC" w:rsidP="001F14DC">
      <w:pPr>
        <w:pStyle w:val="ListParagraph"/>
        <w:numPr>
          <w:ilvl w:val="0"/>
          <w:numId w:val="26"/>
        </w:numPr>
      </w:pPr>
      <w:r w:rsidRPr="001D7BDB">
        <w:t xml:space="preserve">What is a </w:t>
      </w:r>
      <w:r>
        <w:t>conditional sentence?</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1F14DC" w14:paraId="608AA9F0" w14:textId="77777777" w:rsidTr="006164E2">
        <w:trPr>
          <w:trHeight w:val="288"/>
          <w:tblHeader/>
        </w:trPr>
        <w:tc>
          <w:tcPr>
            <w:tcW w:w="10070" w:type="dxa"/>
          </w:tcPr>
          <w:p w14:paraId="1345318D" w14:textId="77777777" w:rsidR="001F14DC" w:rsidRPr="00C210E5" w:rsidRDefault="001F14DC" w:rsidP="006164E2">
            <w:pPr>
              <w:rPr>
                <w:color w:val="FFFFFF" w:themeColor="background1"/>
                <w:sz w:val="4"/>
              </w:rPr>
            </w:pPr>
            <w:r w:rsidRPr="00C210E5">
              <w:rPr>
                <w:color w:val="FFFFFF" w:themeColor="background1"/>
                <w:sz w:val="4"/>
              </w:rPr>
              <w:t>Write Answer Here</w:t>
            </w:r>
          </w:p>
        </w:tc>
      </w:tr>
      <w:tr w:rsidR="001F14DC" w14:paraId="01DD2965" w14:textId="77777777" w:rsidTr="006164E2">
        <w:trPr>
          <w:trHeight w:val="432"/>
        </w:trPr>
        <w:tc>
          <w:tcPr>
            <w:tcW w:w="10070" w:type="dxa"/>
          </w:tcPr>
          <w:p w14:paraId="42A65379" w14:textId="77777777" w:rsidR="001F14DC" w:rsidRDefault="001F14DC" w:rsidP="006164E2">
            <w:pPr>
              <w:rPr>
                <w:rFonts w:ascii="Times New Roman" w:hAnsi="Times New Roman"/>
                <w:sz w:val="24"/>
                <w:szCs w:val="24"/>
              </w:rPr>
            </w:pPr>
          </w:p>
        </w:tc>
      </w:tr>
      <w:tr w:rsidR="001F14DC" w14:paraId="698DE16D" w14:textId="77777777" w:rsidTr="006164E2">
        <w:trPr>
          <w:trHeight w:val="432"/>
        </w:trPr>
        <w:tc>
          <w:tcPr>
            <w:tcW w:w="10070" w:type="dxa"/>
          </w:tcPr>
          <w:p w14:paraId="1C89B267" w14:textId="77777777" w:rsidR="001F14DC" w:rsidRDefault="001F14DC" w:rsidP="006164E2">
            <w:pPr>
              <w:rPr>
                <w:rFonts w:ascii="Times New Roman" w:hAnsi="Times New Roman"/>
                <w:sz w:val="24"/>
                <w:szCs w:val="24"/>
              </w:rPr>
            </w:pPr>
          </w:p>
        </w:tc>
      </w:tr>
    </w:tbl>
    <w:p w14:paraId="030DF26F" w14:textId="77777777" w:rsidR="001F14DC" w:rsidRDefault="001F14DC" w:rsidP="001F14DC">
      <w:pPr>
        <w:pStyle w:val="ListParagraph"/>
        <w:numPr>
          <w:ilvl w:val="0"/>
          <w:numId w:val="26"/>
        </w:numPr>
        <w:spacing w:before="240"/>
      </w:pPr>
      <w:r>
        <w:t>What are the four types of conditionals?</w:t>
      </w:r>
    </w:p>
    <w:tbl>
      <w:tblPr>
        <w:tblStyle w:val="TableGrid"/>
        <w:tblW w:w="0" w:type="auto"/>
        <w:tblInd w:w="585" w:type="dxa"/>
        <w:tblBorders>
          <w:top w:val="none" w:sz="0" w:space="0" w:color="auto"/>
          <w:left w:val="none" w:sz="0" w:space="0" w:color="auto"/>
          <w:right w:val="none" w:sz="0" w:space="0" w:color="auto"/>
        </w:tblBorders>
        <w:tblLook w:val="04A0" w:firstRow="1" w:lastRow="0" w:firstColumn="1" w:lastColumn="0" w:noHBand="0" w:noVBand="1"/>
        <w:tblDescription w:val="Type your answer in the space provided."/>
      </w:tblPr>
      <w:tblGrid>
        <w:gridCol w:w="9495"/>
      </w:tblGrid>
      <w:tr w:rsidR="001F14DC" w14:paraId="10E2F812" w14:textId="77777777" w:rsidTr="001D2B07">
        <w:trPr>
          <w:trHeight w:val="288"/>
          <w:tblHeader/>
        </w:trPr>
        <w:tc>
          <w:tcPr>
            <w:tcW w:w="9495" w:type="dxa"/>
          </w:tcPr>
          <w:p w14:paraId="491A4C03" w14:textId="77777777" w:rsidR="001F14DC" w:rsidRPr="00C210E5" w:rsidRDefault="001F14DC" w:rsidP="006164E2">
            <w:pPr>
              <w:rPr>
                <w:color w:val="FFFFFF" w:themeColor="background1"/>
                <w:sz w:val="4"/>
              </w:rPr>
            </w:pPr>
            <w:r w:rsidRPr="00C210E5">
              <w:rPr>
                <w:color w:val="FFFFFF" w:themeColor="background1"/>
                <w:sz w:val="4"/>
              </w:rPr>
              <w:t>Write Answer Here</w:t>
            </w:r>
          </w:p>
        </w:tc>
      </w:tr>
      <w:tr w:rsidR="001F14DC" w14:paraId="14892BF4" w14:textId="77777777" w:rsidTr="001D2B07">
        <w:trPr>
          <w:trHeight w:val="432"/>
        </w:trPr>
        <w:tc>
          <w:tcPr>
            <w:tcW w:w="9495" w:type="dxa"/>
          </w:tcPr>
          <w:p w14:paraId="6E538102" w14:textId="77777777" w:rsidR="001F14DC" w:rsidRDefault="001F14DC" w:rsidP="006164E2">
            <w:pPr>
              <w:rPr>
                <w:rFonts w:ascii="Times New Roman" w:hAnsi="Times New Roman"/>
                <w:sz w:val="24"/>
                <w:szCs w:val="24"/>
              </w:rPr>
            </w:pPr>
          </w:p>
        </w:tc>
      </w:tr>
      <w:tr w:rsidR="001F14DC" w14:paraId="49801988" w14:textId="77777777" w:rsidTr="001D2B07">
        <w:trPr>
          <w:trHeight w:val="432"/>
        </w:trPr>
        <w:tc>
          <w:tcPr>
            <w:tcW w:w="9495" w:type="dxa"/>
          </w:tcPr>
          <w:p w14:paraId="6D67FDCA" w14:textId="77777777" w:rsidR="001F14DC" w:rsidRDefault="001F14DC" w:rsidP="006164E2">
            <w:pPr>
              <w:rPr>
                <w:rFonts w:ascii="Times New Roman" w:hAnsi="Times New Roman"/>
                <w:sz w:val="24"/>
                <w:szCs w:val="24"/>
              </w:rPr>
            </w:pPr>
          </w:p>
        </w:tc>
      </w:tr>
      <w:tr w:rsidR="001F14DC" w14:paraId="5283631D" w14:textId="77777777" w:rsidTr="001D2B07">
        <w:trPr>
          <w:trHeight w:val="432"/>
        </w:trPr>
        <w:tc>
          <w:tcPr>
            <w:tcW w:w="9495" w:type="dxa"/>
          </w:tcPr>
          <w:p w14:paraId="526046A7" w14:textId="77777777" w:rsidR="001F14DC" w:rsidRDefault="001F14DC" w:rsidP="006164E2">
            <w:pPr>
              <w:rPr>
                <w:rFonts w:ascii="Times New Roman" w:hAnsi="Times New Roman"/>
                <w:sz w:val="24"/>
                <w:szCs w:val="24"/>
              </w:rPr>
            </w:pPr>
          </w:p>
        </w:tc>
      </w:tr>
    </w:tbl>
    <w:p w14:paraId="157E1F56" w14:textId="77777777" w:rsidR="001F14DC" w:rsidRPr="00402CC6" w:rsidRDefault="00566E43" w:rsidP="001F14DC">
      <w:pPr>
        <w:pStyle w:val="Heading2"/>
        <w:spacing w:before="240" w:after="120"/>
      </w:pPr>
      <w:sdt>
        <w:sdtPr>
          <w:rPr>
            <w:i w:val="0"/>
          </w:rPr>
          <w:id w:val="-1812861183"/>
          <w14:checkbox>
            <w14:checked w14:val="0"/>
            <w14:checkedState w14:val="2612" w14:font="MS Gothic"/>
            <w14:uncheckedState w14:val="2610" w14:font="MS Gothic"/>
          </w14:checkbox>
        </w:sdtPr>
        <w:sdtEndPr/>
        <w:sdtContent>
          <w:r w:rsidR="001F14DC">
            <w:rPr>
              <w:rFonts w:ascii="MS Gothic" w:eastAsia="MS Gothic" w:hAnsi="MS Gothic" w:hint="eastAsia"/>
              <w:i w:val="0"/>
            </w:rPr>
            <w:t>☐</w:t>
          </w:r>
        </w:sdtContent>
      </w:sdt>
      <w:r w:rsidR="001F14DC">
        <w:t xml:space="preserve"> 2. Online Quiz</w:t>
      </w:r>
    </w:p>
    <w:p w14:paraId="2284EAE1" w14:textId="77777777" w:rsidR="00612C1A" w:rsidRDefault="003C38A9" w:rsidP="001F14DC">
      <w:r>
        <w:rPr>
          <w:noProof/>
        </w:rPr>
        <w:t xml:space="preserve">Go to </w:t>
      </w:r>
      <w:r w:rsidRPr="001F14DC">
        <w:t>http://tinyurl.com/ConditionalsDLAQuiz</w:t>
      </w:r>
      <w:r>
        <w:rPr>
          <w:noProof/>
        </w:rPr>
        <w:t xml:space="preserve"> and t</w:t>
      </w:r>
      <w:r w:rsidR="001F14DC">
        <w:rPr>
          <w:noProof/>
        </w:rPr>
        <w:t xml:space="preserve">ake the </w:t>
      </w:r>
      <w:hyperlink r:id="rId11" w:history="1">
        <w:r w:rsidR="001F14DC" w:rsidRPr="001F14DC">
          <w:rPr>
            <w:rStyle w:val="Hyperlink"/>
            <w:noProof/>
          </w:rPr>
          <w:t>Conditionals DLA Quiz</w:t>
        </w:r>
      </w:hyperlink>
      <w:r w:rsidR="004B636D" w:rsidRPr="001F14DC">
        <w:t>.</w:t>
      </w:r>
      <w:r w:rsidR="001F14DC">
        <w:t xml:space="preserve"> </w:t>
      </w:r>
      <w:r w:rsidR="00612C1A" w:rsidRPr="001F14DC">
        <w:t xml:space="preserve">You must score at least 80% on the exercises before seeing a tutor. After you complete the task, </w:t>
      </w:r>
      <w:r w:rsidR="003B69F6">
        <w:rPr>
          <w:rStyle w:val="Strong"/>
        </w:rPr>
        <w:t xml:space="preserve">PLEASE ASK A LAB TUTOR OR FRONT DESK ATTENDANT TO PRINT THE PAGE THAT HAS YOUR SCORE. DO NOT </w:t>
      </w:r>
      <w:r w:rsidR="003B69F6">
        <w:rPr>
          <w:rStyle w:val="Strong"/>
        </w:rPr>
        <w:lastRenderedPageBreak/>
        <w:t>EXIT THE PROGRAM UNTIL THIS PAGE HAS BEEN PRINTED (FREE OF CHARGE)</w:t>
      </w:r>
      <w:r w:rsidR="00612C1A" w:rsidRPr="001F14DC">
        <w:rPr>
          <w:b/>
        </w:rPr>
        <w:t>.</w:t>
      </w:r>
      <w:r w:rsidR="00612C1A" w:rsidRPr="001F14DC">
        <w:t xml:space="preserve"> If you have any other questions, do not hesitate to ask a lab tutor.</w:t>
      </w:r>
    </w:p>
    <w:p w14:paraId="60337BE6" w14:textId="77777777" w:rsidR="001F14DC" w:rsidRPr="00F67F95" w:rsidRDefault="001F14DC" w:rsidP="001F14DC">
      <w:pPr>
        <w:pStyle w:val="Heading2"/>
      </w:pPr>
      <w:r w:rsidRPr="00F67F95">
        <w:t xml:space="preserve">Choose </w:t>
      </w:r>
      <w:r>
        <w:t>3</w:t>
      </w:r>
      <w:r w:rsidRPr="00F67F95">
        <w:t xml:space="preserve">a or </w:t>
      </w:r>
      <w:r>
        <w:t>3</w:t>
      </w:r>
      <w:r w:rsidRPr="00F67F95">
        <w:t>b Below</w:t>
      </w:r>
    </w:p>
    <w:p w14:paraId="32250F4E" w14:textId="77777777" w:rsidR="001F14DC" w:rsidRPr="00402CC6" w:rsidRDefault="00566E43" w:rsidP="001F14DC">
      <w:pPr>
        <w:pStyle w:val="Heading2"/>
      </w:pPr>
      <w:sdt>
        <w:sdtPr>
          <w:rPr>
            <w:i w:val="0"/>
          </w:rPr>
          <w:id w:val="-1719968094"/>
          <w14:checkbox>
            <w14:checked w14:val="0"/>
            <w14:checkedState w14:val="2612" w14:font="MS Gothic"/>
            <w14:uncheckedState w14:val="2610" w14:font="MS Gothic"/>
          </w14:checkbox>
        </w:sdtPr>
        <w:sdtEndPr/>
        <w:sdtContent>
          <w:r w:rsidR="001F14DC">
            <w:rPr>
              <w:rFonts w:ascii="MS Gothic" w:eastAsia="MS Gothic" w:hAnsi="MS Gothic" w:hint="eastAsia"/>
              <w:i w:val="0"/>
            </w:rPr>
            <w:t>☐</w:t>
          </w:r>
        </w:sdtContent>
      </w:sdt>
      <w:r w:rsidR="001F14DC">
        <w:t xml:space="preserve"> 3a. Practice with </w:t>
      </w:r>
      <w:r w:rsidR="00EA68E0">
        <w:t>Y</w:t>
      </w:r>
      <w:r w:rsidR="001F14DC">
        <w:t>our Own Writing</w:t>
      </w:r>
    </w:p>
    <w:p w14:paraId="52C8FAA0" w14:textId="77777777" w:rsidR="00577CD5" w:rsidRDefault="00577CD5" w:rsidP="001F14DC">
      <w:r w:rsidRPr="000E3B79">
        <w:t xml:space="preserve">Collect some of your graded work. Find </w:t>
      </w:r>
      <w:r w:rsidR="00447333" w:rsidRPr="000E3B79">
        <w:t xml:space="preserve">and write down </w:t>
      </w:r>
      <w:r w:rsidR="00A46E34" w:rsidRPr="000E3B79">
        <w:t>examples of sentences that contain the following</w:t>
      </w:r>
      <w:r w:rsidR="000E3B79" w:rsidRPr="000E3B79">
        <w:t xml:space="preserve"> conditionals</w:t>
      </w:r>
      <w:r w:rsidR="00A46E34" w:rsidRPr="000E3B79">
        <w:t>:</w:t>
      </w:r>
      <w:r w:rsidRPr="000E3B79">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Description w:val="Type your sentences in the spaces provided."/>
      </w:tblPr>
      <w:tblGrid>
        <w:gridCol w:w="2605"/>
        <w:gridCol w:w="7205"/>
      </w:tblGrid>
      <w:tr w:rsidR="001F14DC" w14:paraId="51D9AE96" w14:textId="77777777" w:rsidTr="001D2B07">
        <w:trPr>
          <w:tblHeader/>
        </w:trPr>
        <w:tc>
          <w:tcPr>
            <w:tcW w:w="2605" w:type="dxa"/>
            <w:tcBorders>
              <w:top w:val="nil"/>
              <w:bottom w:val="nil"/>
            </w:tcBorders>
          </w:tcPr>
          <w:p w14:paraId="0343BD6C" w14:textId="77777777" w:rsidR="001F14DC" w:rsidRPr="00EA68E0" w:rsidRDefault="00EA68E0" w:rsidP="001F14DC">
            <w:pPr>
              <w:rPr>
                <w:color w:val="FFFFFF" w:themeColor="background1"/>
                <w:sz w:val="4"/>
                <w:szCs w:val="4"/>
              </w:rPr>
            </w:pPr>
            <w:r w:rsidRPr="00EA68E0">
              <w:rPr>
                <w:color w:val="FFFFFF" w:themeColor="background1"/>
                <w:sz w:val="4"/>
                <w:szCs w:val="4"/>
              </w:rPr>
              <w:t>Type of Conditional</w:t>
            </w:r>
          </w:p>
        </w:tc>
        <w:tc>
          <w:tcPr>
            <w:tcW w:w="7205" w:type="dxa"/>
            <w:tcBorders>
              <w:top w:val="nil"/>
              <w:bottom w:val="nil"/>
            </w:tcBorders>
          </w:tcPr>
          <w:p w14:paraId="58C67DEC" w14:textId="77777777" w:rsidR="001F14DC" w:rsidRPr="00EA68E0" w:rsidRDefault="00EA68E0" w:rsidP="00EA68E0">
            <w:pPr>
              <w:rPr>
                <w:color w:val="FFFFFF" w:themeColor="background1"/>
                <w:sz w:val="4"/>
                <w:szCs w:val="4"/>
              </w:rPr>
            </w:pPr>
            <w:r w:rsidRPr="00EA68E0">
              <w:rPr>
                <w:color w:val="FFFFFF" w:themeColor="background1"/>
                <w:sz w:val="4"/>
                <w:szCs w:val="4"/>
              </w:rPr>
              <w:t>Type your sample sentences below.</w:t>
            </w:r>
          </w:p>
        </w:tc>
      </w:tr>
      <w:tr w:rsidR="001F14DC" w14:paraId="5938C8D2" w14:textId="77777777" w:rsidTr="001D2B07">
        <w:tc>
          <w:tcPr>
            <w:tcW w:w="2605" w:type="dxa"/>
            <w:tcBorders>
              <w:top w:val="nil"/>
            </w:tcBorders>
          </w:tcPr>
          <w:p w14:paraId="270B97E5" w14:textId="77777777" w:rsidR="001F14DC" w:rsidRDefault="00EA68E0" w:rsidP="003C38A9">
            <w:pPr>
              <w:spacing w:before="120" w:after="0"/>
            </w:pPr>
            <w:r>
              <w:t>Zero Conditional:</w:t>
            </w:r>
          </w:p>
        </w:tc>
        <w:tc>
          <w:tcPr>
            <w:tcW w:w="7205" w:type="dxa"/>
            <w:tcBorders>
              <w:top w:val="nil"/>
            </w:tcBorders>
          </w:tcPr>
          <w:p w14:paraId="02CEF926" w14:textId="77777777" w:rsidR="001F14DC" w:rsidRDefault="001F14DC" w:rsidP="001F14DC"/>
        </w:tc>
      </w:tr>
      <w:tr w:rsidR="001F14DC" w14:paraId="4B273822" w14:textId="77777777" w:rsidTr="001D2B07">
        <w:tc>
          <w:tcPr>
            <w:tcW w:w="2605" w:type="dxa"/>
          </w:tcPr>
          <w:p w14:paraId="727D0BF6" w14:textId="77777777" w:rsidR="001F14DC" w:rsidRDefault="00EA68E0" w:rsidP="003C38A9">
            <w:pPr>
              <w:spacing w:before="120" w:after="0"/>
            </w:pPr>
            <w:r>
              <w:t>First Conditional:</w:t>
            </w:r>
          </w:p>
        </w:tc>
        <w:tc>
          <w:tcPr>
            <w:tcW w:w="7205" w:type="dxa"/>
          </w:tcPr>
          <w:p w14:paraId="4240CDE2" w14:textId="77777777" w:rsidR="001F14DC" w:rsidRDefault="001F14DC" w:rsidP="001F14DC"/>
        </w:tc>
      </w:tr>
      <w:tr w:rsidR="001F14DC" w14:paraId="4B6E8BC6" w14:textId="77777777" w:rsidTr="001D2B07">
        <w:tc>
          <w:tcPr>
            <w:tcW w:w="2605" w:type="dxa"/>
          </w:tcPr>
          <w:p w14:paraId="3AA152CF" w14:textId="77777777" w:rsidR="001F14DC" w:rsidRDefault="00EA68E0" w:rsidP="003C38A9">
            <w:pPr>
              <w:spacing w:before="120" w:after="0"/>
            </w:pPr>
            <w:r>
              <w:t>Second Conditional:</w:t>
            </w:r>
          </w:p>
        </w:tc>
        <w:tc>
          <w:tcPr>
            <w:tcW w:w="7205" w:type="dxa"/>
          </w:tcPr>
          <w:p w14:paraId="59F29C99" w14:textId="77777777" w:rsidR="001F14DC" w:rsidRDefault="001F14DC" w:rsidP="001F14DC"/>
        </w:tc>
      </w:tr>
      <w:tr w:rsidR="001F14DC" w14:paraId="7B67AEC1" w14:textId="77777777" w:rsidTr="001D2B07">
        <w:tc>
          <w:tcPr>
            <w:tcW w:w="2605" w:type="dxa"/>
          </w:tcPr>
          <w:p w14:paraId="6AF4FDDF" w14:textId="77777777" w:rsidR="001F14DC" w:rsidRDefault="00EA68E0" w:rsidP="003C38A9">
            <w:pPr>
              <w:spacing w:before="120" w:after="0"/>
            </w:pPr>
            <w:r>
              <w:t>Third Conditional:</w:t>
            </w:r>
          </w:p>
        </w:tc>
        <w:tc>
          <w:tcPr>
            <w:tcW w:w="7205" w:type="dxa"/>
          </w:tcPr>
          <w:p w14:paraId="53BC5723" w14:textId="77777777" w:rsidR="001F14DC" w:rsidRDefault="001F14DC" w:rsidP="001F14DC"/>
        </w:tc>
      </w:tr>
    </w:tbl>
    <w:p w14:paraId="53A82889" w14:textId="77777777" w:rsidR="006E3563" w:rsidRDefault="006E3563" w:rsidP="00214E7D">
      <w:pPr>
        <w:spacing w:before="360" w:after="360"/>
        <w:rPr>
          <w:b/>
        </w:rPr>
      </w:pPr>
      <w:r w:rsidRPr="00EA68E0">
        <w:rPr>
          <w:b/>
        </w:rPr>
        <w:t>If you do not have your own essay to work with, please complete the supplemental activity below (3b).</w:t>
      </w:r>
    </w:p>
    <w:p w14:paraId="7527E483" w14:textId="77777777" w:rsidR="00EA68E0" w:rsidRPr="00402CC6" w:rsidRDefault="00566E43" w:rsidP="00EA68E0">
      <w:pPr>
        <w:pStyle w:val="Heading2"/>
      </w:pPr>
      <w:sdt>
        <w:sdtPr>
          <w:rPr>
            <w:i w:val="0"/>
          </w:rPr>
          <w:id w:val="-378170636"/>
          <w14:checkbox>
            <w14:checked w14:val="0"/>
            <w14:checkedState w14:val="2612" w14:font="MS Gothic"/>
            <w14:uncheckedState w14:val="2610" w14:font="MS Gothic"/>
          </w14:checkbox>
        </w:sdtPr>
        <w:sdtEndPr/>
        <w:sdtContent>
          <w:r w:rsidR="00EA68E0">
            <w:rPr>
              <w:rFonts w:ascii="MS Gothic" w:eastAsia="MS Gothic" w:hAnsi="MS Gothic" w:hint="eastAsia"/>
              <w:i w:val="0"/>
            </w:rPr>
            <w:t>☐</w:t>
          </w:r>
        </w:sdtContent>
      </w:sdt>
      <w:r w:rsidR="00EA68E0">
        <w:t xml:space="preserve"> 3b. Practice with the Sentences Below</w:t>
      </w:r>
    </w:p>
    <w:p w14:paraId="16766024" w14:textId="77777777" w:rsidR="000D68A9" w:rsidRDefault="000D68A9" w:rsidP="00EA68E0">
      <w:r>
        <w:t>C</w:t>
      </w:r>
      <w:r w:rsidR="006C4B67" w:rsidRPr="006C4B67">
        <w:t xml:space="preserve">omplete the following sentences with their missing conditions or results. </w:t>
      </w:r>
      <w:r w:rsidR="00E2586B">
        <w:t>Then label the type of conditional</w:t>
      </w:r>
      <w:r w:rsidR="006C4B67" w:rsidRPr="006C4B67">
        <w:t xml:space="preserve"> (zero, first, second, or </w:t>
      </w:r>
      <w:r w:rsidR="00E2586B">
        <w:t>third).</w:t>
      </w:r>
    </w:p>
    <w:tbl>
      <w:tblPr>
        <w:tblStyle w:val="TableGrid"/>
        <w:tblW w:w="0" w:type="auto"/>
        <w:tblLook w:val="04A0" w:firstRow="1" w:lastRow="0" w:firstColumn="1" w:lastColumn="0" w:noHBand="0" w:noVBand="1"/>
        <w:tblDescription w:val="Type your answers in the spaces provided."/>
      </w:tblPr>
      <w:tblGrid>
        <w:gridCol w:w="4905"/>
        <w:gridCol w:w="4905"/>
      </w:tblGrid>
      <w:tr w:rsidR="002A6957" w14:paraId="103B69C0" w14:textId="77777777" w:rsidTr="001D2B07">
        <w:trPr>
          <w:tblHeader/>
        </w:trPr>
        <w:tc>
          <w:tcPr>
            <w:tcW w:w="4905" w:type="dxa"/>
            <w:tcBorders>
              <w:top w:val="nil"/>
              <w:left w:val="nil"/>
              <w:bottom w:val="nil"/>
              <w:right w:val="nil"/>
            </w:tcBorders>
            <w:vAlign w:val="bottom"/>
          </w:tcPr>
          <w:p w14:paraId="565303F1" w14:textId="77777777" w:rsidR="002A6957" w:rsidRPr="00E75C89" w:rsidRDefault="00E75C89" w:rsidP="00EA68E0">
            <w:pPr>
              <w:rPr>
                <w:color w:val="FFFFFF" w:themeColor="background1"/>
                <w:sz w:val="4"/>
                <w:szCs w:val="4"/>
              </w:rPr>
            </w:pPr>
            <w:r w:rsidRPr="00E75C89">
              <w:rPr>
                <w:color w:val="FFFFFF" w:themeColor="background1"/>
                <w:sz w:val="4"/>
                <w:szCs w:val="4"/>
              </w:rPr>
              <w:t>Complete the sentence below. Then label the type of conditional.</w:t>
            </w:r>
          </w:p>
        </w:tc>
        <w:tc>
          <w:tcPr>
            <w:tcW w:w="4905" w:type="dxa"/>
            <w:tcBorders>
              <w:top w:val="nil"/>
              <w:left w:val="nil"/>
              <w:bottom w:val="nil"/>
              <w:right w:val="nil"/>
            </w:tcBorders>
            <w:vAlign w:val="bottom"/>
          </w:tcPr>
          <w:p w14:paraId="49CB1D9A" w14:textId="77777777" w:rsidR="002A6957" w:rsidRPr="00E75C89" w:rsidRDefault="00E75C89" w:rsidP="00EA68E0">
            <w:pPr>
              <w:rPr>
                <w:color w:val="FFFFFF" w:themeColor="background1"/>
                <w:sz w:val="4"/>
                <w:szCs w:val="4"/>
              </w:rPr>
            </w:pPr>
            <w:r w:rsidRPr="00E75C89">
              <w:rPr>
                <w:color w:val="FFFFFF" w:themeColor="background1"/>
                <w:sz w:val="4"/>
                <w:szCs w:val="4"/>
              </w:rPr>
              <w:t>Types your answers in the spaces below.</w:t>
            </w:r>
          </w:p>
        </w:tc>
      </w:tr>
      <w:tr w:rsidR="002A6957" w14:paraId="31F0123F" w14:textId="77777777" w:rsidTr="001D2B07">
        <w:tc>
          <w:tcPr>
            <w:tcW w:w="4905" w:type="dxa"/>
            <w:tcBorders>
              <w:top w:val="nil"/>
              <w:left w:val="nil"/>
              <w:right w:val="nil"/>
            </w:tcBorders>
            <w:vAlign w:val="bottom"/>
          </w:tcPr>
          <w:p w14:paraId="5254A531" w14:textId="77777777" w:rsidR="002A6957" w:rsidRDefault="00E75C89" w:rsidP="003C38A9">
            <w:pPr>
              <w:spacing w:before="120" w:after="0"/>
            </w:pPr>
            <w:r>
              <w:t xml:space="preserve">a. If I </w:t>
            </w:r>
            <w:r w:rsidRPr="00E75C89">
              <w:rPr>
                <w:b/>
              </w:rPr>
              <w:t>hadn’t come</w:t>
            </w:r>
            <w:r>
              <w:t xml:space="preserve"> to the U.S.,</w:t>
            </w:r>
          </w:p>
        </w:tc>
        <w:tc>
          <w:tcPr>
            <w:tcW w:w="4905" w:type="dxa"/>
            <w:tcBorders>
              <w:top w:val="nil"/>
              <w:left w:val="nil"/>
              <w:right w:val="nil"/>
            </w:tcBorders>
            <w:vAlign w:val="bottom"/>
          </w:tcPr>
          <w:p w14:paraId="14523CB8" w14:textId="77777777" w:rsidR="002A6957" w:rsidRDefault="002A6957" w:rsidP="003C38A9">
            <w:pPr>
              <w:spacing w:before="120" w:after="0"/>
            </w:pPr>
          </w:p>
        </w:tc>
      </w:tr>
      <w:tr w:rsidR="002A6957" w14:paraId="4C775700" w14:textId="77777777" w:rsidTr="001D2B07">
        <w:tc>
          <w:tcPr>
            <w:tcW w:w="4905" w:type="dxa"/>
            <w:tcBorders>
              <w:left w:val="nil"/>
              <w:right w:val="nil"/>
            </w:tcBorders>
            <w:vAlign w:val="bottom"/>
          </w:tcPr>
          <w:p w14:paraId="61F8C597" w14:textId="77777777" w:rsidR="002A6957" w:rsidRDefault="00E75C89" w:rsidP="003C38A9">
            <w:pPr>
              <w:spacing w:before="120" w:after="0"/>
            </w:pPr>
            <w:r>
              <w:t>Type of conditional:</w:t>
            </w:r>
          </w:p>
        </w:tc>
        <w:tc>
          <w:tcPr>
            <w:tcW w:w="4905" w:type="dxa"/>
            <w:tcBorders>
              <w:left w:val="nil"/>
              <w:right w:val="nil"/>
            </w:tcBorders>
            <w:vAlign w:val="bottom"/>
          </w:tcPr>
          <w:p w14:paraId="1FC10F5E" w14:textId="77777777" w:rsidR="002A6957" w:rsidRDefault="002A6957" w:rsidP="003C38A9">
            <w:pPr>
              <w:spacing w:before="120" w:after="0"/>
            </w:pPr>
          </w:p>
        </w:tc>
      </w:tr>
      <w:tr w:rsidR="00E75C89" w14:paraId="7CACB218" w14:textId="77777777" w:rsidTr="001D2B07">
        <w:trPr>
          <w:trHeight w:val="683"/>
        </w:trPr>
        <w:tc>
          <w:tcPr>
            <w:tcW w:w="4905" w:type="dxa"/>
            <w:tcBorders>
              <w:top w:val="nil"/>
              <w:left w:val="nil"/>
              <w:right w:val="nil"/>
            </w:tcBorders>
            <w:vAlign w:val="bottom"/>
          </w:tcPr>
          <w:p w14:paraId="19516A47" w14:textId="77777777" w:rsidR="00E75C89" w:rsidRDefault="00E75C89" w:rsidP="003C38A9">
            <w:pPr>
              <w:spacing w:before="120" w:after="0"/>
            </w:pPr>
            <w:r>
              <w:t xml:space="preserve">b. </w:t>
            </w:r>
          </w:p>
        </w:tc>
        <w:tc>
          <w:tcPr>
            <w:tcW w:w="4905" w:type="dxa"/>
            <w:tcBorders>
              <w:top w:val="nil"/>
              <w:left w:val="nil"/>
              <w:right w:val="nil"/>
            </w:tcBorders>
            <w:vAlign w:val="bottom"/>
          </w:tcPr>
          <w:p w14:paraId="6366E003" w14:textId="77777777" w:rsidR="00E75C89" w:rsidRDefault="00214E7D" w:rsidP="003C38A9">
            <w:pPr>
              <w:spacing w:before="120" w:after="0"/>
            </w:pPr>
            <w:r>
              <w:t>i</w:t>
            </w:r>
            <w:r w:rsidR="00E75C89">
              <w:t xml:space="preserve">f I </w:t>
            </w:r>
            <w:r w:rsidR="00E75C89" w:rsidRPr="00E75C89">
              <w:rPr>
                <w:b/>
              </w:rPr>
              <w:t>fail</w:t>
            </w:r>
            <w:r w:rsidR="00E75C89">
              <w:t xml:space="preserve"> my next exam.</w:t>
            </w:r>
          </w:p>
        </w:tc>
      </w:tr>
      <w:tr w:rsidR="00E75C89" w14:paraId="40650A1C" w14:textId="77777777" w:rsidTr="001D2B07">
        <w:tc>
          <w:tcPr>
            <w:tcW w:w="4905" w:type="dxa"/>
            <w:tcBorders>
              <w:left w:val="nil"/>
              <w:bottom w:val="single" w:sz="4" w:space="0" w:color="auto"/>
              <w:right w:val="nil"/>
            </w:tcBorders>
            <w:vAlign w:val="bottom"/>
          </w:tcPr>
          <w:p w14:paraId="08394F37" w14:textId="77777777" w:rsidR="00E75C89" w:rsidRDefault="00E75C89" w:rsidP="003C38A9">
            <w:pPr>
              <w:spacing w:before="120" w:after="0"/>
            </w:pPr>
            <w:r>
              <w:t>Type of conditional:</w:t>
            </w:r>
          </w:p>
        </w:tc>
        <w:tc>
          <w:tcPr>
            <w:tcW w:w="4905" w:type="dxa"/>
            <w:tcBorders>
              <w:left w:val="nil"/>
              <w:bottom w:val="single" w:sz="4" w:space="0" w:color="auto"/>
              <w:right w:val="nil"/>
            </w:tcBorders>
            <w:vAlign w:val="bottom"/>
          </w:tcPr>
          <w:p w14:paraId="19A09446" w14:textId="77777777" w:rsidR="00E75C89" w:rsidRDefault="00E75C89" w:rsidP="003C38A9">
            <w:pPr>
              <w:spacing w:before="120" w:after="0"/>
            </w:pPr>
          </w:p>
        </w:tc>
      </w:tr>
      <w:tr w:rsidR="00E75C89" w14:paraId="580FED83" w14:textId="77777777" w:rsidTr="001D2B07">
        <w:trPr>
          <w:trHeight w:val="728"/>
        </w:trPr>
        <w:tc>
          <w:tcPr>
            <w:tcW w:w="4905" w:type="dxa"/>
            <w:tcBorders>
              <w:left w:val="nil"/>
              <w:right w:val="nil"/>
            </w:tcBorders>
            <w:vAlign w:val="bottom"/>
          </w:tcPr>
          <w:p w14:paraId="7F41B55A" w14:textId="77777777" w:rsidR="00E75C89" w:rsidRDefault="00E75C89" w:rsidP="003C38A9">
            <w:pPr>
              <w:spacing w:before="120" w:after="0"/>
            </w:pPr>
            <w:r>
              <w:t xml:space="preserve">c. </w:t>
            </w:r>
          </w:p>
        </w:tc>
        <w:tc>
          <w:tcPr>
            <w:tcW w:w="4905" w:type="dxa"/>
            <w:tcBorders>
              <w:left w:val="nil"/>
              <w:right w:val="nil"/>
            </w:tcBorders>
            <w:vAlign w:val="bottom"/>
          </w:tcPr>
          <w:p w14:paraId="16D72E17" w14:textId="77777777" w:rsidR="00E75C89" w:rsidRDefault="00E75C89" w:rsidP="003C38A9">
            <w:pPr>
              <w:spacing w:before="120" w:after="0"/>
            </w:pPr>
            <w:r>
              <w:t xml:space="preserve">if you </w:t>
            </w:r>
            <w:r w:rsidRPr="00E75C89">
              <w:rPr>
                <w:b/>
              </w:rPr>
              <w:t>need</w:t>
            </w:r>
            <w:r>
              <w:t xml:space="preserve"> more grammar practice.</w:t>
            </w:r>
          </w:p>
        </w:tc>
      </w:tr>
      <w:tr w:rsidR="00E75C89" w14:paraId="2923DEB1" w14:textId="77777777" w:rsidTr="001D2B07">
        <w:tc>
          <w:tcPr>
            <w:tcW w:w="4905" w:type="dxa"/>
            <w:tcBorders>
              <w:left w:val="nil"/>
              <w:right w:val="nil"/>
            </w:tcBorders>
            <w:vAlign w:val="bottom"/>
          </w:tcPr>
          <w:p w14:paraId="7617AD87" w14:textId="77777777" w:rsidR="00E75C89" w:rsidRDefault="00E75C89" w:rsidP="003C38A9">
            <w:pPr>
              <w:spacing w:before="120" w:after="0"/>
            </w:pPr>
            <w:r>
              <w:t>Type of conditional:</w:t>
            </w:r>
          </w:p>
        </w:tc>
        <w:tc>
          <w:tcPr>
            <w:tcW w:w="4905" w:type="dxa"/>
            <w:tcBorders>
              <w:left w:val="nil"/>
              <w:right w:val="nil"/>
            </w:tcBorders>
            <w:vAlign w:val="bottom"/>
          </w:tcPr>
          <w:p w14:paraId="05690650" w14:textId="77777777" w:rsidR="00E75C89" w:rsidRDefault="00E75C89" w:rsidP="003C38A9">
            <w:pPr>
              <w:spacing w:before="120" w:after="0"/>
            </w:pPr>
          </w:p>
        </w:tc>
      </w:tr>
      <w:tr w:rsidR="00E75C89" w14:paraId="141304B4" w14:textId="77777777" w:rsidTr="001D2B07">
        <w:trPr>
          <w:trHeight w:val="737"/>
        </w:trPr>
        <w:tc>
          <w:tcPr>
            <w:tcW w:w="4905" w:type="dxa"/>
            <w:tcBorders>
              <w:left w:val="nil"/>
              <w:right w:val="nil"/>
            </w:tcBorders>
            <w:vAlign w:val="bottom"/>
          </w:tcPr>
          <w:p w14:paraId="6022E58B" w14:textId="4C43E545" w:rsidR="00E75C89" w:rsidRDefault="00E75C89" w:rsidP="003C38A9">
            <w:pPr>
              <w:spacing w:before="120" w:after="0"/>
            </w:pPr>
            <w:r>
              <w:t xml:space="preserve">d. </w:t>
            </w:r>
            <w:r w:rsidRPr="00E75C89">
              <w:t xml:space="preserve">I </w:t>
            </w:r>
            <w:r w:rsidRPr="00E75C89">
              <w:rPr>
                <w:b/>
              </w:rPr>
              <w:t>will take</w:t>
            </w:r>
            <w:r w:rsidRPr="00E75C89">
              <w:t xml:space="preserve"> </w:t>
            </w:r>
            <w:r w:rsidR="00263FCF" w:rsidRPr="00263FCF">
              <w:rPr>
                <w:highlight w:val="lightGray"/>
              </w:rPr>
              <w:t>Freshmen Composition</w:t>
            </w:r>
            <w:r w:rsidRPr="00E75C89">
              <w:t xml:space="preserve"> unless</w:t>
            </w:r>
          </w:p>
        </w:tc>
        <w:tc>
          <w:tcPr>
            <w:tcW w:w="4905" w:type="dxa"/>
            <w:tcBorders>
              <w:left w:val="nil"/>
              <w:right w:val="nil"/>
            </w:tcBorders>
            <w:vAlign w:val="bottom"/>
          </w:tcPr>
          <w:p w14:paraId="35CCFD02" w14:textId="77777777" w:rsidR="00E75C89" w:rsidRDefault="00E75C89" w:rsidP="003C38A9">
            <w:pPr>
              <w:spacing w:before="120" w:after="0"/>
            </w:pPr>
          </w:p>
        </w:tc>
      </w:tr>
      <w:tr w:rsidR="00E75C89" w14:paraId="60FF6408" w14:textId="77777777" w:rsidTr="001D2B07">
        <w:tc>
          <w:tcPr>
            <w:tcW w:w="4905" w:type="dxa"/>
            <w:tcBorders>
              <w:left w:val="nil"/>
              <w:right w:val="nil"/>
            </w:tcBorders>
            <w:vAlign w:val="bottom"/>
          </w:tcPr>
          <w:p w14:paraId="38A8321A" w14:textId="77777777" w:rsidR="00E75C89" w:rsidRDefault="00E75C89" w:rsidP="003C38A9">
            <w:pPr>
              <w:spacing w:before="120" w:after="0"/>
            </w:pPr>
            <w:r>
              <w:t>Type of conditional:</w:t>
            </w:r>
          </w:p>
        </w:tc>
        <w:tc>
          <w:tcPr>
            <w:tcW w:w="4905" w:type="dxa"/>
            <w:tcBorders>
              <w:left w:val="nil"/>
              <w:right w:val="nil"/>
            </w:tcBorders>
            <w:vAlign w:val="bottom"/>
          </w:tcPr>
          <w:p w14:paraId="2796D894" w14:textId="77777777" w:rsidR="00E75C89" w:rsidRDefault="00E75C89" w:rsidP="003C38A9">
            <w:pPr>
              <w:spacing w:before="120" w:after="0"/>
            </w:pPr>
          </w:p>
        </w:tc>
      </w:tr>
      <w:tr w:rsidR="00E75C89" w14:paraId="09E98703" w14:textId="77777777" w:rsidTr="001D2B07">
        <w:trPr>
          <w:trHeight w:val="647"/>
        </w:trPr>
        <w:tc>
          <w:tcPr>
            <w:tcW w:w="4905" w:type="dxa"/>
            <w:tcBorders>
              <w:left w:val="nil"/>
              <w:right w:val="nil"/>
            </w:tcBorders>
            <w:vAlign w:val="bottom"/>
          </w:tcPr>
          <w:p w14:paraId="40AD5E93" w14:textId="77777777" w:rsidR="00E75C89" w:rsidRDefault="00214E7D" w:rsidP="003C38A9">
            <w:pPr>
              <w:spacing w:before="120" w:after="0"/>
            </w:pPr>
            <w:r>
              <w:t>e.</w:t>
            </w:r>
          </w:p>
        </w:tc>
        <w:tc>
          <w:tcPr>
            <w:tcW w:w="4905" w:type="dxa"/>
            <w:tcBorders>
              <w:left w:val="nil"/>
              <w:right w:val="nil"/>
            </w:tcBorders>
            <w:vAlign w:val="bottom"/>
          </w:tcPr>
          <w:p w14:paraId="5611F4CF" w14:textId="77777777" w:rsidR="00E75C89" w:rsidRDefault="00214E7D" w:rsidP="003C38A9">
            <w:pPr>
              <w:spacing w:before="120" w:after="0"/>
            </w:pPr>
            <w:r>
              <w:t>we would stay home.</w:t>
            </w:r>
          </w:p>
        </w:tc>
      </w:tr>
      <w:tr w:rsidR="00E75C89" w14:paraId="1E27358B" w14:textId="77777777" w:rsidTr="001D2B07">
        <w:tc>
          <w:tcPr>
            <w:tcW w:w="4905" w:type="dxa"/>
            <w:tcBorders>
              <w:left w:val="nil"/>
              <w:right w:val="nil"/>
            </w:tcBorders>
            <w:vAlign w:val="bottom"/>
          </w:tcPr>
          <w:p w14:paraId="5EED4173" w14:textId="77777777" w:rsidR="00E75C89" w:rsidRDefault="00214E7D" w:rsidP="003C38A9">
            <w:pPr>
              <w:spacing w:before="120" w:after="0"/>
            </w:pPr>
            <w:r>
              <w:t>Type of conditional:</w:t>
            </w:r>
          </w:p>
        </w:tc>
        <w:tc>
          <w:tcPr>
            <w:tcW w:w="4905" w:type="dxa"/>
            <w:tcBorders>
              <w:left w:val="nil"/>
              <w:right w:val="nil"/>
            </w:tcBorders>
            <w:vAlign w:val="bottom"/>
          </w:tcPr>
          <w:p w14:paraId="4EF4BDEE" w14:textId="77777777" w:rsidR="00E75C89" w:rsidRDefault="00E75C89" w:rsidP="003C38A9">
            <w:pPr>
              <w:spacing w:before="120" w:after="0"/>
            </w:pPr>
          </w:p>
        </w:tc>
      </w:tr>
      <w:tr w:rsidR="00E75C89" w14:paraId="6596BC68" w14:textId="77777777" w:rsidTr="001D2B07">
        <w:trPr>
          <w:trHeight w:val="620"/>
        </w:trPr>
        <w:tc>
          <w:tcPr>
            <w:tcW w:w="4905" w:type="dxa"/>
            <w:tcBorders>
              <w:left w:val="nil"/>
              <w:right w:val="nil"/>
            </w:tcBorders>
            <w:vAlign w:val="bottom"/>
          </w:tcPr>
          <w:p w14:paraId="613DE66B" w14:textId="77777777" w:rsidR="00E75C89" w:rsidRDefault="00214E7D" w:rsidP="003C38A9">
            <w:pPr>
              <w:spacing w:before="120" w:after="0"/>
            </w:pPr>
            <w:r>
              <w:lastRenderedPageBreak/>
              <w:t xml:space="preserve">f. </w:t>
            </w:r>
          </w:p>
        </w:tc>
        <w:tc>
          <w:tcPr>
            <w:tcW w:w="4905" w:type="dxa"/>
            <w:tcBorders>
              <w:left w:val="nil"/>
              <w:right w:val="nil"/>
            </w:tcBorders>
            <w:vAlign w:val="bottom"/>
          </w:tcPr>
          <w:p w14:paraId="1EBD774E" w14:textId="77777777" w:rsidR="00E75C89" w:rsidRDefault="00214E7D" w:rsidP="003C38A9">
            <w:pPr>
              <w:spacing w:before="120" w:after="0"/>
            </w:pPr>
            <w:r>
              <w:t xml:space="preserve">if I </w:t>
            </w:r>
            <w:r w:rsidRPr="00214E7D">
              <w:rPr>
                <w:b/>
              </w:rPr>
              <w:t>hadn’t taken</w:t>
            </w:r>
            <w:r>
              <w:t xml:space="preserve"> this class.</w:t>
            </w:r>
          </w:p>
        </w:tc>
      </w:tr>
      <w:tr w:rsidR="00E75C89" w14:paraId="3A6095C2" w14:textId="77777777" w:rsidTr="001D2B07">
        <w:tc>
          <w:tcPr>
            <w:tcW w:w="4905" w:type="dxa"/>
            <w:tcBorders>
              <w:left w:val="nil"/>
              <w:right w:val="nil"/>
            </w:tcBorders>
            <w:vAlign w:val="bottom"/>
          </w:tcPr>
          <w:p w14:paraId="62C6D026" w14:textId="77777777" w:rsidR="00E75C89" w:rsidRDefault="00214E7D" w:rsidP="003C38A9">
            <w:pPr>
              <w:spacing w:before="120" w:after="0"/>
            </w:pPr>
            <w:r>
              <w:t>Type of conditional:</w:t>
            </w:r>
          </w:p>
        </w:tc>
        <w:tc>
          <w:tcPr>
            <w:tcW w:w="4905" w:type="dxa"/>
            <w:tcBorders>
              <w:left w:val="nil"/>
              <w:right w:val="nil"/>
            </w:tcBorders>
            <w:vAlign w:val="bottom"/>
          </w:tcPr>
          <w:p w14:paraId="002C3101" w14:textId="77777777" w:rsidR="00E75C89" w:rsidRDefault="00E75C89" w:rsidP="003C38A9">
            <w:pPr>
              <w:spacing w:before="120" w:after="0"/>
            </w:pPr>
          </w:p>
        </w:tc>
      </w:tr>
      <w:tr w:rsidR="00E75C89" w14:paraId="25CDEEBD" w14:textId="77777777" w:rsidTr="00B43033">
        <w:trPr>
          <w:trHeight w:val="530"/>
        </w:trPr>
        <w:tc>
          <w:tcPr>
            <w:tcW w:w="4905" w:type="dxa"/>
            <w:tcBorders>
              <w:left w:val="nil"/>
              <w:bottom w:val="single" w:sz="4" w:space="0" w:color="auto"/>
              <w:right w:val="nil"/>
            </w:tcBorders>
            <w:vAlign w:val="bottom"/>
          </w:tcPr>
          <w:p w14:paraId="265DF544" w14:textId="77777777" w:rsidR="00E75C89" w:rsidRDefault="00214E7D" w:rsidP="003C38A9">
            <w:pPr>
              <w:spacing w:before="120" w:after="0"/>
            </w:pPr>
            <w:r>
              <w:t xml:space="preserve">g. </w:t>
            </w:r>
            <w:r w:rsidRPr="00214E7D">
              <w:rPr>
                <w:b/>
              </w:rPr>
              <w:t>Attend</w:t>
            </w:r>
            <w:r w:rsidRPr="00214E7D">
              <w:t xml:space="preserve"> some Writing Center workshops if</w:t>
            </w:r>
          </w:p>
        </w:tc>
        <w:tc>
          <w:tcPr>
            <w:tcW w:w="4905" w:type="dxa"/>
            <w:tcBorders>
              <w:left w:val="nil"/>
              <w:right w:val="nil"/>
            </w:tcBorders>
            <w:vAlign w:val="bottom"/>
          </w:tcPr>
          <w:p w14:paraId="7D9705FE" w14:textId="77777777" w:rsidR="00E75C89" w:rsidRDefault="00E75C89" w:rsidP="003C38A9">
            <w:pPr>
              <w:spacing w:before="120" w:after="0"/>
            </w:pPr>
          </w:p>
        </w:tc>
      </w:tr>
      <w:tr w:rsidR="00E75C89" w14:paraId="42AB66DF" w14:textId="77777777" w:rsidTr="00B43033">
        <w:tc>
          <w:tcPr>
            <w:tcW w:w="4905" w:type="dxa"/>
            <w:tcBorders>
              <w:left w:val="nil"/>
              <w:bottom w:val="single" w:sz="4" w:space="0" w:color="auto"/>
              <w:right w:val="nil"/>
            </w:tcBorders>
            <w:vAlign w:val="bottom"/>
          </w:tcPr>
          <w:p w14:paraId="684CA019" w14:textId="77777777" w:rsidR="00E75C89" w:rsidRDefault="00214E7D" w:rsidP="003C38A9">
            <w:pPr>
              <w:spacing w:before="120" w:after="0"/>
            </w:pPr>
            <w:r>
              <w:t>Type of conditional:</w:t>
            </w:r>
          </w:p>
        </w:tc>
        <w:tc>
          <w:tcPr>
            <w:tcW w:w="4905" w:type="dxa"/>
            <w:tcBorders>
              <w:left w:val="nil"/>
              <w:right w:val="nil"/>
            </w:tcBorders>
            <w:vAlign w:val="bottom"/>
          </w:tcPr>
          <w:p w14:paraId="5EA6DE4F" w14:textId="77777777" w:rsidR="00E75C89" w:rsidRDefault="00E75C89" w:rsidP="003C38A9">
            <w:pPr>
              <w:spacing w:before="120" w:after="0"/>
            </w:pPr>
          </w:p>
        </w:tc>
      </w:tr>
    </w:tbl>
    <w:p w14:paraId="4496619D" w14:textId="77777777" w:rsidR="00214E7D" w:rsidRDefault="00566E43" w:rsidP="00214E7D">
      <w:pPr>
        <w:pStyle w:val="Heading2"/>
        <w:spacing w:before="480" w:after="120"/>
      </w:pPr>
      <w:sdt>
        <w:sdtPr>
          <w:rPr>
            <w:i w:val="0"/>
          </w:rPr>
          <w:id w:val="1300807499"/>
          <w14:checkbox>
            <w14:checked w14:val="0"/>
            <w14:checkedState w14:val="2612" w14:font="MS Gothic"/>
            <w14:uncheckedState w14:val="2610" w14:font="MS Gothic"/>
          </w14:checkbox>
        </w:sdtPr>
        <w:sdtEndPr/>
        <w:sdtContent>
          <w:r w:rsidR="00214E7D" w:rsidRPr="00214E7D">
            <w:rPr>
              <w:rFonts w:ascii="MS Gothic" w:eastAsia="MS Gothic" w:hAnsi="MS Gothic" w:hint="eastAsia"/>
              <w:i w:val="0"/>
            </w:rPr>
            <w:t>☐</w:t>
          </w:r>
        </w:sdtContent>
      </w:sdt>
      <w:r w:rsidR="00214E7D">
        <w:t xml:space="preserve"> 4. </w:t>
      </w:r>
      <w:r w:rsidR="00577CD5" w:rsidRPr="00E06A0B">
        <w:t>Review</w:t>
      </w:r>
      <w:r w:rsidR="00214E7D">
        <w:t xml:space="preserve"> the DLA</w:t>
      </w:r>
    </w:p>
    <w:p w14:paraId="582B8D64" w14:textId="18595670" w:rsidR="00615778" w:rsidRDefault="00595751" w:rsidP="00214E7D">
      <w:r>
        <w:t xml:space="preserve">Go to https://mtsac2.mywconline.com and use the </w:t>
      </w:r>
      <w:hyperlink r:id="rId12" w:history="1">
        <w:r w:rsidRPr="007A2B34">
          <w:rPr>
            <w:rStyle w:val="Hyperlink"/>
          </w:rPr>
          <w:t>Mt. SAC Writing Center Appointment System</w:t>
        </w:r>
      </w:hyperlink>
      <w:r>
        <w:t xml:space="preserve"> to make a DLA appointment, </w:t>
      </w:r>
      <w:r w:rsidRPr="008B0DEE">
        <w:t xml:space="preserve">or sign-up to see a tutor on the </w:t>
      </w:r>
      <w:r w:rsidRPr="007A2B34">
        <w:t>“</w:t>
      </w:r>
      <w:r w:rsidRPr="007A2B34">
        <w:rPr>
          <w:rStyle w:val="Strong"/>
        </w:rPr>
        <w:t>Walk-in</w:t>
      </w:r>
      <w:r w:rsidRPr="007A2B34">
        <w:t>”</w:t>
      </w:r>
      <w:r w:rsidRPr="008B0DEE">
        <w:t xml:space="preserve"> list</w:t>
      </w:r>
      <w:r>
        <w:t xml:space="preserve"> in the Writing Center</w:t>
      </w:r>
      <w:r w:rsidR="006F1863">
        <w:rPr>
          <w:color w:val="000000"/>
        </w:rPr>
        <w:t>. D</w:t>
      </w:r>
      <w:r w:rsidR="00577CD5" w:rsidRPr="00E06A0B">
        <w:t xml:space="preserve">uring your session with a tutor, explain </w:t>
      </w:r>
      <w:r w:rsidR="00800439" w:rsidRPr="00E06A0B">
        <w:t>your work</w:t>
      </w:r>
      <w:r w:rsidR="00577CD5" w:rsidRPr="00E06A0B">
        <w:t xml:space="preserve"> to demonstrate your understanding of </w:t>
      </w:r>
      <w:r w:rsidR="000044AB" w:rsidRPr="00E06A0B">
        <w:t xml:space="preserve">the </w:t>
      </w:r>
      <w:r w:rsidR="00E06A0B" w:rsidRPr="00E06A0B">
        <w:t>four types of conditionals</w:t>
      </w:r>
      <w:r w:rsidR="00577CD5" w:rsidRPr="00E06A0B">
        <w:t xml:space="preserve">. Refer to your own graded writing (or the completed activity) and explain to the tutor strategies that you used to create </w:t>
      </w:r>
      <w:r w:rsidR="00E06A0B" w:rsidRPr="00E06A0B">
        <w:t xml:space="preserve">conditional </w:t>
      </w:r>
      <w:r w:rsidR="000044AB" w:rsidRPr="00E06A0B">
        <w:t>sentences</w:t>
      </w:r>
      <w:r w:rsidR="00577CD5" w:rsidRPr="00E06A0B">
        <w:t xml:space="preserve">. </w:t>
      </w:r>
    </w:p>
    <w:tbl>
      <w:tblPr>
        <w:tblStyle w:val="TableGrid"/>
        <w:tblW w:w="0" w:type="auto"/>
        <w:tblLook w:val="04A0" w:firstRow="1" w:lastRow="0" w:firstColumn="1" w:lastColumn="0" w:noHBand="0" w:noVBand="1"/>
        <w:tblDescription w:val="Sign and date in the space provided."/>
      </w:tblPr>
      <w:tblGrid>
        <w:gridCol w:w="6750"/>
        <w:gridCol w:w="3240"/>
      </w:tblGrid>
      <w:tr w:rsidR="006F1863" w14:paraId="6C69645D" w14:textId="77777777" w:rsidTr="00AA485E">
        <w:trPr>
          <w:tblHeader/>
        </w:trPr>
        <w:tc>
          <w:tcPr>
            <w:tcW w:w="6750" w:type="dxa"/>
            <w:tcBorders>
              <w:top w:val="nil"/>
              <w:left w:val="nil"/>
              <w:bottom w:val="nil"/>
              <w:right w:val="nil"/>
            </w:tcBorders>
            <w:vAlign w:val="bottom"/>
          </w:tcPr>
          <w:p w14:paraId="19DC0880" w14:textId="77777777" w:rsidR="006F1863" w:rsidRPr="00DC2944" w:rsidRDefault="006F1863" w:rsidP="006164E2">
            <w:pPr>
              <w:rPr>
                <w:color w:val="FFFFFF" w:themeColor="background1"/>
                <w:sz w:val="2"/>
                <w:szCs w:val="2"/>
              </w:rPr>
            </w:pPr>
            <w:r w:rsidRPr="00DC2944">
              <w:rPr>
                <w:color w:val="FFFFFF" w:themeColor="background1"/>
                <w:sz w:val="2"/>
                <w:szCs w:val="2"/>
              </w:rPr>
              <w:t>Sign and date in the space below.</w:t>
            </w:r>
          </w:p>
        </w:tc>
        <w:tc>
          <w:tcPr>
            <w:tcW w:w="3240" w:type="dxa"/>
            <w:tcBorders>
              <w:top w:val="nil"/>
              <w:left w:val="nil"/>
              <w:bottom w:val="nil"/>
              <w:right w:val="nil"/>
            </w:tcBorders>
            <w:vAlign w:val="bottom"/>
          </w:tcPr>
          <w:p w14:paraId="293EE1CE" w14:textId="77777777" w:rsidR="006F1863" w:rsidRPr="00DC2944" w:rsidRDefault="006F1863" w:rsidP="006164E2">
            <w:pPr>
              <w:rPr>
                <w:color w:val="FFFFFF" w:themeColor="background1"/>
                <w:sz w:val="2"/>
                <w:szCs w:val="2"/>
              </w:rPr>
            </w:pPr>
          </w:p>
        </w:tc>
      </w:tr>
      <w:tr w:rsidR="006F1863" w14:paraId="77E93102" w14:textId="77777777" w:rsidTr="00AA485E">
        <w:tc>
          <w:tcPr>
            <w:tcW w:w="6750" w:type="dxa"/>
            <w:tcBorders>
              <w:top w:val="nil"/>
              <w:left w:val="nil"/>
              <w:right w:val="nil"/>
            </w:tcBorders>
            <w:vAlign w:val="bottom"/>
          </w:tcPr>
          <w:p w14:paraId="223C3D65" w14:textId="77777777" w:rsidR="006F1863" w:rsidRDefault="006F1863" w:rsidP="0071445B">
            <w:pPr>
              <w:spacing w:after="0"/>
            </w:pPr>
            <w:r>
              <w:t>Student’s signature:</w:t>
            </w:r>
          </w:p>
        </w:tc>
        <w:tc>
          <w:tcPr>
            <w:tcW w:w="3240" w:type="dxa"/>
            <w:tcBorders>
              <w:top w:val="nil"/>
              <w:left w:val="nil"/>
              <w:right w:val="nil"/>
            </w:tcBorders>
            <w:vAlign w:val="bottom"/>
          </w:tcPr>
          <w:p w14:paraId="7C0C1E09" w14:textId="77777777" w:rsidR="006F1863" w:rsidRDefault="006F1863" w:rsidP="0071445B">
            <w:pPr>
              <w:spacing w:after="0"/>
            </w:pPr>
            <w:r>
              <w:t>Date:</w:t>
            </w:r>
          </w:p>
        </w:tc>
      </w:tr>
      <w:tr w:rsidR="006F1863" w14:paraId="44143D7B" w14:textId="77777777" w:rsidTr="00AA485E">
        <w:trPr>
          <w:trHeight w:val="647"/>
        </w:trPr>
        <w:tc>
          <w:tcPr>
            <w:tcW w:w="6750" w:type="dxa"/>
            <w:tcBorders>
              <w:left w:val="nil"/>
              <w:right w:val="nil"/>
            </w:tcBorders>
            <w:vAlign w:val="bottom"/>
          </w:tcPr>
          <w:p w14:paraId="480A0FBD" w14:textId="77777777" w:rsidR="006F1863" w:rsidRDefault="006F1863" w:rsidP="0071445B">
            <w:pPr>
              <w:spacing w:after="0"/>
            </w:pPr>
            <w:r>
              <w:t>Tutor’s Signature:</w:t>
            </w:r>
          </w:p>
        </w:tc>
        <w:tc>
          <w:tcPr>
            <w:tcW w:w="3240" w:type="dxa"/>
            <w:tcBorders>
              <w:left w:val="nil"/>
              <w:right w:val="nil"/>
            </w:tcBorders>
            <w:vAlign w:val="bottom"/>
          </w:tcPr>
          <w:p w14:paraId="450AA2CC" w14:textId="77777777" w:rsidR="006F1863" w:rsidRDefault="006F1863" w:rsidP="0071445B">
            <w:pPr>
              <w:spacing w:after="0"/>
            </w:pPr>
            <w:r>
              <w:t>Date:</w:t>
            </w:r>
          </w:p>
        </w:tc>
      </w:tr>
    </w:tbl>
    <w:p w14:paraId="57877B90" w14:textId="77777777" w:rsidR="006F1863" w:rsidRDefault="006F1863" w:rsidP="006F1863">
      <w:pPr>
        <w:spacing w:before="120" w:after="0"/>
        <w:rPr>
          <w:rStyle w:val="Emphasis"/>
          <w:sz w:val="20"/>
        </w:rPr>
      </w:pPr>
      <w:r w:rsidRPr="000D2E79">
        <w:rPr>
          <w:rStyle w:val="Emphasis"/>
          <w:sz w:val="20"/>
        </w:rPr>
        <w:t xml:space="preserve">If you are an individual with a disability and need a greater level of accessibility for any document in The Writing Center or on The Writing Center’s website, please contact the Mt. SAC Accessible Resource Centers for Students, </w:t>
      </w:r>
      <w:hyperlink r:id="rId13" w:history="1">
        <w:r w:rsidRPr="000D2E79">
          <w:rPr>
            <w:rStyle w:val="Hyperlink"/>
            <w:sz w:val="20"/>
          </w:rPr>
          <w:t>access@mtsac.edu</w:t>
        </w:r>
      </w:hyperlink>
      <w:r w:rsidRPr="000D2E79">
        <w:rPr>
          <w:rStyle w:val="Emphasis"/>
          <w:sz w:val="20"/>
        </w:rPr>
        <w:t>, (909) 274-4290.</w:t>
      </w:r>
      <w:r>
        <w:rPr>
          <w:rStyle w:val="Emphasis"/>
          <w:sz w:val="20"/>
        </w:rPr>
        <w:t xml:space="preserve"> </w:t>
      </w:r>
    </w:p>
    <w:p w14:paraId="039C2207" w14:textId="7DDC9031" w:rsidR="006F1863" w:rsidRPr="00C24572" w:rsidRDefault="006F1863" w:rsidP="006F1863">
      <w:pPr>
        <w:spacing w:after="0"/>
        <w:jc w:val="right"/>
        <w:rPr>
          <w:rFonts w:ascii="Times New Roman" w:hAnsi="Times New Roman"/>
          <w:b/>
          <w:sz w:val="18"/>
          <w:szCs w:val="18"/>
        </w:rPr>
      </w:pPr>
      <w:r w:rsidRPr="00C24572">
        <w:rPr>
          <w:rStyle w:val="Emphasis"/>
          <w:sz w:val="18"/>
          <w:szCs w:val="18"/>
        </w:rPr>
        <w:t xml:space="preserve">Revised </w:t>
      </w:r>
      <w:r w:rsidR="007E157B">
        <w:rPr>
          <w:rStyle w:val="Emphasis"/>
          <w:sz w:val="18"/>
          <w:szCs w:val="18"/>
        </w:rPr>
        <w:t>07/13</w:t>
      </w:r>
      <w:r w:rsidRPr="00C24572">
        <w:rPr>
          <w:rStyle w:val="Emphasis"/>
          <w:sz w:val="18"/>
          <w:szCs w:val="18"/>
        </w:rPr>
        <w:t>/20</w:t>
      </w:r>
      <w:r w:rsidR="003F1BE4">
        <w:rPr>
          <w:rStyle w:val="Emphasis"/>
          <w:sz w:val="18"/>
          <w:szCs w:val="18"/>
        </w:rPr>
        <w:t>22</w:t>
      </w:r>
    </w:p>
    <w:sectPr w:rsidR="006F1863" w:rsidRPr="00C24572" w:rsidSect="00595751">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85F78" w14:textId="77777777" w:rsidR="00566E43" w:rsidRDefault="00566E43" w:rsidP="00577CD5">
      <w:pPr>
        <w:spacing w:after="0"/>
      </w:pPr>
      <w:r>
        <w:separator/>
      </w:r>
    </w:p>
  </w:endnote>
  <w:endnote w:type="continuationSeparator" w:id="0">
    <w:p w14:paraId="5B677760" w14:textId="77777777" w:rsidR="00566E43" w:rsidRDefault="00566E43" w:rsidP="00577C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481F" w14:textId="77777777" w:rsidR="005A5237" w:rsidRDefault="005A5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25AD" w14:textId="77777777" w:rsidR="009473D1" w:rsidRPr="00E023E2" w:rsidRDefault="009473D1" w:rsidP="009473D1">
    <w:pPr>
      <w:pStyle w:val="Footer"/>
      <w:spacing w:before="120"/>
      <w:jc w:val="center"/>
      <w:rPr>
        <w:rFonts w:cs="Segoe UI"/>
        <w:sz w:val="18"/>
        <w:szCs w:val="20"/>
      </w:rPr>
    </w:pPr>
    <w:r w:rsidRPr="00E023E2">
      <w:rPr>
        <w:rFonts w:cs="Segoe UI"/>
        <w:sz w:val="18"/>
        <w:szCs w:val="20"/>
      </w:rPr>
      <w:t>© Copyright 201</w:t>
    </w:r>
    <w:r>
      <w:rPr>
        <w:rFonts w:cs="Segoe UI"/>
        <w:sz w:val="18"/>
        <w:szCs w:val="20"/>
      </w:rPr>
      <w:t>1</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4F463E34" w14:textId="77777777" w:rsidR="009473D1" w:rsidRPr="00E023E2" w:rsidRDefault="009473D1" w:rsidP="009473D1">
    <w:pPr>
      <w:pStyle w:val="Footer"/>
      <w:tabs>
        <w:tab w:val="left" w:pos="3060"/>
      </w:tabs>
      <w:jc w:val="center"/>
      <w:rPr>
        <w:rFonts w:cs="Segoe UI"/>
        <w:sz w:val="18"/>
        <w:szCs w:val="20"/>
      </w:rPr>
    </w:pPr>
    <w:r w:rsidRPr="00E023E2">
      <w:rPr>
        <w:rFonts w:cs="Segoe UI"/>
        <w:sz w:val="18"/>
        <w:szCs w:val="20"/>
      </w:rPr>
      <w:t>http://www.mtsac.edu/writingcenter/</w:t>
    </w:r>
  </w:p>
  <w:p w14:paraId="54CD415B" w14:textId="77777777" w:rsidR="009473D1" w:rsidRPr="002115E1" w:rsidRDefault="009473D1" w:rsidP="009473D1">
    <w:pPr>
      <w:pStyle w:val="Footer"/>
      <w:spacing w:after="160"/>
      <w:jc w:val="center"/>
    </w:pPr>
    <w:r w:rsidRPr="00E023E2">
      <w:rPr>
        <w:rFonts w:cs="Segoe UI"/>
        <w:sz w:val="18"/>
        <w:szCs w:val="20"/>
      </w:rPr>
      <w:t>Building 26B, Room 1561 (909) 274-5325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37FCD" w14:textId="77777777" w:rsidR="009473D1" w:rsidRPr="00E023E2" w:rsidRDefault="009473D1" w:rsidP="009473D1">
    <w:pPr>
      <w:pStyle w:val="Footer"/>
      <w:spacing w:before="120"/>
      <w:jc w:val="center"/>
      <w:rPr>
        <w:rFonts w:cs="Segoe UI"/>
        <w:sz w:val="18"/>
        <w:szCs w:val="20"/>
      </w:rPr>
    </w:pPr>
    <w:r w:rsidRPr="00E023E2">
      <w:rPr>
        <w:rFonts w:cs="Segoe UI"/>
        <w:sz w:val="18"/>
        <w:szCs w:val="20"/>
      </w:rPr>
      <w:t>© Copyright 201</w:t>
    </w:r>
    <w:r>
      <w:rPr>
        <w:rFonts w:cs="Segoe UI"/>
        <w:sz w:val="18"/>
        <w:szCs w:val="20"/>
      </w:rPr>
      <w:t>1</w:t>
    </w:r>
    <w:r w:rsidRPr="00E023E2">
      <w:rPr>
        <w:rFonts w:cs="Segoe UI"/>
        <w:sz w:val="18"/>
        <w:szCs w:val="20"/>
      </w:rPr>
      <w:t xml:space="preserve"> </w:t>
    </w:r>
    <w:hyperlink r:id="rId1" w:history="1">
      <w:r w:rsidRPr="00E023E2">
        <w:rPr>
          <w:rStyle w:val="Hyperlink"/>
          <w:rFonts w:cs="Segoe UI"/>
          <w:sz w:val="18"/>
          <w:szCs w:val="20"/>
        </w:rPr>
        <w:t>Mt. SAC Writing Center</w:t>
      </w:r>
    </w:hyperlink>
  </w:p>
  <w:p w14:paraId="796ADCDF" w14:textId="77777777" w:rsidR="009473D1" w:rsidRPr="00E023E2" w:rsidRDefault="009473D1" w:rsidP="009473D1">
    <w:pPr>
      <w:pStyle w:val="Footer"/>
      <w:tabs>
        <w:tab w:val="left" w:pos="3060"/>
      </w:tabs>
      <w:jc w:val="center"/>
      <w:rPr>
        <w:rFonts w:cs="Segoe UI"/>
        <w:sz w:val="18"/>
        <w:szCs w:val="20"/>
      </w:rPr>
    </w:pPr>
    <w:r w:rsidRPr="00E023E2">
      <w:rPr>
        <w:rFonts w:cs="Segoe UI"/>
        <w:sz w:val="18"/>
        <w:szCs w:val="20"/>
      </w:rPr>
      <w:t>http://www.mtsac.edu/writingcenter/</w:t>
    </w:r>
  </w:p>
  <w:p w14:paraId="13A84B87" w14:textId="77777777" w:rsidR="009473D1" w:rsidRPr="002115E1" w:rsidRDefault="009473D1" w:rsidP="009473D1">
    <w:pPr>
      <w:pStyle w:val="Footer"/>
      <w:spacing w:after="160"/>
      <w:jc w:val="center"/>
    </w:pPr>
    <w:r w:rsidRPr="00E023E2">
      <w:rPr>
        <w:rFonts w:cs="Segoe UI"/>
        <w:sz w:val="18"/>
        <w:szCs w:val="20"/>
      </w:rPr>
      <w:t>Building 26B, Room 1561 (909) 274-5325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5AB97" w14:textId="77777777" w:rsidR="00566E43" w:rsidRDefault="00566E43" w:rsidP="00577CD5">
      <w:pPr>
        <w:spacing w:after="0"/>
      </w:pPr>
      <w:r>
        <w:separator/>
      </w:r>
    </w:p>
  </w:footnote>
  <w:footnote w:type="continuationSeparator" w:id="0">
    <w:p w14:paraId="37E0AFCA" w14:textId="77777777" w:rsidR="00566E43" w:rsidRDefault="00566E43" w:rsidP="00577C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B772" w14:textId="77777777" w:rsidR="005A5237" w:rsidRDefault="005A5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0506B" w14:textId="591B292C" w:rsidR="009F1C49" w:rsidRDefault="009F1C49">
    <w:pPr>
      <w:pStyle w:val="Header"/>
      <w:jc w:val="right"/>
    </w:pPr>
    <w:r>
      <w:t xml:space="preserve">DLA:  Conditionals </w:t>
    </w:r>
    <w:sdt>
      <w:sdtPr>
        <w:id w:val="5491863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A5237">
          <w:rPr>
            <w:noProof/>
          </w:rPr>
          <w:t>6</w:t>
        </w:r>
        <w:r>
          <w:rPr>
            <w:noProof/>
          </w:rPr>
          <w:fldChar w:fldCharType="end"/>
        </w:r>
      </w:sdtContent>
    </w:sdt>
  </w:p>
  <w:p w14:paraId="29E9EEAA" w14:textId="77777777" w:rsidR="009F1C49" w:rsidRDefault="009F1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9847" w14:textId="2CD5C3D9" w:rsidR="005A5237" w:rsidRDefault="005A5237" w:rsidP="005A5237">
    <w:pPr>
      <w:pStyle w:val="Heading1"/>
      <w:spacing w:before="0"/>
      <w:ind w:left="2880"/>
      <w:rPr>
        <w:spacing w:val="-2"/>
        <w:sz w:val="44"/>
        <w:szCs w:val="44"/>
      </w:rPr>
    </w:pPr>
    <w:r>
      <w:rPr>
        <w:noProof/>
      </w:rPr>
      <w:drawing>
        <wp:anchor distT="0" distB="0" distL="0" distR="0" simplePos="0" relativeHeight="251659264" behindDoc="0" locked="0" layoutInCell="1" allowOverlap="1" wp14:anchorId="084B19C1" wp14:editId="08B1ECCA">
          <wp:simplePos x="0" y="0"/>
          <wp:positionH relativeFrom="page">
            <wp:posOffset>6019165</wp:posOffset>
          </wp:positionH>
          <wp:positionV relativeFrom="paragraph">
            <wp:posOffset>-332740</wp:posOffset>
          </wp:positionV>
          <wp:extent cx="1184910" cy="1184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4427ADD8" wp14:editId="52843F17">
          <wp:simplePos x="0" y="0"/>
          <wp:positionH relativeFrom="page">
            <wp:posOffset>629285</wp:posOffset>
          </wp:positionH>
          <wp:positionV relativeFrom="paragraph">
            <wp:posOffset>-99060</wp:posOffset>
          </wp:positionV>
          <wp:extent cx="852170" cy="85217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pic:spPr>
              </pic:pic>
            </a:graphicData>
          </a:graphic>
          <wp14:sizeRelH relativeFrom="margin">
            <wp14:pctWidth>0</wp14:pctWidth>
          </wp14:sizeRelH>
          <wp14:sizeRelV relativeFrom="margin">
            <wp14:pctHeight>0</wp14:pctHeight>
          </wp14:sizeRelV>
        </wp:anchor>
      </w:drawing>
    </w:r>
    <w:r>
      <w:rPr>
        <w:sz w:val="44"/>
        <w:szCs w:val="44"/>
      </w:rPr>
      <w:t xml:space="preserve">  The</w:t>
    </w:r>
    <w:r>
      <w:rPr>
        <w:spacing w:val="-3"/>
        <w:sz w:val="44"/>
        <w:szCs w:val="44"/>
      </w:rPr>
      <w:t xml:space="preserve"> </w:t>
    </w:r>
    <w:r>
      <w:rPr>
        <w:sz w:val="44"/>
        <w:szCs w:val="44"/>
      </w:rPr>
      <w:t>Writing</w:t>
    </w:r>
    <w:r>
      <w:rPr>
        <w:spacing w:val="-1"/>
        <w:sz w:val="44"/>
        <w:szCs w:val="44"/>
      </w:rPr>
      <w:t xml:space="preserve"> </w:t>
    </w:r>
    <w:r>
      <w:rPr>
        <w:spacing w:val="-2"/>
        <w:sz w:val="44"/>
        <w:szCs w:val="44"/>
      </w:rPr>
      <w:t>Center</w:t>
    </w:r>
  </w:p>
  <w:p w14:paraId="73AA884C" w14:textId="77777777" w:rsidR="005A5237" w:rsidRDefault="005A5237" w:rsidP="005A5237">
    <w:pPr>
      <w:pStyle w:val="Heading1"/>
      <w:spacing w:before="0"/>
      <w:ind w:left="2725" w:firstLine="155"/>
    </w:pPr>
    <w:r>
      <w:t xml:space="preserve">   Directed Learning Activity</w:t>
    </w:r>
  </w:p>
  <w:p w14:paraId="030D13AF" w14:textId="6C3E60FE" w:rsidR="009473D1" w:rsidRDefault="005A5237" w:rsidP="005A5237">
    <w:pPr>
      <w:pStyle w:val="Header"/>
      <w:jc w:val="center"/>
    </w:pPr>
    <w:r>
      <w:rPr>
        <w:noProof/>
      </w:rPr>
      <mc:AlternateContent>
        <mc:Choice Requires="wps">
          <w:drawing>
            <wp:anchor distT="0" distB="0" distL="114300" distR="114300" simplePos="0" relativeHeight="251661312" behindDoc="0" locked="0" layoutInCell="1" allowOverlap="1" wp14:anchorId="4145222B" wp14:editId="4A1F6F31">
              <wp:simplePos x="0" y="0"/>
              <wp:positionH relativeFrom="column">
                <wp:posOffset>1223645</wp:posOffset>
              </wp:positionH>
              <wp:positionV relativeFrom="paragraph">
                <wp:posOffset>34925</wp:posOffset>
              </wp:positionV>
              <wp:extent cx="3884295" cy="7620"/>
              <wp:effectExtent l="0" t="0" r="20955" b="30480"/>
              <wp:wrapNone/>
              <wp:docPr id="8" name="Straight Connector 8"/>
              <wp:cNvGraphicFramePr/>
              <a:graphic xmlns:a="http://schemas.openxmlformats.org/drawingml/2006/main">
                <a:graphicData uri="http://schemas.microsoft.com/office/word/2010/wordprocessingShape">
                  <wps:wsp>
                    <wps:cNvCnPr/>
                    <wps:spPr>
                      <a:xfrm>
                        <a:off x="0" y="0"/>
                        <a:ext cx="388429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DD9F9"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2.75pt" to="40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smuQEAALoDAAAOAAAAZHJzL2Uyb0RvYy54bWysU02P0zAQvSPxHyzfadLCrrpR0z10BRcE&#10;FQs/wOuMGwt/aWya9N8zdtIsAoQQ4uJ47Pdm5j1PdvejNewMGLV3LV+vas7ASd9pd2r5l89vX205&#10;i0m4ThjvoOUXiPx+//LFbggNbHzvTQfIKImLzRBa3qcUmqqKsgcr4soHcHSpPFqRKMRT1aEYKLs1&#10;1aaub6vBYxfQS4iRTh+mS74v+ZUCmT4qFSEx03LqLZUVy/qU12q/E80JRei1nNsQ/9CFFdpR0SXV&#10;g0iCfUP9SyqrJfroVVpJbyuvlJZQNJCadf2TmsdeBChayJwYFpvi/0srP5yPyHTXcnooJyw90WNC&#10;oU99YgfvHBnokW2zT0OIDcEP7ohzFMMRs+hRoc1fksPG4u1l8RbGxCQdvt5u32zubjiTdHd7t73J&#10;KatnbsCY3oG3LG9abrTLykUjzu9jmqBXCPFyL1P1sksXAxls3CdQpIbqrQu7zBEcDLKzoAnovq7n&#10;sgWZKUobs5DqP5NmbKZBma2/JS7oUtG7tBCtdh5/VzWN11bVhL+qnrRm2U++u5S3KHbQgBRD52HO&#10;E/hjXOjPv9z+OwAAAP//AwBQSwMEFAAGAAgAAAAhAI5i3eLcAAAABwEAAA8AAABkcnMvZG93bnJl&#10;di54bWxMjsFOg0AURfcm/YfJa+LODjZtQWRomqorXSC6cDllnkDKvCHMFNCv97nS5c29Ofdk+9l2&#10;YsTBt44U3K4iEEiVMy3VCt7fnm4SED5oMrpzhAq+0MM+X1xlOjVuolccy1ALhpBPtYImhD6V0lcN&#10;Wu1Xrkfi7tMNVgeOQy3NoCeG206uo2gnrW6JHxrd47HB6lxerIL48bks+unh5buQsSyK0YXk/KHU&#10;9XI+3IMIOIe/Mfzqszrk7HRyFzJedJzv1jFPFWy3ILhPos0GxEnBLgaZZ/K/f/4DAAD//wMAUEsB&#10;Ai0AFAAGAAgAAAAhALaDOJL+AAAA4QEAABMAAAAAAAAAAAAAAAAAAAAAAFtDb250ZW50X1R5cGVz&#10;XS54bWxQSwECLQAUAAYACAAAACEAOP0h/9YAAACUAQAACwAAAAAAAAAAAAAAAAAvAQAAX3JlbHMv&#10;LnJlbHNQSwECLQAUAAYACAAAACEAmpTLJrkBAAC6AwAADgAAAAAAAAAAAAAAAAAuAgAAZHJzL2Uy&#10;b0RvYy54bWxQSwECLQAUAAYACAAAACEAjmLd4twAAAAHAQAADwAAAAAAAAAAAAAAAAATBAAAZHJz&#10;L2Rvd25yZXYueG1sUEsFBgAAAAAEAAQA8wAAABwFAAAAAA==&#10;" strokecolor="black [3040]"/>
          </w:pict>
        </mc:Fallback>
      </mc:AlternateContent>
    </w: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EEAFAF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B1A0EFD6"/>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D63AE7D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7C7AC10C"/>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B16AD78"/>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BA8039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AA49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9637D7"/>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056E7"/>
    <w:multiLevelType w:val="hybridMultilevel"/>
    <w:tmpl w:val="35182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5ABE"/>
    <w:multiLevelType w:val="hybridMultilevel"/>
    <w:tmpl w:val="00F4CA4C"/>
    <w:lvl w:ilvl="0" w:tplc="9AFEB152">
      <w:start w:val="1"/>
      <w:numFmt w:val="decimal"/>
      <w:pStyle w:val="List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D43AC5"/>
    <w:multiLevelType w:val="multilevel"/>
    <w:tmpl w:val="932C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95923"/>
    <w:multiLevelType w:val="hybridMultilevel"/>
    <w:tmpl w:val="76D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B0711"/>
    <w:multiLevelType w:val="hybridMultilevel"/>
    <w:tmpl w:val="56BE3D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013756"/>
    <w:multiLevelType w:val="hybridMultilevel"/>
    <w:tmpl w:val="EE0274D0"/>
    <w:lvl w:ilvl="0" w:tplc="E8E88AF6">
      <w:start w:val="1"/>
      <w:numFmt w:val="decimal"/>
      <w:lvlText w:val="%1."/>
      <w:lvlJc w:val="left"/>
      <w:pPr>
        <w:ind w:left="585" w:hanging="360"/>
      </w:pPr>
      <w:rPr>
        <w:rFonts w:hint="default"/>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4D870AF1"/>
    <w:multiLevelType w:val="multilevel"/>
    <w:tmpl w:val="0409001D"/>
    <w:styleLink w:val="ListCheckbox"/>
    <w:lvl w:ilvl="0">
      <w:start w:val="1"/>
      <w:numFmt w:val="bullet"/>
      <w:lvlText w:val=""/>
      <w:lvlJc w:val="left"/>
      <w:pPr>
        <w:ind w:left="360" w:hanging="360"/>
      </w:pPr>
      <w:rPr>
        <w:rFonts w:ascii="Wingdings" w:hAnsi="Wingdings" w:hint="default"/>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68255B"/>
    <w:multiLevelType w:val="hybridMultilevel"/>
    <w:tmpl w:val="F9582D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47FB4"/>
    <w:multiLevelType w:val="hybridMultilevel"/>
    <w:tmpl w:val="50D6B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3A4540"/>
    <w:multiLevelType w:val="hybridMultilevel"/>
    <w:tmpl w:val="8BFE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B7F20"/>
    <w:multiLevelType w:val="hybridMultilevel"/>
    <w:tmpl w:val="91BA3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B10F8"/>
    <w:multiLevelType w:val="hybridMultilevel"/>
    <w:tmpl w:val="71A077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1"/>
  </w:num>
  <w:num w:numId="4">
    <w:abstractNumId w:val="12"/>
  </w:num>
  <w:num w:numId="5">
    <w:abstractNumId w:val="18"/>
  </w:num>
  <w:num w:numId="6">
    <w:abstractNumId w:val="7"/>
  </w:num>
  <w:num w:numId="7">
    <w:abstractNumId w:val="15"/>
  </w:num>
  <w:num w:numId="8">
    <w:abstractNumId w:val="19"/>
  </w:num>
  <w:num w:numId="9">
    <w:abstractNumId w:val="10"/>
  </w:num>
  <w:num w:numId="10">
    <w:abstractNumId w:val="6"/>
  </w:num>
  <w:num w:numId="11">
    <w:abstractNumId w:val="6"/>
  </w:num>
  <w:num w:numId="12">
    <w:abstractNumId w:val="4"/>
  </w:num>
  <w:num w:numId="13">
    <w:abstractNumId w:val="4"/>
  </w:num>
  <w:num w:numId="14">
    <w:abstractNumId w:val="3"/>
  </w:num>
  <w:num w:numId="15">
    <w:abstractNumId w:val="3"/>
  </w:num>
  <w:num w:numId="16">
    <w:abstractNumId w:val="2"/>
  </w:num>
  <w:num w:numId="17">
    <w:abstractNumId w:val="2"/>
  </w:num>
  <w:num w:numId="18">
    <w:abstractNumId w:val="14"/>
  </w:num>
  <w:num w:numId="19">
    <w:abstractNumId w:val="5"/>
  </w:num>
  <w:num w:numId="20">
    <w:abstractNumId w:val="9"/>
  </w:num>
  <w:num w:numId="21">
    <w:abstractNumId w:val="1"/>
  </w:num>
  <w:num w:numId="22">
    <w:abstractNumId w:val="1"/>
  </w:num>
  <w:num w:numId="23">
    <w:abstractNumId w:val="0"/>
  </w:num>
  <w:num w:numId="24">
    <w:abstractNumId w:val="0"/>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44AB"/>
    <w:rsid w:val="00005841"/>
    <w:rsid w:val="00006D53"/>
    <w:rsid w:val="00007FF6"/>
    <w:rsid w:val="00012FD7"/>
    <w:rsid w:val="00023C2F"/>
    <w:rsid w:val="00037936"/>
    <w:rsid w:val="00047AE6"/>
    <w:rsid w:val="00053738"/>
    <w:rsid w:val="00076ED8"/>
    <w:rsid w:val="00077A5D"/>
    <w:rsid w:val="000A5052"/>
    <w:rsid w:val="000C3A45"/>
    <w:rsid w:val="000D68A9"/>
    <w:rsid w:val="000E3B79"/>
    <w:rsid w:val="00111FCA"/>
    <w:rsid w:val="00114C67"/>
    <w:rsid w:val="0013579F"/>
    <w:rsid w:val="001525A1"/>
    <w:rsid w:val="0017678F"/>
    <w:rsid w:val="0018365C"/>
    <w:rsid w:val="00186E43"/>
    <w:rsid w:val="00187246"/>
    <w:rsid w:val="001A4DF4"/>
    <w:rsid w:val="001B16FC"/>
    <w:rsid w:val="001C6101"/>
    <w:rsid w:val="001D2B07"/>
    <w:rsid w:val="001E5F8F"/>
    <w:rsid w:val="001F14DC"/>
    <w:rsid w:val="00214B25"/>
    <w:rsid w:val="00214E7D"/>
    <w:rsid w:val="00224194"/>
    <w:rsid w:val="00243EA4"/>
    <w:rsid w:val="00263FCF"/>
    <w:rsid w:val="00266732"/>
    <w:rsid w:val="00271285"/>
    <w:rsid w:val="00273255"/>
    <w:rsid w:val="00281ACA"/>
    <w:rsid w:val="002878CF"/>
    <w:rsid w:val="002A3892"/>
    <w:rsid w:val="002A6957"/>
    <w:rsid w:val="002D5843"/>
    <w:rsid w:val="003028F2"/>
    <w:rsid w:val="0030406E"/>
    <w:rsid w:val="0031051B"/>
    <w:rsid w:val="0031453E"/>
    <w:rsid w:val="00321CC4"/>
    <w:rsid w:val="003247D3"/>
    <w:rsid w:val="00352954"/>
    <w:rsid w:val="00365466"/>
    <w:rsid w:val="003713D0"/>
    <w:rsid w:val="00384470"/>
    <w:rsid w:val="00391E52"/>
    <w:rsid w:val="003B69F6"/>
    <w:rsid w:val="003C38A9"/>
    <w:rsid w:val="003D1539"/>
    <w:rsid w:val="003D75A6"/>
    <w:rsid w:val="003F1BE4"/>
    <w:rsid w:val="00410832"/>
    <w:rsid w:val="0041539C"/>
    <w:rsid w:val="00433394"/>
    <w:rsid w:val="00447333"/>
    <w:rsid w:val="0045177C"/>
    <w:rsid w:val="00461290"/>
    <w:rsid w:val="00464965"/>
    <w:rsid w:val="00467A3D"/>
    <w:rsid w:val="00474241"/>
    <w:rsid w:val="004839C2"/>
    <w:rsid w:val="004A1513"/>
    <w:rsid w:val="004A22C4"/>
    <w:rsid w:val="004A29F6"/>
    <w:rsid w:val="004B636D"/>
    <w:rsid w:val="004C59CB"/>
    <w:rsid w:val="004D6B1D"/>
    <w:rsid w:val="004D6EA6"/>
    <w:rsid w:val="004F0F09"/>
    <w:rsid w:val="00522431"/>
    <w:rsid w:val="00527CBA"/>
    <w:rsid w:val="00534BEC"/>
    <w:rsid w:val="00545146"/>
    <w:rsid w:val="00551B5B"/>
    <w:rsid w:val="00562F38"/>
    <w:rsid w:val="00566E17"/>
    <w:rsid w:val="00566E43"/>
    <w:rsid w:val="00573283"/>
    <w:rsid w:val="00577CD5"/>
    <w:rsid w:val="00595751"/>
    <w:rsid w:val="00596327"/>
    <w:rsid w:val="005A5237"/>
    <w:rsid w:val="005D47BD"/>
    <w:rsid w:val="005D4F2E"/>
    <w:rsid w:val="005E7A29"/>
    <w:rsid w:val="005F48F4"/>
    <w:rsid w:val="00604ECD"/>
    <w:rsid w:val="00612C1A"/>
    <w:rsid w:val="00615778"/>
    <w:rsid w:val="00627D36"/>
    <w:rsid w:val="00666FB0"/>
    <w:rsid w:val="0068572C"/>
    <w:rsid w:val="0069568E"/>
    <w:rsid w:val="006A4605"/>
    <w:rsid w:val="006C4B67"/>
    <w:rsid w:val="006E3563"/>
    <w:rsid w:val="006F1863"/>
    <w:rsid w:val="006F6FFF"/>
    <w:rsid w:val="0070094E"/>
    <w:rsid w:val="00712F01"/>
    <w:rsid w:val="0071445B"/>
    <w:rsid w:val="00724751"/>
    <w:rsid w:val="00724E4E"/>
    <w:rsid w:val="00753094"/>
    <w:rsid w:val="00757011"/>
    <w:rsid w:val="007670F5"/>
    <w:rsid w:val="00780604"/>
    <w:rsid w:val="0078787D"/>
    <w:rsid w:val="00795F6B"/>
    <w:rsid w:val="007B3DE2"/>
    <w:rsid w:val="007C0084"/>
    <w:rsid w:val="007C1C71"/>
    <w:rsid w:val="007D732F"/>
    <w:rsid w:val="007E157B"/>
    <w:rsid w:val="007F01CD"/>
    <w:rsid w:val="007F0690"/>
    <w:rsid w:val="007F6761"/>
    <w:rsid w:val="00800439"/>
    <w:rsid w:val="00800931"/>
    <w:rsid w:val="00810E4E"/>
    <w:rsid w:val="008110EC"/>
    <w:rsid w:val="0082147E"/>
    <w:rsid w:val="008223B5"/>
    <w:rsid w:val="00822FDA"/>
    <w:rsid w:val="00824174"/>
    <w:rsid w:val="00831A40"/>
    <w:rsid w:val="00836752"/>
    <w:rsid w:val="00847AC0"/>
    <w:rsid w:val="008616DF"/>
    <w:rsid w:val="0086778A"/>
    <w:rsid w:val="008728E6"/>
    <w:rsid w:val="0087402E"/>
    <w:rsid w:val="008766CE"/>
    <w:rsid w:val="00876A32"/>
    <w:rsid w:val="008843A1"/>
    <w:rsid w:val="008A3E24"/>
    <w:rsid w:val="008A4736"/>
    <w:rsid w:val="008B4271"/>
    <w:rsid w:val="008B4E06"/>
    <w:rsid w:val="008C40C2"/>
    <w:rsid w:val="008C7349"/>
    <w:rsid w:val="008D3714"/>
    <w:rsid w:val="008E54CE"/>
    <w:rsid w:val="008F0FA7"/>
    <w:rsid w:val="00922FE8"/>
    <w:rsid w:val="009311E8"/>
    <w:rsid w:val="00941C1A"/>
    <w:rsid w:val="009473D1"/>
    <w:rsid w:val="00984C97"/>
    <w:rsid w:val="00990992"/>
    <w:rsid w:val="009A3070"/>
    <w:rsid w:val="009A527B"/>
    <w:rsid w:val="009B17FD"/>
    <w:rsid w:val="009D07A1"/>
    <w:rsid w:val="009F0424"/>
    <w:rsid w:val="009F1C49"/>
    <w:rsid w:val="00A04AA4"/>
    <w:rsid w:val="00A15266"/>
    <w:rsid w:val="00A2431D"/>
    <w:rsid w:val="00A26805"/>
    <w:rsid w:val="00A35DDC"/>
    <w:rsid w:val="00A4533B"/>
    <w:rsid w:val="00A46E34"/>
    <w:rsid w:val="00A567A3"/>
    <w:rsid w:val="00A96862"/>
    <w:rsid w:val="00AA485E"/>
    <w:rsid w:val="00AB46C5"/>
    <w:rsid w:val="00AD5D76"/>
    <w:rsid w:val="00B001FF"/>
    <w:rsid w:val="00B025A5"/>
    <w:rsid w:val="00B244DF"/>
    <w:rsid w:val="00B43033"/>
    <w:rsid w:val="00B44D24"/>
    <w:rsid w:val="00B46AAC"/>
    <w:rsid w:val="00B474FD"/>
    <w:rsid w:val="00B61326"/>
    <w:rsid w:val="00B61DD5"/>
    <w:rsid w:val="00B67684"/>
    <w:rsid w:val="00B70EAC"/>
    <w:rsid w:val="00BC001E"/>
    <w:rsid w:val="00BD6719"/>
    <w:rsid w:val="00BE30BF"/>
    <w:rsid w:val="00BF01B9"/>
    <w:rsid w:val="00C12DA2"/>
    <w:rsid w:val="00C23479"/>
    <w:rsid w:val="00C37CED"/>
    <w:rsid w:val="00C54CD1"/>
    <w:rsid w:val="00C607EA"/>
    <w:rsid w:val="00C67C66"/>
    <w:rsid w:val="00C75CEC"/>
    <w:rsid w:val="00CB61D5"/>
    <w:rsid w:val="00CC1168"/>
    <w:rsid w:val="00CC5C91"/>
    <w:rsid w:val="00CC7DA1"/>
    <w:rsid w:val="00CF11F2"/>
    <w:rsid w:val="00D008CF"/>
    <w:rsid w:val="00D05DD5"/>
    <w:rsid w:val="00D158F2"/>
    <w:rsid w:val="00D2364F"/>
    <w:rsid w:val="00D23FE5"/>
    <w:rsid w:val="00D24B9E"/>
    <w:rsid w:val="00D3056F"/>
    <w:rsid w:val="00D338CF"/>
    <w:rsid w:val="00D426C9"/>
    <w:rsid w:val="00D46227"/>
    <w:rsid w:val="00D52443"/>
    <w:rsid w:val="00D62AAF"/>
    <w:rsid w:val="00D64BE1"/>
    <w:rsid w:val="00D7421C"/>
    <w:rsid w:val="00D8175B"/>
    <w:rsid w:val="00D90047"/>
    <w:rsid w:val="00DC147E"/>
    <w:rsid w:val="00DD55D6"/>
    <w:rsid w:val="00DF1A9E"/>
    <w:rsid w:val="00DF6220"/>
    <w:rsid w:val="00E0573D"/>
    <w:rsid w:val="00E06A0B"/>
    <w:rsid w:val="00E13985"/>
    <w:rsid w:val="00E237BC"/>
    <w:rsid w:val="00E2586B"/>
    <w:rsid w:val="00E41605"/>
    <w:rsid w:val="00E44C88"/>
    <w:rsid w:val="00E62811"/>
    <w:rsid w:val="00E636C4"/>
    <w:rsid w:val="00E670F2"/>
    <w:rsid w:val="00E75C89"/>
    <w:rsid w:val="00E83FDB"/>
    <w:rsid w:val="00EA68E0"/>
    <w:rsid w:val="00EC0F92"/>
    <w:rsid w:val="00EC426F"/>
    <w:rsid w:val="00EE43EE"/>
    <w:rsid w:val="00EF119D"/>
    <w:rsid w:val="00EF42B3"/>
    <w:rsid w:val="00F321F9"/>
    <w:rsid w:val="00F44F7E"/>
    <w:rsid w:val="00F57B98"/>
    <w:rsid w:val="00F66FA3"/>
    <w:rsid w:val="00FA65BE"/>
    <w:rsid w:val="00FB04E1"/>
    <w:rsid w:val="00FB1614"/>
    <w:rsid w:val="00FC034B"/>
    <w:rsid w:val="00FC24F0"/>
    <w:rsid w:val="00FE4D71"/>
    <w:rsid w:val="00FE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AD152"/>
  <w15:docId w15:val="{43503908-CAA1-4794-9028-3C50FFEA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241"/>
    <w:pPr>
      <w:spacing w:after="120" w:line="240" w:lineRule="auto"/>
    </w:pPr>
    <w:rPr>
      <w:rFonts w:ascii="Segoe UI" w:eastAsia="Times New Roman" w:hAnsi="Segoe UI" w:cs="Times New Roman"/>
    </w:rPr>
  </w:style>
  <w:style w:type="paragraph" w:styleId="Heading1">
    <w:name w:val="heading 1"/>
    <w:basedOn w:val="Normal"/>
    <w:next w:val="Normal"/>
    <w:link w:val="Heading1Char"/>
    <w:uiPriority w:val="9"/>
    <w:qFormat/>
    <w:rsid w:val="00474241"/>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474241"/>
    <w:pPr>
      <w:keepNext/>
      <w:keepLines/>
      <w:spacing w:before="120" w:after="40"/>
      <w:outlineLvl w:val="1"/>
    </w:pPr>
    <w:rPr>
      <w:b/>
      <w:i/>
      <w:sz w:val="28"/>
      <w:szCs w:val="26"/>
    </w:rPr>
  </w:style>
  <w:style w:type="paragraph" w:styleId="Heading4">
    <w:name w:val="heading 4"/>
    <w:basedOn w:val="Normal"/>
    <w:link w:val="Heading4Char"/>
    <w:qFormat/>
    <w:rsid w:val="0047424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241"/>
    <w:pPr>
      <w:ind w:left="720"/>
      <w:contextualSpacing/>
    </w:pPr>
  </w:style>
  <w:style w:type="character" w:styleId="Hyperlink">
    <w:name w:val="Hyperlink"/>
    <w:uiPriority w:val="99"/>
    <w:unhideWhenUsed/>
    <w:rsid w:val="00474241"/>
    <w:rPr>
      <w:color w:val="0000FF"/>
      <w:u w:val="single"/>
    </w:rPr>
  </w:style>
  <w:style w:type="paragraph" w:styleId="Header">
    <w:name w:val="header"/>
    <w:basedOn w:val="Normal"/>
    <w:link w:val="HeaderChar"/>
    <w:uiPriority w:val="99"/>
    <w:unhideWhenUsed/>
    <w:rsid w:val="00474241"/>
    <w:pPr>
      <w:tabs>
        <w:tab w:val="center" w:pos="4680"/>
        <w:tab w:val="right" w:pos="9360"/>
      </w:tabs>
      <w:spacing w:after="0"/>
    </w:pPr>
  </w:style>
  <w:style w:type="character" w:customStyle="1" w:styleId="HeaderChar">
    <w:name w:val="Header Char"/>
    <w:link w:val="Header"/>
    <w:uiPriority w:val="99"/>
    <w:rsid w:val="00474241"/>
    <w:rPr>
      <w:rFonts w:ascii="Segoe UI" w:eastAsia="Times New Roman" w:hAnsi="Segoe UI" w:cs="Times New Roman"/>
    </w:rPr>
  </w:style>
  <w:style w:type="paragraph" w:styleId="Footer">
    <w:name w:val="footer"/>
    <w:basedOn w:val="Normal"/>
    <w:link w:val="FooterChar"/>
    <w:unhideWhenUsed/>
    <w:rsid w:val="00474241"/>
    <w:pPr>
      <w:tabs>
        <w:tab w:val="center" w:pos="4680"/>
        <w:tab w:val="right" w:pos="9360"/>
      </w:tabs>
      <w:spacing w:after="0"/>
    </w:pPr>
  </w:style>
  <w:style w:type="character" w:customStyle="1" w:styleId="FooterChar">
    <w:name w:val="Footer Char"/>
    <w:link w:val="Footer"/>
    <w:rsid w:val="00474241"/>
    <w:rPr>
      <w:rFonts w:ascii="Segoe UI" w:eastAsia="Times New Roman" w:hAnsi="Segoe UI" w:cs="Times New Roman"/>
    </w:rPr>
  </w:style>
  <w:style w:type="table" w:styleId="TableGrid">
    <w:name w:val="Table Grid"/>
    <w:basedOn w:val="TableNormal"/>
    <w:uiPriority w:val="59"/>
    <w:rsid w:val="004742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474241"/>
    <w:pPr>
      <w:spacing w:after="0"/>
    </w:pPr>
    <w:rPr>
      <w:rFonts w:ascii="Tahoma" w:hAnsi="Tahoma" w:cs="Tahoma"/>
      <w:sz w:val="16"/>
      <w:szCs w:val="16"/>
    </w:rPr>
  </w:style>
  <w:style w:type="character" w:customStyle="1" w:styleId="BalloonTextChar">
    <w:name w:val="Balloon Text Char"/>
    <w:link w:val="BalloonText"/>
    <w:uiPriority w:val="99"/>
    <w:rsid w:val="00474241"/>
    <w:rPr>
      <w:rFonts w:ascii="Tahoma" w:eastAsia="Times New Roman" w:hAnsi="Tahoma" w:cs="Tahoma"/>
      <w:sz w:val="16"/>
      <w:szCs w:val="16"/>
    </w:rPr>
  </w:style>
  <w:style w:type="table" w:styleId="LightShading-Accent5">
    <w:name w:val="Light Shading Accent 5"/>
    <w:basedOn w:val="TableNormal"/>
    <w:uiPriority w:val="60"/>
    <w:rsid w:val="00E670F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E670F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rsid w:val="00474241"/>
  </w:style>
  <w:style w:type="character" w:styleId="FollowedHyperlink">
    <w:name w:val="FollowedHyperlink"/>
    <w:basedOn w:val="DefaultParagraphFont"/>
    <w:uiPriority w:val="99"/>
    <w:semiHidden/>
    <w:unhideWhenUsed/>
    <w:rsid w:val="00E2586B"/>
    <w:rPr>
      <w:color w:val="800080" w:themeColor="followedHyperlink"/>
      <w:u w:val="single"/>
    </w:rPr>
  </w:style>
  <w:style w:type="character" w:styleId="Emphasis">
    <w:name w:val="Emphasis"/>
    <w:uiPriority w:val="20"/>
    <w:qFormat/>
    <w:rsid w:val="00474241"/>
    <w:rPr>
      <w:i/>
      <w:iCs/>
    </w:rPr>
  </w:style>
  <w:style w:type="character" w:customStyle="1" w:styleId="Heading1Char">
    <w:name w:val="Heading 1 Char"/>
    <w:link w:val="Heading1"/>
    <w:uiPriority w:val="9"/>
    <w:rsid w:val="00474241"/>
    <w:rPr>
      <w:rFonts w:ascii="Segoe UI" w:eastAsia="Times New Roman" w:hAnsi="Segoe UI" w:cs="Times New Roman"/>
      <w:b/>
      <w:sz w:val="32"/>
      <w:szCs w:val="32"/>
    </w:rPr>
  </w:style>
  <w:style w:type="character" w:customStyle="1" w:styleId="Heading2Char">
    <w:name w:val="Heading 2 Char"/>
    <w:link w:val="Heading2"/>
    <w:uiPriority w:val="9"/>
    <w:rsid w:val="00474241"/>
    <w:rPr>
      <w:rFonts w:ascii="Segoe UI" w:eastAsia="Times New Roman" w:hAnsi="Segoe UI" w:cs="Times New Roman"/>
      <w:b/>
      <w:i/>
      <w:sz w:val="28"/>
      <w:szCs w:val="26"/>
    </w:rPr>
  </w:style>
  <w:style w:type="character" w:customStyle="1" w:styleId="Heading4Char">
    <w:name w:val="Heading 4 Char"/>
    <w:basedOn w:val="DefaultParagraphFont"/>
    <w:link w:val="Heading4"/>
    <w:rsid w:val="00474241"/>
    <w:rPr>
      <w:rFonts w:ascii="Segoe UI" w:eastAsia="Times New Roman" w:hAnsi="Segoe UI" w:cs="Times New Roman"/>
      <w:b/>
      <w:bCs/>
    </w:rPr>
  </w:style>
  <w:style w:type="character" w:styleId="IntenseEmphasis">
    <w:name w:val="Intense Emphasis"/>
    <w:uiPriority w:val="21"/>
    <w:qFormat/>
    <w:rsid w:val="00474241"/>
    <w:rPr>
      <w:b/>
      <w:i/>
      <w:iCs/>
      <w:color w:val="auto"/>
    </w:rPr>
  </w:style>
  <w:style w:type="paragraph" w:styleId="List">
    <w:name w:val="List"/>
    <w:basedOn w:val="Normal"/>
    <w:uiPriority w:val="99"/>
    <w:unhideWhenUsed/>
    <w:rsid w:val="00474241"/>
    <w:pPr>
      <w:ind w:left="360" w:hanging="360"/>
      <w:contextualSpacing/>
    </w:pPr>
  </w:style>
  <w:style w:type="paragraph" w:styleId="ListBullet">
    <w:name w:val="List Bullet"/>
    <w:basedOn w:val="Normal"/>
    <w:uiPriority w:val="99"/>
    <w:unhideWhenUsed/>
    <w:rsid w:val="00474241"/>
    <w:pPr>
      <w:numPr>
        <w:numId w:val="11"/>
      </w:numPr>
      <w:contextualSpacing/>
    </w:pPr>
  </w:style>
  <w:style w:type="paragraph" w:styleId="ListBullet2">
    <w:name w:val="List Bullet 2"/>
    <w:basedOn w:val="Normal"/>
    <w:uiPriority w:val="99"/>
    <w:unhideWhenUsed/>
    <w:rsid w:val="00474241"/>
    <w:pPr>
      <w:numPr>
        <w:numId w:val="13"/>
      </w:numPr>
      <w:contextualSpacing/>
    </w:pPr>
  </w:style>
  <w:style w:type="paragraph" w:styleId="ListBullet3">
    <w:name w:val="List Bullet 3"/>
    <w:basedOn w:val="Normal"/>
    <w:uiPriority w:val="99"/>
    <w:unhideWhenUsed/>
    <w:rsid w:val="00474241"/>
    <w:pPr>
      <w:numPr>
        <w:numId w:val="15"/>
      </w:numPr>
      <w:contextualSpacing/>
    </w:pPr>
  </w:style>
  <w:style w:type="paragraph" w:styleId="ListBullet4">
    <w:name w:val="List Bullet 4"/>
    <w:basedOn w:val="Normal"/>
    <w:uiPriority w:val="99"/>
    <w:unhideWhenUsed/>
    <w:rsid w:val="00474241"/>
    <w:pPr>
      <w:numPr>
        <w:numId w:val="17"/>
      </w:numPr>
      <w:contextualSpacing/>
    </w:pPr>
  </w:style>
  <w:style w:type="numbering" w:customStyle="1" w:styleId="ListCheckbox">
    <w:name w:val="List Checkbox"/>
    <w:basedOn w:val="NoList"/>
    <w:uiPriority w:val="99"/>
    <w:rsid w:val="00474241"/>
    <w:pPr>
      <w:numPr>
        <w:numId w:val="18"/>
      </w:numPr>
    </w:pPr>
  </w:style>
  <w:style w:type="paragraph" w:styleId="ListContinue2">
    <w:name w:val="List Continue 2"/>
    <w:basedOn w:val="Normal"/>
    <w:uiPriority w:val="99"/>
    <w:unhideWhenUsed/>
    <w:rsid w:val="00474241"/>
    <w:pPr>
      <w:ind w:left="720"/>
      <w:contextualSpacing/>
    </w:pPr>
  </w:style>
  <w:style w:type="paragraph" w:styleId="ListNumber">
    <w:name w:val="List Number"/>
    <w:basedOn w:val="Normal"/>
    <w:uiPriority w:val="99"/>
    <w:unhideWhenUsed/>
    <w:rsid w:val="00474241"/>
    <w:pPr>
      <w:numPr>
        <w:numId w:val="20"/>
      </w:numPr>
      <w:contextualSpacing/>
    </w:pPr>
  </w:style>
  <w:style w:type="paragraph" w:styleId="ListNumber2">
    <w:name w:val="List Number 2"/>
    <w:basedOn w:val="Normal"/>
    <w:uiPriority w:val="99"/>
    <w:unhideWhenUsed/>
    <w:rsid w:val="00474241"/>
    <w:pPr>
      <w:numPr>
        <w:numId w:val="22"/>
      </w:numPr>
      <w:contextualSpacing/>
    </w:pPr>
  </w:style>
  <w:style w:type="paragraph" w:styleId="ListNumber3">
    <w:name w:val="List Number 3"/>
    <w:basedOn w:val="Normal"/>
    <w:uiPriority w:val="99"/>
    <w:unhideWhenUsed/>
    <w:rsid w:val="00474241"/>
    <w:pPr>
      <w:numPr>
        <w:numId w:val="24"/>
      </w:numPr>
      <w:contextualSpacing/>
    </w:pPr>
  </w:style>
  <w:style w:type="paragraph" w:styleId="MacroText">
    <w:name w:val="macro"/>
    <w:link w:val="MacroTextChar"/>
    <w:uiPriority w:val="99"/>
    <w:unhideWhenUsed/>
    <w:rsid w:val="0047424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link w:val="MacroText"/>
    <w:uiPriority w:val="99"/>
    <w:rsid w:val="00474241"/>
    <w:rPr>
      <w:rFonts w:ascii="Consolas" w:eastAsia="Times New Roman" w:hAnsi="Consolas" w:cs="Consolas"/>
      <w:sz w:val="20"/>
      <w:szCs w:val="20"/>
    </w:rPr>
  </w:style>
  <w:style w:type="paragraph" w:styleId="NoSpacing">
    <w:name w:val="No Spacing"/>
    <w:uiPriority w:val="1"/>
    <w:qFormat/>
    <w:rsid w:val="00474241"/>
    <w:pPr>
      <w:spacing w:after="0" w:line="240" w:lineRule="auto"/>
    </w:pPr>
    <w:rPr>
      <w:rFonts w:ascii="Segoe UI" w:eastAsia="Times New Roman" w:hAnsi="Segoe UI" w:cs="Times New Roman"/>
      <w:sz w:val="24"/>
    </w:rPr>
  </w:style>
  <w:style w:type="character" w:styleId="Strong">
    <w:name w:val="Strong"/>
    <w:uiPriority w:val="22"/>
    <w:qFormat/>
    <w:rsid w:val="00474241"/>
    <w:rPr>
      <w:b/>
      <w:bCs/>
    </w:rPr>
  </w:style>
  <w:style w:type="paragraph" w:customStyle="1" w:styleId="StyleHeading2After0pt">
    <w:name w:val="Style Heading 2 + After:  0 pt"/>
    <w:basedOn w:val="Heading2"/>
    <w:rsid w:val="00474241"/>
    <w:pPr>
      <w:spacing w:after="0"/>
    </w:pPr>
    <w:rPr>
      <w:bCs/>
      <w:iCs/>
      <w:szCs w:val="20"/>
    </w:rPr>
  </w:style>
  <w:style w:type="character" w:styleId="SubtleEmphasis">
    <w:name w:val="Subtle Emphasis"/>
    <w:uiPriority w:val="19"/>
    <w:qFormat/>
    <w:rsid w:val="00474241"/>
    <w:rPr>
      <w:i/>
      <w:iCs/>
      <w:color w:val="404040"/>
    </w:rPr>
  </w:style>
  <w:style w:type="table" w:styleId="TableGridLight">
    <w:name w:val="Grid Table Light"/>
    <w:basedOn w:val="TableNormal"/>
    <w:uiPriority w:val="40"/>
    <w:rsid w:val="00474241"/>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474241"/>
    <w:pPr>
      <w:contextualSpacing/>
      <w:jc w:val="center"/>
    </w:pPr>
    <w:rPr>
      <w:b/>
      <w:spacing w:val="-10"/>
      <w:kern w:val="28"/>
      <w:sz w:val="40"/>
      <w:szCs w:val="56"/>
    </w:rPr>
  </w:style>
  <w:style w:type="character" w:customStyle="1" w:styleId="TitleChar">
    <w:name w:val="Title Char"/>
    <w:link w:val="Title"/>
    <w:uiPriority w:val="10"/>
    <w:rsid w:val="00474241"/>
    <w:rPr>
      <w:rFonts w:ascii="Segoe UI" w:eastAsia="Times New Roman" w:hAnsi="Segoe UI" w:cs="Times New Roman"/>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73634">
      <w:bodyDiv w:val="1"/>
      <w:marLeft w:val="0"/>
      <w:marRight w:val="0"/>
      <w:marTop w:val="0"/>
      <w:marBottom w:val="0"/>
      <w:divBdr>
        <w:top w:val="none" w:sz="0" w:space="0" w:color="auto"/>
        <w:left w:val="none" w:sz="0" w:space="0" w:color="auto"/>
        <w:bottom w:val="none" w:sz="0" w:space="0" w:color="auto"/>
        <w:right w:val="none" w:sz="0" w:space="0" w:color="auto"/>
      </w:divBdr>
    </w:div>
    <w:div w:id="1257011428">
      <w:bodyDiv w:val="1"/>
      <w:marLeft w:val="0"/>
      <w:marRight w:val="0"/>
      <w:marTop w:val="0"/>
      <w:marBottom w:val="0"/>
      <w:divBdr>
        <w:top w:val="none" w:sz="0" w:space="0" w:color="auto"/>
        <w:left w:val="none" w:sz="0" w:space="0" w:color="auto"/>
        <w:bottom w:val="none" w:sz="0" w:space="0" w:color="auto"/>
        <w:right w:val="none" w:sz="0" w:space="0" w:color="auto"/>
      </w:divBdr>
      <w:divsChild>
        <w:div w:id="749890960">
          <w:marLeft w:val="0"/>
          <w:marRight w:val="0"/>
          <w:marTop w:val="0"/>
          <w:marBottom w:val="0"/>
          <w:divBdr>
            <w:top w:val="none" w:sz="0" w:space="0" w:color="auto"/>
            <w:left w:val="none" w:sz="0" w:space="0" w:color="auto"/>
            <w:bottom w:val="none" w:sz="0" w:space="0" w:color="auto"/>
            <w:right w:val="none" w:sz="0" w:space="0" w:color="auto"/>
          </w:divBdr>
          <w:divsChild>
            <w:div w:id="1726834212">
              <w:marLeft w:val="0"/>
              <w:marRight w:val="0"/>
              <w:marTop w:val="0"/>
              <w:marBottom w:val="0"/>
              <w:divBdr>
                <w:top w:val="none" w:sz="0" w:space="0" w:color="auto"/>
                <w:left w:val="none" w:sz="0" w:space="0" w:color="auto"/>
                <w:bottom w:val="none" w:sz="0" w:space="0" w:color="auto"/>
                <w:right w:val="none" w:sz="0" w:space="0" w:color="auto"/>
              </w:divBdr>
              <w:divsChild>
                <w:div w:id="91241238">
                  <w:marLeft w:val="0"/>
                  <w:marRight w:val="0"/>
                  <w:marTop w:val="0"/>
                  <w:marBottom w:val="0"/>
                  <w:divBdr>
                    <w:top w:val="none" w:sz="0" w:space="0" w:color="auto"/>
                    <w:left w:val="none" w:sz="0" w:space="0" w:color="auto"/>
                    <w:bottom w:val="none" w:sz="0" w:space="0" w:color="auto"/>
                    <w:right w:val="none" w:sz="0" w:space="0" w:color="auto"/>
                  </w:divBdr>
                  <w:divsChild>
                    <w:div w:id="1749813812">
                      <w:marLeft w:val="0"/>
                      <w:marRight w:val="0"/>
                      <w:marTop w:val="0"/>
                      <w:marBottom w:val="0"/>
                      <w:divBdr>
                        <w:top w:val="none" w:sz="0" w:space="0" w:color="auto"/>
                        <w:left w:val="none" w:sz="0" w:space="0" w:color="auto"/>
                        <w:bottom w:val="none" w:sz="0" w:space="0" w:color="auto"/>
                        <w:right w:val="none" w:sz="0" w:space="0" w:color="auto"/>
                      </w:divBdr>
                      <w:divsChild>
                        <w:div w:id="299654557">
                          <w:marLeft w:val="0"/>
                          <w:marRight w:val="0"/>
                          <w:marTop w:val="0"/>
                          <w:marBottom w:val="0"/>
                          <w:divBdr>
                            <w:top w:val="none" w:sz="0" w:space="0" w:color="auto"/>
                            <w:left w:val="none" w:sz="0" w:space="0" w:color="auto"/>
                            <w:bottom w:val="none" w:sz="0" w:space="0" w:color="auto"/>
                            <w:right w:val="none" w:sz="0" w:space="0" w:color="auto"/>
                          </w:divBdr>
                          <w:divsChild>
                            <w:div w:id="1008406262">
                              <w:marLeft w:val="0"/>
                              <w:marRight w:val="0"/>
                              <w:marTop w:val="0"/>
                              <w:marBottom w:val="0"/>
                              <w:divBdr>
                                <w:top w:val="none" w:sz="0" w:space="0" w:color="auto"/>
                                <w:left w:val="none" w:sz="0" w:space="0" w:color="auto"/>
                                <w:bottom w:val="none" w:sz="0" w:space="0" w:color="auto"/>
                                <w:right w:val="none" w:sz="0" w:space="0" w:color="auto"/>
                              </w:divBdr>
                              <w:divsChild>
                                <w:div w:id="1893885797">
                                  <w:marLeft w:val="0"/>
                                  <w:marRight w:val="0"/>
                                  <w:marTop w:val="0"/>
                                  <w:marBottom w:val="0"/>
                                  <w:divBdr>
                                    <w:top w:val="none" w:sz="0" w:space="0" w:color="auto"/>
                                    <w:left w:val="none" w:sz="0" w:space="0" w:color="auto"/>
                                    <w:bottom w:val="none" w:sz="0" w:space="0" w:color="auto"/>
                                    <w:right w:val="none" w:sz="0" w:space="0" w:color="auto"/>
                                  </w:divBdr>
                                  <w:divsChild>
                                    <w:div w:id="675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871219">
      <w:bodyDiv w:val="1"/>
      <w:marLeft w:val="0"/>
      <w:marRight w:val="0"/>
      <w:marTop w:val="0"/>
      <w:marBottom w:val="0"/>
      <w:divBdr>
        <w:top w:val="none" w:sz="0" w:space="0" w:color="auto"/>
        <w:left w:val="none" w:sz="0" w:space="0" w:color="auto"/>
        <w:bottom w:val="none" w:sz="0" w:space="0" w:color="auto"/>
        <w:right w:val="none" w:sz="0" w:space="0" w:color="auto"/>
      </w:divBdr>
      <w:divsChild>
        <w:div w:id="1374186013">
          <w:marLeft w:val="0"/>
          <w:marRight w:val="0"/>
          <w:marTop w:val="0"/>
          <w:marBottom w:val="0"/>
          <w:divBdr>
            <w:top w:val="none" w:sz="0" w:space="0" w:color="auto"/>
            <w:left w:val="none" w:sz="0" w:space="0" w:color="auto"/>
            <w:bottom w:val="none" w:sz="0" w:space="0" w:color="auto"/>
            <w:right w:val="none" w:sz="0" w:space="0" w:color="auto"/>
          </w:divBdr>
          <w:divsChild>
            <w:div w:id="5212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ss@mtsac.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tsac2.mywconline.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inyurl.com/ConditionalsDLAQui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6" ma:contentTypeDescription="Create a new document." ma:contentTypeScope="" ma:versionID="a4e0ea4df6b6bcd707f87b3d13533840">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a2845df6e119413933080c96afc457a8"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EA2C-D29A-4B7A-A040-9C59D586A007}">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2.xml><?xml version="1.0" encoding="utf-8"?>
<ds:datastoreItem xmlns:ds="http://schemas.openxmlformats.org/officeDocument/2006/customXml" ds:itemID="{F4E2E683-74C1-44CD-980D-5863538943E8}">
  <ds:schemaRefs>
    <ds:schemaRef ds:uri="http://schemas.microsoft.com/sharepoint/v3/contenttype/forms"/>
  </ds:schemaRefs>
</ds:datastoreItem>
</file>

<file path=customXml/itemProps3.xml><?xml version="1.0" encoding="utf-8"?>
<ds:datastoreItem xmlns:ds="http://schemas.openxmlformats.org/officeDocument/2006/customXml" ds:itemID="{4A1D06A6-BF6E-4EFF-B239-23CBADF16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15A7D-AC46-4CB3-BB94-1BFD9539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Conditionals DLA</vt:lpstr>
    </vt:vector>
  </TitlesOfParts>
  <Company>Mt. San Antonio College</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Conditionals DLA</dc:title>
  <dc:subject/>
  <dc:creator>aazul</dc:creator>
  <cp:keywords/>
  <dc:description/>
  <cp:lastModifiedBy>O'Brien, Sophia</cp:lastModifiedBy>
  <cp:revision>2</cp:revision>
  <dcterms:created xsi:type="dcterms:W3CDTF">2023-04-26T18:40:00Z</dcterms:created>
  <dcterms:modified xsi:type="dcterms:W3CDTF">2023-04-26T18:40:00Z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ies>
</file>