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full-time faculty, classified, confidential, supervisory, and management employees for fiscal year 2018-2019."/>
      </w:tblPr>
      <w:tblGrid>
        <w:gridCol w:w="6480"/>
      </w:tblGrid>
      <w:tr w:rsidR="00346BAC" w:rsidTr="00346BAC">
        <w:trPr>
          <w:jc w:val="center"/>
        </w:trPr>
        <w:tc>
          <w:tcPr>
            <w:tcW w:w="6480" w:type="dxa"/>
            <w:vAlign w:val="center"/>
          </w:tcPr>
          <w:p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</w:t>
            </w:r>
            <w:r w:rsidR="00C01DA3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830F3F">
              <w:rPr>
                <w:rFonts w:ascii="Arial" w:hAnsi="Arial" w:cs="Arial"/>
                <w:noProof/>
                <w:sz w:val="36"/>
                <w:szCs w:val="36"/>
              </w:rPr>
              <w:t>1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-20</w:t>
            </w:r>
            <w:r w:rsidR="009004A7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830F3F">
              <w:rPr>
                <w:rFonts w:ascii="Arial" w:hAnsi="Arial" w:cs="Arial"/>
                <w:noProof/>
                <w:sz w:val="36"/>
                <w:szCs w:val="36"/>
              </w:rPr>
              <w:t>2</w:t>
            </w:r>
          </w:p>
          <w:p w:rsidR="00346BAC" w:rsidRDefault="00346BAC" w:rsidP="00346B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Full-Time Fac</w:t>
            </w:r>
            <w:r w:rsidR="00830F3F">
              <w:rPr>
                <w:rFonts w:ascii="Arial" w:hAnsi="Arial" w:cs="Arial"/>
                <w:sz w:val="20"/>
                <w:szCs w:val="20"/>
              </w:rPr>
              <w:t>ulty, Classified, Confidential,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46BAC" w:rsidRDefault="00346BAC" w:rsidP="00346BAC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and Management Employees</w:t>
            </w:r>
          </w:p>
        </w:tc>
      </w:tr>
    </w:tbl>
    <w:p w:rsidR="00346BAC" w:rsidRDefault="00346BAC"/>
    <w:tbl>
      <w:tblPr>
        <w:tblW w:w="84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840"/>
        <w:gridCol w:w="4840"/>
      </w:tblGrid>
      <w:tr w:rsidR="002C02E9" w:rsidRPr="002C02E9" w:rsidTr="00830F3F">
        <w:trPr>
          <w:trHeight w:val="323"/>
          <w:jc w:val="center"/>
        </w:trPr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2C02E9" w:rsidRPr="002C02E9" w:rsidTr="00830F3F">
        <w:trPr>
          <w:trHeight w:val="323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07/01/21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07/31/21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July 29, 2021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08/01/21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08/31/21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August 31, 2021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09/01/21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09/30/21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September 30, 2021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10/01/21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10/31/21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October 29, 2021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11/01/21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11/30/21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November 30, 2021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12/01/21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12/31/21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December 21, 2021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01/01/22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January 31, 2022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02/01/22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02/28/22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February 28, 2022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03/01/22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March 30, 2022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04/01/22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04/30/22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April 29, 2022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05/01/22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05/31/22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Tuesday, May 31, 2022</w:t>
            </w:r>
          </w:p>
        </w:tc>
      </w:tr>
      <w:tr w:rsidR="00830F3F" w:rsidRPr="002C02E9" w:rsidTr="00830F3F">
        <w:trPr>
          <w:trHeight w:hRule="exact" w:val="374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06/01/22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06/30/22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F3F" w:rsidRDefault="00830F3F" w:rsidP="00830F3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June 30, 2022</w:t>
            </w:r>
          </w:p>
        </w:tc>
      </w:tr>
    </w:tbl>
    <w:p w:rsidR="00A40F5B" w:rsidRDefault="00A40F5B" w:rsidP="002C02E9">
      <w:pPr>
        <w:pStyle w:val="NoSpacing"/>
        <w:jc w:val="center"/>
      </w:pPr>
    </w:p>
    <w:tbl>
      <w:tblPr>
        <w:tblW w:w="7995" w:type="dxa"/>
        <w:jc w:val="center"/>
        <w:tblLook w:val="04A0" w:firstRow="1" w:lastRow="0" w:firstColumn="1" w:lastColumn="0" w:noHBand="0" w:noVBand="1"/>
      </w:tblPr>
      <w:tblGrid>
        <w:gridCol w:w="3505"/>
        <w:gridCol w:w="278"/>
        <w:gridCol w:w="4212"/>
      </w:tblGrid>
      <w:tr w:rsidR="00830F3F" w:rsidRPr="0063037B" w:rsidTr="004C752D">
        <w:trPr>
          <w:trHeight w:val="360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21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22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July 05,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 Day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September 06,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November 11,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Veteran's Day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November 25,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Thanksgiving Day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November 26,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After Thanksgiving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Wednesday, December 22,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December 23,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December 24,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December 27,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Tuesday, December 28,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Wednesday, December 29,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December 30,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December 31, 2021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January 17,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Luther King Jr. Day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February 18,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Lincoln's Birthday (Observed)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February 21,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President's Day (Observed)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March 31,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 Chavez Day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May 30, 2022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 Day</w:t>
            </w:r>
          </w:p>
        </w:tc>
      </w:tr>
      <w:tr w:rsidR="00830F3F" w:rsidRPr="0063037B" w:rsidTr="004C752D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June 20, 2022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30F3F" w:rsidRPr="0063037B" w:rsidRDefault="00830F3F" w:rsidP="004C752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F3F" w:rsidRDefault="00830F3F" w:rsidP="004C75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Juneteenth National Independence Day</w:t>
            </w:r>
          </w:p>
        </w:tc>
      </w:tr>
    </w:tbl>
    <w:p w:rsidR="00C94B46" w:rsidRDefault="00C94B46" w:rsidP="002C02E9">
      <w:pPr>
        <w:pStyle w:val="NoSpacing"/>
        <w:jc w:val="center"/>
      </w:pPr>
      <w:bookmarkStart w:id="0" w:name="_GoBack"/>
      <w:bookmarkEnd w:id="0"/>
    </w:p>
    <w:sectPr w:rsidR="00C94B46" w:rsidSect="002C02E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5B"/>
    <w:rsid w:val="000301B0"/>
    <w:rsid w:val="00055546"/>
    <w:rsid w:val="00131F2C"/>
    <w:rsid w:val="001507E7"/>
    <w:rsid w:val="00233DCA"/>
    <w:rsid w:val="002A34A7"/>
    <w:rsid w:val="002C02E9"/>
    <w:rsid w:val="00346BAC"/>
    <w:rsid w:val="00536E14"/>
    <w:rsid w:val="006B5789"/>
    <w:rsid w:val="007B746A"/>
    <w:rsid w:val="00830F3F"/>
    <w:rsid w:val="008B4D08"/>
    <w:rsid w:val="009004A7"/>
    <w:rsid w:val="0099117B"/>
    <w:rsid w:val="00A0790B"/>
    <w:rsid w:val="00A40F5B"/>
    <w:rsid w:val="00A64A0A"/>
    <w:rsid w:val="00B53698"/>
    <w:rsid w:val="00BC1D69"/>
    <w:rsid w:val="00C01DA3"/>
    <w:rsid w:val="00C1376A"/>
    <w:rsid w:val="00C35563"/>
    <w:rsid w:val="00C94B46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55657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34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Richard</cp:lastModifiedBy>
  <cp:revision>3</cp:revision>
  <dcterms:created xsi:type="dcterms:W3CDTF">2021-07-27T22:50:00Z</dcterms:created>
  <dcterms:modified xsi:type="dcterms:W3CDTF">2021-07-27T22:52:00Z</dcterms:modified>
</cp:coreProperties>
</file>