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E197" w14:textId="77777777" w:rsidR="007F4330" w:rsidRDefault="007F4330" w:rsidP="007F4330">
      <w:pPr>
        <w:spacing w:before="52"/>
        <w:ind w:left="22"/>
        <w:jc w:val="center"/>
        <w:rPr>
          <w:rFonts w:ascii="Calibri" w:eastAsia="Arial" w:hAnsi="Calibri" w:cs="Calibri"/>
          <w:b/>
          <w:sz w:val="22"/>
          <w:szCs w:val="22"/>
        </w:rPr>
      </w:pPr>
      <w:r>
        <w:rPr>
          <w:rFonts w:ascii="Calibri" w:eastAsia="Arial" w:hAnsi="Calibri" w:cs="Calibri"/>
          <w:b/>
          <w:bCs/>
        </w:rPr>
        <w:t>MATH</w:t>
      </w:r>
      <w:r>
        <w:rPr>
          <w:rFonts w:ascii="Calibri" w:eastAsia="Arial" w:hAnsi="Calibri" w:cs="Calibri"/>
          <w:b/>
          <w:bCs/>
          <w:spacing w:val="-16"/>
        </w:rPr>
        <w:t xml:space="preserve"> </w:t>
      </w:r>
      <w:r>
        <w:rPr>
          <w:rFonts w:ascii="Calibri" w:eastAsia="Arial" w:hAnsi="Calibri" w:cs="Calibri"/>
          <w:b/>
          <w:bCs/>
        </w:rPr>
        <w:t>110 + MATH 11 OUTLINE</w:t>
      </w:r>
    </w:p>
    <w:p w14:paraId="787C2436" w14:textId="77777777" w:rsidR="007F4330" w:rsidRPr="00F11CC4" w:rsidRDefault="007F4330" w:rsidP="007F4330">
      <w:pPr>
        <w:pStyle w:val="Heading1"/>
        <w:spacing w:before="34"/>
        <w:ind w:left="17"/>
        <w:jc w:val="center"/>
        <w:rPr>
          <w:rFonts w:ascii="Calibri" w:eastAsia="Arial" w:hAnsi="Calibri" w:cs="Calibri"/>
          <w:b/>
          <w:color w:val="auto"/>
          <w:sz w:val="24"/>
          <w:szCs w:val="24"/>
        </w:rPr>
      </w:pPr>
      <w:r w:rsidRPr="00F11CC4">
        <w:rPr>
          <w:rFonts w:ascii="Calibri" w:hAnsi="Calibri" w:cs="Calibri"/>
          <w:b/>
          <w:color w:val="auto"/>
          <w:sz w:val="24"/>
          <w:szCs w:val="24"/>
        </w:rPr>
        <w:t>ELEMENTARY STATISTICS with SUPPORT</w:t>
      </w:r>
    </w:p>
    <w:p w14:paraId="4D861AF6" w14:textId="2F77E013" w:rsidR="007F4330" w:rsidRDefault="007F4330" w:rsidP="007F4330">
      <w:pPr>
        <w:spacing w:before="26"/>
        <w:ind w:right="7"/>
        <w:jc w:val="center"/>
        <w:rPr>
          <w:rFonts w:ascii="Calibri" w:eastAsia="Arial" w:hAnsi="Calibri" w:cs="Calibri"/>
        </w:rPr>
      </w:pPr>
      <w:r>
        <w:rPr>
          <w:rFonts w:ascii="Calibri" w:eastAsia="Arial" w:hAnsi="Calibri" w:cs="Calibri"/>
        </w:rPr>
        <w:t>TEXT:</w:t>
      </w:r>
      <w:r>
        <w:rPr>
          <w:rFonts w:ascii="Calibri" w:eastAsia="Arial" w:hAnsi="Calibri" w:cs="Calibri"/>
          <w:spacing w:val="77"/>
        </w:rPr>
        <w:t xml:space="preserve"> </w:t>
      </w:r>
      <w:r>
        <w:rPr>
          <w:rFonts w:ascii="Calibri" w:eastAsia="Arial" w:hAnsi="Calibri" w:cs="Calibri"/>
        </w:rPr>
        <w:t>Elementary</w:t>
      </w:r>
      <w:r>
        <w:rPr>
          <w:rFonts w:ascii="Calibri" w:eastAsia="Arial" w:hAnsi="Calibri" w:cs="Calibri"/>
          <w:spacing w:val="-1"/>
        </w:rPr>
        <w:t xml:space="preserve"> </w:t>
      </w:r>
      <w:r w:rsidR="00697182">
        <w:rPr>
          <w:rFonts w:ascii="Calibri" w:eastAsia="Arial" w:hAnsi="Calibri" w:cs="Calibri"/>
        </w:rPr>
        <w:t>Statistics, 14</w:t>
      </w:r>
      <w:r w:rsidR="00697182" w:rsidRPr="00697182">
        <w:rPr>
          <w:rFonts w:ascii="Calibri" w:eastAsia="Arial" w:hAnsi="Calibri" w:cs="Calibri"/>
          <w:vertAlign w:val="superscript"/>
        </w:rPr>
        <w:t>th</w:t>
      </w:r>
      <w:r w:rsidR="00697182">
        <w:rPr>
          <w:rFonts w:ascii="Calibri" w:eastAsia="Arial" w:hAnsi="Calibri" w:cs="Calibri"/>
        </w:rPr>
        <w:t xml:space="preserve"> </w:t>
      </w:r>
      <w:r>
        <w:rPr>
          <w:rFonts w:ascii="Calibri" w:eastAsia="Arial" w:hAnsi="Calibri" w:cs="Calibri"/>
        </w:rPr>
        <w:t>Edition,</w:t>
      </w:r>
      <w:r>
        <w:rPr>
          <w:rFonts w:ascii="Calibri" w:eastAsia="Arial" w:hAnsi="Calibri" w:cs="Calibri"/>
          <w:spacing w:val="-1"/>
        </w:rPr>
        <w:t xml:space="preserve"> </w:t>
      </w:r>
      <w:proofErr w:type="spellStart"/>
      <w:r>
        <w:rPr>
          <w:rFonts w:ascii="Calibri" w:eastAsia="Arial" w:hAnsi="Calibri" w:cs="Calibri"/>
        </w:rPr>
        <w:t>Triola</w:t>
      </w:r>
      <w:proofErr w:type="spellEnd"/>
    </w:p>
    <w:p w14:paraId="2CC52636" w14:textId="77777777" w:rsidR="007F4330" w:rsidRDefault="007F4330" w:rsidP="007F4330">
      <w:pPr>
        <w:pStyle w:val="Heading2"/>
        <w:tabs>
          <w:tab w:val="left" w:pos="4646"/>
          <w:tab w:val="left" w:pos="6756"/>
        </w:tabs>
        <w:rPr>
          <w:rFonts w:ascii="Calibri" w:hAnsi="Calibri" w:cs="Calibri"/>
          <w:b w:val="0"/>
          <w:i/>
          <w:sz w:val="22"/>
          <w:szCs w:val="22"/>
        </w:rPr>
      </w:pPr>
    </w:p>
    <w:p w14:paraId="18987CDD" w14:textId="3523687C" w:rsidR="007F4330" w:rsidRPr="00B321FC" w:rsidRDefault="007F4330" w:rsidP="270912E9">
      <w:pPr>
        <w:pStyle w:val="Heading2"/>
        <w:tabs>
          <w:tab w:val="left" w:pos="4646"/>
          <w:tab w:val="left" w:pos="6756"/>
        </w:tabs>
        <w:rPr>
          <w:rFonts w:ascii="Calibri" w:hAnsi="Calibri" w:cs="Calibri"/>
          <w:b w:val="0"/>
          <w:bCs w:val="0"/>
          <w:i/>
          <w:iCs/>
          <w:sz w:val="22"/>
          <w:szCs w:val="22"/>
        </w:rPr>
      </w:pPr>
      <w:r w:rsidRPr="270912E9">
        <w:rPr>
          <w:rFonts w:ascii="Calibri" w:hAnsi="Calibri" w:cs="Calibri"/>
          <w:b w:val="0"/>
          <w:bCs w:val="0"/>
          <w:i/>
          <w:iCs/>
          <w:sz w:val="22"/>
          <w:szCs w:val="22"/>
        </w:rPr>
        <w:t>Approved:</w:t>
      </w:r>
      <w:r w:rsidRPr="270912E9">
        <w:rPr>
          <w:rFonts w:ascii="Calibri" w:hAnsi="Calibri" w:cs="Calibri"/>
          <w:b w:val="0"/>
          <w:bCs w:val="0"/>
          <w:i/>
          <w:iCs/>
          <w:spacing w:val="-2"/>
          <w:sz w:val="22"/>
          <w:szCs w:val="22"/>
        </w:rPr>
        <w:t xml:space="preserve"> </w:t>
      </w:r>
      <w:r w:rsidR="00925B30" w:rsidRPr="270912E9">
        <w:rPr>
          <w:rFonts w:ascii="Calibri" w:hAnsi="Calibri" w:cs="Calibri"/>
          <w:b w:val="0"/>
          <w:bCs w:val="0"/>
          <w:i/>
          <w:iCs/>
          <w:sz w:val="22"/>
          <w:szCs w:val="22"/>
        </w:rPr>
        <w:t xml:space="preserve"> </w:t>
      </w:r>
      <w:r w:rsidR="0C0774F5" w:rsidRPr="270912E9">
        <w:rPr>
          <w:rFonts w:ascii="Calibri" w:hAnsi="Calibri" w:cs="Calibri"/>
          <w:b w:val="0"/>
          <w:bCs w:val="0"/>
          <w:i/>
          <w:iCs/>
          <w:sz w:val="22"/>
          <w:szCs w:val="22"/>
        </w:rPr>
        <w:t>Nov</w:t>
      </w:r>
      <w:r w:rsidR="00925B30" w:rsidRPr="270912E9">
        <w:rPr>
          <w:rFonts w:ascii="Calibri" w:hAnsi="Calibri" w:cs="Calibri"/>
          <w:b w:val="0"/>
          <w:bCs w:val="0"/>
          <w:i/>
          <w:iCs/>
          <w:sz w:val="22"/>
          <w:szCs w:val="22"/>
        </w:rPr>
        <w:t xml:space="preserve"> 202</w:t>
      </w:r>
      <w:r w:rsidR="01815455" w:rsidRPr="270912E9">
        <w:rPr>
          <w:rFonts w:ascii="Calibri" w:hAnsi="Calibri" w:cs="Calibri"/>
          <w:b w:val="0"/>
          <w:bCs w:val="0"/>
          <w:i/>
          <w:iCs/>
          <w:sz w:val="22"/>
          <w:szCs w:val="22"/>
        </w:rPr>
        <w:t>3</w:t>
      </w:r>
      <w:r w:rsidRPr="00B321FC">
        <w:rPr>
          <w:rFonts w:ascii="Calibri" w:hAnsi="Calibri" w:cs="Calibri"/>
          <w:b w:val="0"/>
          <w:i/>
          <w:sz w:val="22"/>
          <w:szCs w:val="22"/>
        </w:rPr>
        <w:tab/>
      </w:r>
      <w:r w:rsidRPr="270912E9">
        <w:rPr>
          <w:rFonts w:ascii="Calibri" w:hAnsi="Calibri" w:cs="Calibri"/>
          <w:b w:val="0"/>
          <w:bCs w:val="0"/>
          <w:i/>
          <w:iCs/>
          <w:sz w:val="22"/>
          <w:szCs w:val="22"/>
        </w:rPr>
        <w:t xml:space="preserve">                                                       </w:t>
      </w:r>
      <w:r w:rsidR="00F84ECA" w:rsidRPr="270912E9">
        <w:rPr>
          <w:rFonts w:ascii="Calibri" w:hAnsi="Calibri" w:cs="Calibri"/>
          <w:b w:val="0"/>
          <w:bCs w:val="0"/>
          <w:i/>
          <w:iCs/>
          <w:sz w:val="22"/>
          <w:szCs w:val="22"/>
        </w:rPr>
        <w:t xml:space="preserve">              </w:t>
      </w:r>
      <w:r w:rsidRPr="270912E9">
        <w:rPr>
          <w:rFonts w:ascii="Calibri" w:hAnsi="Calibri" w:cs="Calibri"/>
          <w:b w:val="0"/>
          <w:bCs w:val="0"/>
          <w:i/>
          <w:iCs/>
          <w:sz w:val="22"/>
          <w:szCs w:val="22"/>
        </w:rPr>
        <w:t xml:space="preserve">Effective: </w:t>
      </w:r>
      <w:r w:rsidR="00925B30" w:rsidRPr="270912E9">
        <w:rPr>
          <w:rFonts w:ascii="Calibri" w:hAnsi="Calibri" w:cs="Calibri"/>
          <w:b w:val="0"/>
          <w:bCs w:val="0"/>
          <w:i/>
          <w:iCs/>
          <w:spacing w:val="-12"/>
          <w:sz w:val="22"/>
          <w:szCs w:val="22"/>
        </w:rPr>
        <w:t>Fall 202</w:t>
      </w:r>
      <w:r w:rsidR="32F1510F" w:rsidRPr="270912E9">
        <w:rPr>
          <w:rFonts w:ascii="Calibri" w:hAnsi="Calibri" w:cs="Calibri"/>
          <w:b w:val="0"/>
          <w:bCs w:val="0"/>
          <w:i/>
          <w:iCs/>
          <w:spacing w:val="-12"/>
          <w:sz w:val="22"/>
          <w:szCs w:val="22"/>
        </w:rPr>
        <w:t>4</w:t>
      </w:r>
    </w:p>
    <w:tbl>
      <w:tblPr>
        <w:tblW w:w="9971" w:type="dxa"/>
        <w:tblInd w:w="86" w:type="dxa"/>
        <w:tblLayout w:type="fixed"/>
        <w:tblCellMar>
          <w:left w:w="0" w:type="dxa"/>
          <w:right w:w="0" w:type="dxa"/>
        </w:tblCellMar>
        <w:tblLook w:val="01E0" w:firstRow="1" w:lastRow="1" w:firstColumn="1" w:lastColumn="1" w:noHBand="0" w:noVBand="0"/>
      </w:tblPr>
      <w:tblGrid>
        <w:gridCol w:w="7620"/>
        <w:gridCol w:w="1271"/>
        <w:gridCol w:w="1080"/>
      </w:tblGrid>
      <w:tr w:rsidR="007F4330" w:rsidRPr="003A0DB9" w14:paraId="60B77ED7" w14:textId="77777777" w:rsidTr="270912E9">
        <w:trPr>
          <w:trHeight w:val="690"/>
        </w:trPr>
        <w:tc>
          <w:tcPr>
            <w:tcW w:w="76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CFAE987" w14:textId="77777777" w:rsidR="007F4330" w:rsidRPr="003A0DB9" w:rsidRDefault="007F4330" w:rsidP="00F84ECA">
            <w:pPr>
              <w:pStyle w:val="TableParagraph"/>
              <w:tabs>
                <w:tab w:val="left" w:pos="4646"/>
              </w:tabs>
              <w:jc w:val="center"/>
              <w:rPr>
                <w:rFonts w:ascii="Arial" w:eastAsia="Arial" w:hAnsi="Arial" w:cs="Arial"/>
                <w:sz w:val="20"/>
                <w:szCs w:val="20"/>
              </w:rPr>
            </w:pPr>
            <w:r w:rsidRPr="003A0DB9">
              <w:rPr>
                <w:rFonts w:ascii="Arial" w:eastAsia="Arial" w:hAnsi="Arial" w:cs="Arial"/>
                <w:b/>
                <w:bCs/>
                <w:sz w:val="20"/>
                <w:szCs w:val="20"/>
              </w:rPr>
              <w:t>MATERIAL</w:t>
            </w:r>
            <w:r w:rsidRPr="003A0DB9">
              <w:rPr>
                <w:rFonts w:ascii="Arial" w:eastAsia="Arial" w:hAnsi="Arial" w:cs="Arial"/>
                <w:b/>
                <w:bCs/>
                <w:spacing w:val="-12"/>
                <w:sz w:val="20"/>
                <w:szCs w:val="20"/>
              </w:rPr>
              <w:t xml:space="preserve"> </w:t>
            </w:r>
            <w:r w:rsidRPr="003A0DB9">
              <w:rPr>
                <w:rFonts w:ascii="Arial" w:eastAsia="Arial" w:hAnsi="Arial" w:cs="Arial"/>
                <w:b/>
                <w:bCs/>
                <w:sz w:val="20"/>
                <w:szCs w:val="20"/>
              </w:rPr>
              <w:t>TO</w:t>
            </w:r>
            <w:r w:rsidRPr="003A0DB9">
              <w:rPr>
                <w:rFonts w:ascii="Arial" w:eastAsia="Arial" w:hAnsi="Arial" w:cs="Arial"/>
                <w:b/>
                <w:bCs/>
                <w:spacing w:val="-11"/>
                <w:sz w:val="20"/>
                <w:szCs w:val="20"/>
              </w:rPr>
              <w:t xml:space="preserve"> </w:t>
            </w:r>
            <w:r w:rsidRPr="003A0DB9">
              <w:rPr>
                <w:rFonts w:ascii="Arial" w:eastAsia="Arial" w:hAnsi="Arial" w:cs="Arial"/>
                <w:b/>
                <w:bCs/>
                <w:sz w:val="20"/>
                <w:szCs w:val="20"/>
              </w:rPr>
              <w:t>BE</w:t>
            </w:r>
            <w:r w:rsidRPr="003A0DB9">
              <w:rPr>
                <w:rFonts w:ascii="Arial" w:eastAsia="Arial" w:hAnsi="Arial" w:cs="Arial"/>
                <w:b/>
                <w:bCs/>
                <w:spacing w:val="-11"/>
                <w:sz w:val="20"/>
                <w:szCs w:val="20"/>
              </w:rPr>
              <w:t xml:space="preserve"> </w:t>
            </w:r>
            <w:r w:rsidRPr="003A0DB9">
              <w:rPr>
                <w:rFonts w:ascii="Arial" w:eastAsia="Arial" w:hAnsi="Arial" w:cs="Arial"/>
                <w:b/>
                <w:bCs/>
                <w:sz w:val="20"/>
                <w:szCs w:val="20"/>
              </w:rPr>
              <w:t>COVERED</w:t>
            </w:r>
          </w:p>
        </w:tc>
        <w:tc>
          <w:tcPr>
            <w:tcW w:w="12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hideMark/>
          </w:tcPr>
          <w:p w14:paraId="30DD9F35" w14:textId="77777777" w:rsidR="007F4330" w:rsidRPr="003A0DB9" w:rsidRDefault="007F4330" w:rsidP="00F84ECA">
            <w:pPr>
              <w:pStyle w:val="TableParagraph"/>
              <w:tabs>
                <w:tab w:val="left" w:pos="4646"/>
              </w:tabs>
              <w:spacing w:before="26"/>
              <w:jc w:val="center"/>
              <w:rPr>
                <w:rFonts w:ascii="Arial" w:eastAsia="Arial" w:hAnsi="Arial" w:cs="Arial"/>
                <w:b/>
                <w:sz w:val="20"/>
                <w:szCs w:val="20"/>
              </w:rPr>
            </w:pPr>
            <w:r w:rsidRPr="003A0DB9">
              <w:rPr>
                <w:rFonts w:ascii="Arial" w:eastAsia="Arial" w:hAnsi="Arial" w:cs="Arial"/>
                <w:b/>
                <w:sz w:val="20"/>
                <w:szCs w:val="20"/>
              </w:rPr>
              <w:t>TEXT</w:t>
            </w:r>
          </w:p>
        </w:tc>
        <w:tc>
          <w:tcPr>
            <w:tcW w:w="108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13192D0" w14:textId="77777777" w:rsidR="007F4330" w:rsidRPr="005107BF" w:rsidRDefault="007F4330" w:rsidP="00176790">
            <w:pPr>
              <w:pStyle w:val="TableParagraph"/>
              <w:tabs>
                <w:tab w:val="left" w:pos="4646"/>
              </w:tabs>
              <w:jc w:val="center"/>
              <w:rPr>
                <w:rFonts w:ascii="Arial" w:eastAsia="Arial" w:hAnsi="Arial" w:cs="Arial"/>
                <w:b/>
                <w:bCs/>
                <w:sz w:val="16"/>
                <w:szCs w:val="16"/>
              </w:rPr>
            </w:pPr>
            <w:r>
              <w:rPr>
                <w:rFonts w:ascii="Arial" w:eastAsia="Arial" w:hAnsi="Arial" w:cs="Arial"/>
                <w:b/>
                <w:bCs/>
                <w:sz w:val="16"/>
                <w:szCs w:val="16"/>
              </w:rPr>
              <w:t>Suggested</w:t>
            </w:r>
          </w:p>
          <w:p w14:paraId="25DA183F" w14:textId="77777777" w:rsidR="007F4330" w:rsidRPr="005107BF" w:rsidRDefault="007F4330" w:rsidP="00176790">
            <w:pPr>
              <w:pStyle w:val="TableParagraph"/>
              <w:tabs>
                <w:tab w:val="left" w:pos="4646"/>
              </w:tabs>
              <w:jc w:val="center"/>
              <w:rPr>
                <w:rFonts w:ascii="Arial" w:eastAsia="Arial" w:hAnsi="Arial" w:cs="Arial"/>
                <w:b/>
                <w:bCs/>
                <w:spacing w:val="-13"/>
                <w:sz w:val="16"/>
                <w:szCs w:val="16"/>
              </w:rPr>
            </w:pPr>
            <w:r w:rsidRPr="005107BF">
              <w:rPr>
                <w:rFonts w:ascii="Arial" w:eastAsia="Arial" w:hAnsi="Arial" w:cs="Arial"/>
                <w:b/>
                <w:bCs/>
                <w:sz w:val="16"/>
                <w:szCs w:val="16"/>
              </w:rPr>
              <w:t>TIME</w:t>
            </w:r>
            <w:r w:rsidRPr="005107BF">
              <w:rPr>
                <w:rFonts w:ascii="Arial" w:eastAsia="Arial" w:hAnsi="Arial" w:cs="Arial"/>
                <w:b/>
                <w:bCs/>
                <w:spacing w:val="-13"/>
                <w:sz w:val="16"/>
                <w:szCs w:val="16"/>
              </w:rPr>
              <w:t xml:space="preserve"> </w:t>
            </w:r>
          </w:p>
          <w:p w14:paraId="3AE0E4D4" w14:textId="77777777" w:rsidR="007F4330" w:rsidRPr="005107BF" w:rsidRDefault="007F4330" w:rsidP="00176790">
            <w:pPr>
              <w:pStyle w:val="TableParagraph"/>
              <w:tabs>
                <w:tab w:val="left" w:pos="4646"/>
              </w:tabs>
              <w:jc w:val="center"/>
              <w:rPr>
                <w:rFonts w:ascii="Arial" w:eastAsia="Arial" w:hAnsi="Arial" w:cs="Arial"/>
                <w:sz w:val="16"/>
                <w:szCs w:val="16"/>
              </w:rPr>
            </w:pPr>
            <w:r w:rsidRPr="005107BF">
              <w:rPr>
                <w:rFonts w:ascii="Arial" w:eastAsia="Arial" w:hAnsi="Arial" w:cs="Arial"/>
                <w:b/>
                <w:bCs/>
                <w:sz w:val="16"/>
                <w:szCs w:val="16"/>
              </w:rPr>
              <w:t>LINE</w:t>
            </w:r>
          </w:p>
        </w:tc>
      </w:tr>
      <w:tr w:rsidR="007F4330" w:rsidRPr="003A0DB9" w14:paraId="157AD029" w14:textId="77777777" w:rsidTr="270912E9">
        <w:trPr>
          <w:trHeight w:val="2310"/>
        </w:trPr>
        <w:tc>
          <w:tcPr>
            <w:tcW w:w="7620" w:type="dxa"/>
            <w:tcBorders>
              <w:top w:val="single" w:sz="18" w:space="0" w:color="000000" w:themeColor="text1"/>
              <w:left w:val="single" w:sz="18" w:space="0" w:color="000000" w:themeColor="text1"/>
              <w:bottom w:val="single" w:sz="8" w:space="0" w:color="000000" w:themeColor="text1"/>
              <w:right w:val="single" w:sz="8" w:space="0" w:color="000000" w:themeColor="text1"/>
            </w:tcBorders>
          </w:tcPr>
          <w:p w14:paraId="6F9679B8" w14:textId="714A6044" w:rsidR="270912E9" w:rsidRDefault="270912E9" w:rsidP="270912E9">
            <w:pPr>
              <w:pStyle w:val="TableParagraph"/>
              <w:tabs>
                <w:tab w:val="left" w:pos="4646"/>
              </w:tabs>
              <w:spacing w:line="256" w:lineRule="auto"/>
              <w:ind w:left="18" w:right="259"/>
              <w:rPr>
                <w:rFonts w:ascii="Arial" w:hAnsi="Arial" w:cs="Arial"/>
                <w:b/>
                <w:bCs/>
                <w:sz w:val="20"/>
                <w:szCs w:val="20"/>
              </w:rPr>
            </w:pPr>
          </w:p>
          <w:p w14:paraId="7A89F889" w14:textId="4311A8C5" w:rsidR="007F4330" w:rsidRPr="003A0DB9" w:rsidRDefault="007F4330" w:rsidP="00176790">
            <w:pPr>
              <w:pStyle w:val="TableParagraph"/>
              <w:tabs>
                <w:tab w:val="left" w:pos="4646"/>
              </w:tabs>
              <w:spacing w:line="256" w:lineRule="auto"/>
              <w:ind w:left="18" w:right="259"/>
              <w:rPr>
                <w:rFonts w:ascii="Arial" w:hAnsi="Arial" w:cs="Arial"/>
                <w:sz w:val="20"/>
                <w:szCs w:val="20"/>
              </w:rPr>
            </w:pPr>
            <w:r w:rsidRPr="003A0DB9">
              <w:rPr>
                <w:rFonts w:ascii="Arial" w:hAnsi="Arial" w:cs="Arial"/>
                <w:b/>
                <w:sz w:val="20"/>
                <w:szCs w:val="20"/>
              </w:rPr>
              <w:t>Introduction to Statistics:</w:t>
            </w:r>
            <w:r w:rsidRPr="003A0DB9">
              <w:rPr>
                <w:rFonts w:ascii="Arial" w:hAnsi="Arial" w:cs="Arial"/>
                <w:sz w:val="20"/>
                <w:szCs w:val="20"/>
              </w:rPr>
              <w:t xml:space="preserve">  Sampling, Types of Data, Design of Experiments, Bias in Studies, Graphical Summaries of Qualitative Data, Frequency Distributions and Graphs of Quantitative Data, </w:t>
            </w:r>
            <w:r w:rsidR="00925B30">
              <w:rPr>
                <w:rFonts w:ascii="Arial" w:hAnsi="Arial" w:cs="Arial"/>
                <w:sz w:val="20"/>
                <w:szCs w:val="20"/>
              </w:rPr>
              <w:t>Misleading Graphs, Measures of Center, Variability and P</w:t>
            </w:r>
            <w:r w:rsidR="00F84ECA">
              <w:rPr>
                <w:rFonts w:ascii="Arial" w:hAnsi="Arial" w:cs="Arial"/>
                <w:sz w:val="20"/>
                <w:szCs w:val="20"/>
              </w:rPr>
              <w:t>osition</w:t>
            </w:r>
          </w:p>
          <w:p w14:paraId="1A109855" w14:textId="77777777" w:rsidR="007F4330" w:rsidRPr="00496ED4" w:rsidRDefault="007F4330" w:rsidP="00176790">
            <w:pPr>
              <w:pStyle w:val="TableParagraph"/>
              <w:tabs>
                <w:tab w:val="left" w:pos="4646"/>
              </w:tabs>
              <w:spacing w:line="256" w:lineRule="auto"/>
              <w:ind w:left="18" w:right="259"/>
              <w:rPr>
                <w:rFonts w:ascii="Arial" w:hAnsi="Arial" w:cs="Arial"/>
                <w:sz w:val="16"/>
                <w:szCs w:val="16"/>
              </w:rPr>
            </w:pPr>
          </w:p>
          <w:p w14:paraId="686F2AFE" w14:textId="30DACDA9" w:rsidR="38A8BCD5" w:rsidRDefault="38A8BCD5" w:rsidP="270912E9">
            <w:pPr>
              <w:pStyle w:val="TableParagraph"/>
              <w:tabs>
                <w:tab w:val="left" w:pos="4646"/>
              </w:tabs>
              <w:spacing w:line="256" w:lineRule="auto"/>
              <w:ind w:left="18" w:right="259"/>
              <w:rPr>
                <w:rFonts w:ascii="Arial" w:hAnsi="Arial" w:cs="Arial"/>
                <w:sz w:val="20"/>
                <w:szCs w:val="20"/>
              </w:rPr>
            </w:pPr>
            <w:r w:rsidRPr="270912E9">
              <w:rPr>
                <w:rFonts w:ascii="Arial" w:hAnsi="Arial" w:cs="Arial"/>
                <w:b/>
                <w:bCs/>
                <w:sz w:val="20"/>
                <w:szCs w:val="20"/>
              </w:rPr>
              <w:t>Support material for Introduction to Statistics:</w:t>
            </w:r>
            <w:r w:rsidRPr="270912E9">
              <w:rPr>
                <w:rFonts w:ascii="Arial" w:hAnsi="Arial" w:cs="Arial"/>
                <w:sz w:val="20"/>
                <w:szCs w:val="20"/>
              </w:rPr>
              <w:t xml:space="preserve">  Additional support for Sampling, Types of Data, Design of Experiments, Bias in Studies, Graphical Summaries of Qualitative Data, Frequency Distributions and Graphs of Quantitative Data, Misleading Graphs, Measures of Center, Variability and Position</w:t>
            </w:r>
          </w:p>
          <w:p w14:paraId="3AAF360C" w14:textId="77777777" w:rsidR="007F4330" w:rsidRPr="003A0DB9" w:rsidRDefault="007F4330" w:rsidP="00176790">
            <w:pPr>
              <w:pStyle w:val="TableParagraph"/>
              <w:tabs>
                <w:tab w:val="left" w:pos="4646"/>
              </w:tabs>
              <w:spacing w:line="256" w:lineRule="auto"/>
              <w:ind w:left="18" w:right="259"/>
              <w:rPr>
                <w:rFonts w:ascii="Arial" w:eastAsia="Arial" w:hAnsi="Arial" w:cs="Arial"/>
                <w:sz w:val="20"/>
                <w:szCs w:val="20"/>
                <w:highlight w:val="yellow"/>
              </w:rPr>
            </w:pPr>
          </w:p>
        </w:tc>
        <w:tc>
          <w:tcPr>
            <w:tcW w:w="1271" w:type="dxa"/>
            <w:tcBorders>
              <w:top w:val="single" w:sz="18" w:space="0" w:color="000000" w:themeColor="text1"/>
              <w:left w:val="single" w:sz="8" w:space="0" w:color="000000" w:themeColor="text1"/>
              <w:bottom w:val="single" w:sz="8" w:space="0" w:color="000000" w:themeColor="text1"/>
              <w:right w:val="single" w:sz="8" w:space="0" w:color="000000" w:themeColor="text1"/>
            </w:tcBorders>
            <w:vAlign w:val="center"/>
          </w:tcPr>
          <w:p w14:paraId="071A3279" w14:textId="6CBA814C" w:rsidR="270912E9" w:rsidRDefault="270912E9" w:rsidP="270912E9">
            <w:pPr>
              <w:pStyle w:val="TableParagraph"/>
              <w:tabs>
                <w:tab w:val="left" w:pos="4646"/>
              </w:tabs>
              <w:ind w:left="2"/>
              <w:jc w:val="center"/>
              <w:rPr>
                <w:rFonts w:ascii="Arial" w:eastAsia="Arial" w:hAnsi="Arial" w:cs="Arial"/>
                <w:sz w:val="20"/>
                <w:szCs w:val="20"/>
              </w:rPr>
            </w:pPr>
          </w:p>
          <w:p w14:paraId="6EB9453F" w14:textId="77777777" w:rsidR="007F4330" w:rsidRPr="003A0DB9" w:rsidRDefault="007F4330" w:rsidP="00176790">
            <w:pPr>
              <w:pStyle w:val="TableParagraph"/>
              <w:tabs>
                <w:tab w:val="left" w:pos="4646"/>
              </w:tabs>
              <w:ind w:left="2"/>
              <w:jc w:val="center"/>
              <w:rPr>
                <w:rFonts w:ascii="Arial" w:eastAsia="Arial" w:hAnsi="Arial" w:cs="Arial"/>
                <w:spacing w:val="-6"/>
                <w:sz w:val="20"/>
                <w:szCs w:val="20"/>
              </w:rPr>
            </w:pPr>
            <w:r w:rsidRPr="003A0DB9">
              <w:rPr>
                <w:rFonts w:ascii="Arial" w:eastAsia="Arial" w:hAnsi="Arial" w:cs="Arial"/>
                <w:sz w:val="20"/>
                <w:szCs w:val="20"/>
              </w:rPr>
              <w:t>Chapter</w:t>
            </w:r>
            <w:r w:rsidRPr="003A0DB9">
              <w:rPr>
                <w:rFonts w:ascii="Arial" w:eastAsia="Arial" w:hAnsi="Arial" w:cs="Arial"/>
                <w:spacing w:val="-6"/>
                <w:sz w:val="20"/>
                <w:szCs w:val="20"/>
              </w:rPr>
              <w:t>s</w:t>
            </w:r>
          </w:p>
          <w:p w14:paraId="54A26863" w14:textId="77777777" w:rsidR="007F4330" w:rsidRPr="003A0DB9" w:rsidRDefault="007F4330" w:rsidP="00176790">
            <w:pPr>
              <w:pStyle w:val="TableParagraph"/>
              <w:tabs>
                <w:tab w:val="left" w:pos="4646"/>
              </w:tabs>
              <w:ind w:left="2"/>
              <w:jc w:val="center"/>
              <w:rPr>
                <w:rFonts w:ascii="Arial" w:eastAsia="Arial" w:hAnsi="Arial" w:cs="Arial"/>
                <w:sz w:val="20"/>
                <w:szCs w:val="20"/>
              </w:rPr>
            </w:pPr>
          </w:p>
          <w:p w14:paraId="758B8A62" w14:textId="77777777" w:rsidR="007F4330" w:rsidRPr="003A0DB9" w:rsidRDefault="007F4330" w:rsidP="00176790">
            <w:pPr>
              <w:pStyle w:val="TableParagraph"/>
              <w:tabs>
                <w:tab w:val="left" w:pos="4646"/>
              </w:tabs>
              <w:ind w:left="2"/>
              <w:jc w:val="center"/>
              <w:rPr>
                <w:rFonts w:ascii="Arial" w:eastAsia="Arial" w:hAnsi="Arial" w:cs="Arial"/>
                <w:sz w:val="20"/>
                <w:szCs w:val="20"/>
              </w:rPr>
            </w:pPr>
            <w:r w:rsidRPr="003A0DB9">
              <w:rPr>
                <w:rFonts w:ascii="Arial" w:eastAsia="Arial" w:hAnsi="Arial" w:cs="Arial"/>
                <w:sz w:val="20"/>
                <w:szCs w:val="20"/>
              </w:rPr>
              <w:t>1, 2</w:t>
            </w:r>
            <w:r w:rsidRPr="003A0DB9">
              <w:rPr>
                <w:rFonts w:ascii="Arial" w:eastAsia="Arial" w:hAnsi="Arial" w:cs="Arial"/>
                <w:spacing w:val="-6"/>
                <w:sz w:val="20"/>
                <w:szCs w:val="20"/>
              </w:rPr>
              <w:t xml:space="preserve"> </w:t>
            </w:r>
            <w:r w:rsidRPr="003A0DB9">
              <w:rPr>
                <w:rFonts w:ascii="Arial" w:eastAsia="Arial" w:hAnsi="Arial" w:cs="Arial"/>
                <w:sz w:val="20"/>
                <w:szCs w:val="20"/>
              </w:rPr>
              <w:t>&amp; 3</w:t>
            </w:r>
          </w:p>
        </w:tc>
        <w:tc>
          <w:tcPr>
            <w:tcW w:w="1080" w:type="dxa"/>
            <w:tcBorders>
              <w:top w:val="single" w:sz="18" w:space="0" w:color="000000" w:themeColor="text1"/>
              <w:left w:val="single" w:sz="8" w:space="0" w:color="000000" w:themeColor="text1"/>
              <w:bottom w:val="single" w:sz="8" w:space="0" w:color="000000" w:themeColor="text1"/>
              <w:right w:val="single" w:sz="18" w:space="0" w:color="000000" w:themeColor="text1"/>
            </w:tcBorders>
          </w:tcPr>
          <w:p w14:paraId="5DC8039B" w14:textId="3B921C02" w:rsidR="270912E9" w:rsidRDefault="270912E9" w:rsidP="270912E9">
            <w:pPr>
              <w:pStyle w:val="TableParagraph"/>
              <w:tabs>
                <w:tab w:val="left" w:pos="4646"/>
              </w:tabs>
              <w:jc w:val="center"/>
              <w:rPr>
                <w:rFonts w:ascii="Arial" w:eastAsia="Arial" w:hAnsi="Arial" w:cs="Arial"/>
                <w:sz w:val="20"/>
                <w:szCs w:val="20"/>
              </w:rPr>
            </w:pPr>
          </w:p>
          <w:p w14:paraId="0548CB70" w14:textId="77777777" w:rsidR="007F4330" w:rsidRPr="003A0DB9" w:rsidRDefault="007F4330" w:rsidP="00176790">
            <w:pPr>
              <w:pStyle w:val="TableParagraph"/>
              <w:tabs>
                <w:tab w:val="left" w:pos="4646"/>
              </w:tabs>
              <w:jc w:val="center"/>
              <w:rPr>
                <w:rFonts w:ascii="Arial" w:eastAsia="Arial" w:hAnsi="Arial" w:cs="Arial"/>
                <w:spacing w:val="-8"/>
                <w:sz w:val="20"/>
                <w:szCs w:val="20"/>
              </w:rPr>
            </w:pPr>
            <w:r w:rsidRPr="003A0DB9">
              <w:rPr>
                <w:rFonts w:ascii="Arial" w:eastAsia="Arial" w:hAnsi="Arial" w:cs="Arial"/>
                <w:sz w:val="20"/>
                <w:szCs w:val="20"/>
              </w:rPr>
              <w:t>5</w:t>
            </w:r>
          </w:p>
          <w:p w14:paraId="54B148A6"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303CF4A7" w14:textId="77777777" w:rsidR="007F4330" w:rsidRPr="003A0DB9" w:rsidRDefault="007F4330" w:rsidP="00176790">
            <w:pPr>
              <w:pStyle w:val="TableParagraph"/>
              <w:tabs>
                <w:tab w:val="left" w:pos="4646"/>
              </w:tabs>
              <w:jc w:val="center"/>
              <w:rPr>
                <w:rFonts w:ascii="Arial" w:eastAsia="Arial" w:hAnsi="Arial" w:cs="Arial"/>
                <w:sz w:val="20"/>
                <w:szCs w:val="20"/>
              </w:rPr>
            </w:pPr>
          </w:p>
          <w:p w14:paraId="2D82772C" w14:textId="77777777" w:rsidR="007F4330" w:rsidRDefault="007F4330" w:rsidP="00176790">
            <w:pPr>
              <w:pStyle w:val="TableParagraph"/>
              <w:tabs>
                <w:tab w:val="left" w:pos="4646"/>
              </w:tabs>
              <w:jc w:val="center"/>
              <w:rPr>
                <w:rFonts w:ascii="Arial" w:eastAsia="Arial" w:hAnsi="Arial" w:cs="Arial"/>
                <w:sz w:val="20"/>
                <w:szCs w:val="20"/>
              </w:rPr>
            </w:pPr>
          </w:p>
          <w:p w14:paraId="012297EC" w14:textId="77777777" w:rsidR="007F4330" w:rsidRPr="003A0DB9" w:rsidRDefault="007F4330" w:rsidP="00176790">
            <w:pPr>
              <w:pStyle w:val="TableParagraph"/>
              <w:tabs>
                <w:tab w:val="left" w:pos="4646"/>
              </w:tabs>
              <w:jc w:val="center"/>
              <w:rPr>
                <w:rFonts w:ascii="Arial" w:eastAsia="Arial" w:hAnsi="Arial" w:cs="Arial"/>
                <w:sz w:val="20"/>
                <w:szCs w:val="20"/>
              </w:rPr>
            </w:pPr>
          </w:p>
          <w:p w14:paraId="272AF068"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SUPPORT</w:t>
            </w:r>
          </w:p>
          <w:p w14:paraId="35559E0D" w14:textId="77777777" w:rsidR="007F4330" w:rsidRPr="003A0DB9"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4.3</w:t>
            </w:r>
          </w:p>
          <w:p w14:paraId="309D16A7"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tc>
      </w:tr>
      <w:tr w:rsidR="007F4330" w:rsidRPr="003A0DB9" w14:paraId="5B12655B" w14:textId="77777777" w:rsidTr="270912E9">
        <w:trPr>
          <w:trHeight w:hRule="exact" w:val="2045"/>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790D52C5" w14:textId="10E62D70" w:rsidR="270912E9" w:rsidRDefault="270912E9" w:rsidP="270912E9">
            <w:pPr>
              <w:pStyle w:val="TableParagraph"/>
              <w:tabs>
                <w:tab w:val="left" w:pos="4646"/>
              </w:tabs>
              <w:spacing w:line="256" w:lineRule="auto"/>
              <w:ind w:left="18" w:right="138"/>
              <w:rPr>
                <w:rFonts w:ascii="Arial" w:hAnsi="Arial" w:cs="Arial"/>
                <w:b/>
                <w:bCs/>
                <w:sz w:val="20"/>
                <w:szCs w:val="20"/>
              </w:rPr>
            </w:pPr>
          </w:p>
          <w:p w14:paraId="23907BAB" w14:textId="77777777" w:rsidR="007F4330" w:rsidRPr="003A0DB9" w:rsidRDefault="007F4330" w:rsidP="00176790">
            <w:pPr>
              <w:pStyle w:val="TableParagraph"/>
              <w:tabs>
                <w:tab w:val="left" w:pos="4646"/>
              </w:tabs>
              <w:spacing w:line="256" w:lineRule="auto"/>
              <w:ind w:left="18" w:right="138"/>
              <w:rPr>
                <w:rFonts w:ascii="Arial" w:hAnsi="Arial" w:cs="Arial"/>
                <w:sz w:val="20"/>
                <w:szCs w:val="20"/>
              </w:rPr>
            </w:pPr>
            <w:r w:rsidRPr="003A0DB9">
              <w:rPr>
                <w:rFonts w:ascii="Arial" w:hAnsi="Arial" w:cs="Arial"/>
                <w:b/>
                <w:sz w:val="20"/>
                <w:szCs w:val="20"/>
              </w:rPr>
              <w:t>Probability:</w:t>
            </w:r>
            <w:r w:rsidRPr="003A0DB9">
              <w:rPr>
                <w:rFonts w:ascii="Arial" w:hAnsi="Arial" w:cs="Arial"/>
                <w:sz w:val="20"/>
                <w:szCs w:val="20"/>
              </w:rPr>
              <w:t xml:space="preserve">  Basic Ideas, the Addition Rule and Rule of Complements, Conditional </w:t>
            </w:r>
            <w:proofErr w:type="gramStart"/>
            <w:r w:rsidRPr="003A0DB9">
              <w:rPr>
                <w:rFonts w:ascii="Arial" w:hAnsi="Arial" w:cs="Arial"/>
                <w:sz w:val="20"/>
                <w:szCs w:val="20"/>
              </w:rPr>
              <w:t>Probability</w:t>
            </w:r>
            <w:proofErr w:type="gramEnd"/>
            <w:r w:rsidRPr="003A0DB9">
              <w:rPr>
                <w:rFonts w:ascii="Arial" w:hAnsi="Arial" w:cs="Arial"/>
                <w:sz w:val="20"/>
                <w:szCs w:val="20"/>
              </w:rPr>
              <w:t xml:space="preserve"> and the Multiplication Rule </w:t>
            </w:r>
          </w:p>
          <w:p w14:paraId="78E504E1" w14:textId="52AFC080" w:rsidR="007F4330" w:rsidRPr="003A0DB9" w:rsidRDefault="007F4330" w:rsidP="00176790">
            <w:pPr>
              <w:pStyle w:val="TableParagraph"/>
              <w:tabs>
                <w:tab w:val="left" w:pos="4646"/>
              </w:tabs>
              <w:spacing w:line="256" w:lineRule="auto"/>
              <w:ind w:left="18" w:right="138"/>
              <w:rPr>
                <w:rFonts w:ascii="Arial" w:eastAsia="Arial" w:hAnsi="Arial" w:cs="Arial"/>
                <w:sz w:val="20"/>
                <w:szCs w:val="20"/>
              </w:rPr>
            </w:pPr>
            <w:r w:rsidRPr="003A0DB9">
              <w:rPr>
                <w:rFonts w:ascii="Arial" w:eastAsia="Arial" w:hAnsi="Arial" w:cs="Arial"/>
                <w:sz w:val="20"/>
                <w:szCs w:val="20"/>
              </w:rPr>
              <w:t>(Optional:</w:t>
            </w:r>
            <w:r w:rsidRPr="003A0DB9">
              <w:rPr>
                <w:rFonts w:ascii="Arial" w:eastAsia="Arial" w:hAnsi="Arial" w:cs="Arial"/>
                <w:spacing w:val="-11"/>
                <w:sz w:val="20"/>
                <w:szCs w:val="20"/>
              </w:rPr>
              <w:t xml:space="preserve"> </w:t>
            </w:r>
            <w:r w:rsidR="00925B30">
              <w:rPr>
                <w:rFonts w:ascii="Arial" w:eastAsia="Arial" w:hAnsi="Arial" w:cs="Arial"/>
                <w:sz w:val="20"/>
                <w:szCs w:val="20"/>
              </w:rPr>
              <w:t>P</w:t>
            </w:r>
            <w:r w:rsidRPr="003A0DB9">
              <w:rPr>
                <w:rFonts w:ascii="Arial" w:eastAsia="Arial" w:hAnsi="Arial" w:cs="Arial"/>
                <w:sz w:val="20"/>
                <w:szCs w:val="20"/>
              </w:rPr>
              <w:t>robabilities</w:t>
            </w:r>
            <w:r w:rsidRPr="003A0DB9">
              <w:rPr>
                <w:rFonts w:ascii="Arial" w:eastAsia="Arial" w:hAnsi="Arial" w:cs="Arial"/>
                <w:spacing w:val="-11"/>
                <w:sz w:val="20"/>
                <w:szCs w:val="20"/>
              </w:rPr>
              <w:t xml:space="preserve"> </w:t>
            </w:r>
            <w:r w:rsidRPr="003A0DB9">
              <w:rPr>
                <w:rFonts w:ascii="Arial" w:eastAsia="Arial" w:hAnsi="Arial" w:cs="Arial"/>
                <w:sz w:val="20"/>
                <w:szCs w:val="20"/>
              </w:rPr>
              <w:t>through</w:t>
            </w:r>
            <w:r w:rsidRPr="003A0DB9">
              <w:rPr>
                <w:rFonts w:ascii="Arial" w:eastAsia="Arial" w:hAnsi="Arial" w:cs="Arial"/>
                <w:spacing w:val="-11"/>
                <w:sz w:val="20"/>
                <w:szCs w:val="20"/>
              </w:rPr>
              <w:t xml:space="preserve"> </w:t>
            </w:r>
            <w:r w:rsidRPr="003A0DB9">
              <w:rPr>
                <w:rFonts w:ascii="Arial" w:eastAsia="Arial" w:hAnsi="Arial" w:cs="Arial"/>
                <w:sz w:val="20"/>
                <w:szCs w:val="20"/>
              </w:rPr>
              <w:t>simulations,</w:t>
            </w:r>
            <w:r w:rsidRPr="003A0DB9">
              <w:rPr>
                <w:rFonts w:ascii="Arial" w:eastAsia="Arial" w:hAnsi="Arial" w:cs="Arial"/>
                <w:spacing w:val="-11"/>
                <w:sz w:val="20"/>
                <w:szCs w:val="20"/>
              </w:rPr>
              <w:t xml:space="preserve"> </w:t>
            </w:r>
            <w:r w:rsidR="00925B30">
              <w:rPr>
                <w:rFonts w:ascii="Arial" w:eastAsia="Arial" w:hAnsi="Arial" w:cs="Arial"/>
                <w:sz w:val="20"/>
                <w:szCs w:val="20"/>
              </w:rPr>
              <w:t>Counting,</w:t>
            </w:r>
            <w:r w:rsidRPr="003A0DB9">
              <w:rPr>
                <w:rFonts w:ascii="Arial" w:eastAsia="Arial" w:hAnsi="Arial" w:cs="Arial"/>
                <w:spacing w:val="-11"/>
                <w:sz w:val="20"/>
                <w:szCs w:val="20"/>
              </w:rPr>
              <w:t xml:space="preserve"> </w:t>
            </w:r>
            <w:r w:rsidRPr="003A0DB9">
              <w:rPr>
                <w:rFonts w:ascii="Arial" w:eastAsia="Arial" w:hAnsi="Arial" w:cs="Arial"/>
                <w:sz w:val="20"/>
                <w:szCs w:val="20"/>
              </w:rPr>
              <w:t>Bayes</w:t>
            </w:r>
            <w:r w:rsidRPr="003A0DB9">
              <w:rPr>
                <w:rFonts w:ascii="Arial" w:eastAsia="Arial" w:hAnsi="Arial" w:cs="Arial"/>
                <w:spacing w:val="-11"/>
                <w:sz w:val="20"/>
                <w:szCs w:val="20"/>
              </w:rPr>
              <w:t xml:space="preserve"> </w:t>
            </w:r>
            <w:r w:rsidR="00AE3039">
              <w:rPr>
                <w:rFonts w:ascii="Arial" w:eastAsia="Arial" w:hAnsi="Arial" w:cs="Arial"/>
                <w:sz w:val="20"/>
                <w:szCs w:val="20"/>
              </w:rPr>
              <w:t>Theorem</w:t>
            </w:r>
            <w:r w:rsidRPr="003A0DB9">
              <w:rPr>
                <w:rFonts w:ascii="Arial" w:eastAsia="Arial" w:hAnsi="Arial" w:cs="Arial"/>
                <w:sz w:val="20"/>
                <w:szCs w:val="20"/>
              </w:rPr>
              <w:t>)</w:t>
            </w:r>
          </w:p>
          <w:p w14:paraId="04F92550" w14:textId="77777777" w:rsidR="007F4330" w:rsidRPr="00496ED4" w:rsidRDefault="007F4330" w:rsidP="00176790">
            <w:pPr>
              <w:pStyle w:val="TableParagraph"/>
              <w:tabs>
                <w:tab w:val="left" w:pos="4646"/>
              </w:tabs>
              <w:spacing w:line="256" w:lineRule="auto"/>
              <w:ind w:left="18" w:right="138"/>
              <w:rPr>
                <w:rFonts w:ascii="Arial" w:eastAsia="Arial" w:hAnsi="Arial" w:cs="Arial"/>
                <w:sz w:val="16"/>
                <w:szCs w:val="16"/>
              </w:rPr>
            </w:pPr>
          </w:p>
          <w:p w14:paraId="6C8B55CF" w14:textId="51957ADC" w:rsidR="007F4330" w:rsidRPr="003A0DB9" w:rsidRDefault="70E70BA2" w:rsidP="270912E9">
            <w:pPr>
              <w:pStyle w:val="TableParagraph"/>
              <w:tabs>
                <w:tab w:val="left" w:pos="4646"/>
              </w:tabs>
              <w:spacing w:line="256" w:lineRule="auto"/>
              <w:ind w:left="18" w:right="138"/>
              <w:rPr>
                <w:rFonts w:ascii="Arial" w:hAnsi="Arial" w:cs="Arial"/>
                <w:sz w:val="20"/>
                <w:szCs w:val="20"/>
              </w:rPr>
            </w:pPr>
            <w:r w:rsidRPr="270912E9">
              <w:rPr>
                <w:rFonts w:ascii="Arial" w:hAnsi="Arial" w:cs="Arial"/>
                <w:b/>
                <w:bCs/>
                <w:sz w:val="20"/>
                <w:szCs w:val="20"/>
              </w:rPr>
              <w:t>Support material for Probability:</w:t>
            </w:r>
            <w:r w:rsidRPr="270912E9">
              <w:rPr>
                <w:rFonts w:ascii="Arial" w:hAnsi="Arial" w:cs="Arial"/>
                <w:sz w:val="20"/>
                <w:szCs w:val="20"/>
              </w:rPr>
              <w:t xml:space="preserve"> Additional support for Basic Ideas, the Addition Rule and Rule of Complements, Conditional </w:t>
            </w:r>
            <w:proofErr w:type="gramStart"/>
            <w:r w:rsidRPr="270912E9">
              <w:rPr>
                <w:rFonts w:ascii="Arial" w:hAnsi="Arial" w:cs="Arial"/>
                <w:sz w:val="20"/>
                <w:szCs w:val="20"/>
              </w:rPr>
              <w:t>Probability</w:t>
            </w:r>
            <w:proofErr w:type="gramEnd"/>
            <w:r w:rsidRPr="270912E9">
              <w:rPr>
                <w:rFonts w:ascii="Arial" w:hAnsi="Arial" w:cs="Arial"/>
                <w:sz w:val="20"/>
                <w:szCs w:val="20"/>
              </w:rPr>
              <w:t xml:space="preserve"> and the Multiplication Rule </w:t>
            </w:r>
          </w:p>
          <w:p w14:paraId="4C3A8EC9" w14:textId="52AFC080" w:rsidR="007F4330" w:rsidRPr="003A0DB9" w:rsidRDefault="70E70BA2" w:rsidP="270912E9">
            <w:pPr>
              <w:pStyle w:val="TableParagraph"/>
              <w:tabs>
                <w:tab w:val="left" w:pos="4646"/>
              </w:tabs>
              <w:spacing w:line="256" w:lineRule="auto"/>
              <w:ind w:left="18" w:right="138"/>
              <w:rPr>
                <w:rFonts w:ascii="Arial" w:eastAsia="Arial" w:hAnsi="Arial" w:cs="Arial"/>
                <w:sz w:val="20"/>
                <w:szCs w:val="20"/>
              </w:rPr>
            </w:pPr>
            <w:r w:rsidRPr="270912E9">
              <w:rPr>
                <w:rFonts w:ascii="Arial" w:eastAsia="Arial" w:hAnsi="Arial" w:cs="Arial"/>
                <w:sz w:val="20"/>
                <w:szCs w:val="20"/>
              </w:rPr>
              <w:t>(Optional: Probabilities through simulations, Counting, Bayes Theorem)</w:t>
            </w:r>
          </w:p>
          <w:p w14:paraId="79672999" w14:textId="7D6DF1D8" w:rsidR="007F4330" w:rsidRPr="003A0DB9" w:rsidRDefault="007F4330" w:rsidP="270912E9">
            <w:pPr>
              <w:pStyle w:val="TableParagraph"/>
              <w:tabs>
                <w:tab w:val="left" w:pos="4646"/>
              </w:tabs>
              <w:spacing w:line="256" w:lineRule="auto"/>
              <w:ind w:left="18" w:right="138"/>
              <w:rPr>
                <w:rFonts w:ascii="Arial" w:hAnsi="Arial" w:cs="Arial"/>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43D2D" w14:textId="6B1DA37C" w:rsidR="270912E9" w:rsidRDefault="270912E9" w:rsidP="270912E9">
            <w:pPr>
              <w:pStyle w:val="TableParagraph"/>
              <w:tabs>
                <w:tab w:val="left" w:pos="4646"/>
              </w:tabs>
              <w:ind w:left="29" w:right="27"/>
              <w:jc w:val="center"/>
              <w:rPr>
                <w:rFonts w:ascii="Arial" w:eastAsia="Arial" w:hAnsi="Arial" w:cs="Arial"/>
                <w:sz w:val="20"/>
                <w:szCs w:val="20"/>
              </w:rPr>
            </w:pPr>
          </w:p>
          <w:p w14:paraId="05B3C0F5" w14:textId="77777777" w:rsidR="007F4330" w:rsidRPr="003A0DB9" w:rsidRDefault="007F4330" w:rsidP="00176790">
            <w:pPr>
              <w:pStyle w:val="TableParagraph"/>
              <w:tabs>
                <w:tab w:val="left" w:pos="4646"/>
              </w:tabs>
              <w:ind w:left="29" w:right="27"/>
              <w:jc w:val="center"/>
              <w:rPr>
                <w:rFonts w:ascii="Arial" w:eastAsia="Arial" w:hAnsi="Arial" w:cs="Arial"/>
                <w:sz w:val="20"/>
                <w:szCs w:val="20"/>
              </w:rPr>
            </w:pPr>
            <w:r w:rsidRPr="003A0DB9">
              <w:rPr>
                <w:rFonts w:ascii="Arial" w:eastAsia="Arial" w:hAnsi="Arial" w:cs="Arial"/>
                <w:sz w:val="20"/>
                <w:szCs w:val="20"/>
              </w:rPr>
              <w:t>4.1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4.3</w:t>
            </w:r>
          </w:p>
          <w:p w14:paraId="5BFE198B" w14:textId="77777777" w:rsidR="007F4330" w:rsidRPr="003A0DB9" w:rsidRDefault="007F4330" w:rsidP="00176790">
            <w:pPr>
              <w:pStyle w:val="TableParagraph"/>
              <w:tabs>
                <w:tab w:val="left" w:pos="4646"/>
              </w:tabs>
              <w:spacing w:before="17"/>
              <w:ind w:left="5"/>
              <w:jc w:val="center"/>
              <w:rPr>
                <w:rFonts w:ascii="Arial" w:eastAsia="Arial" w:hAnsi="Arial" w:cs="Arial"/>
                <w:sz w:val="20"/>
                <w:szCs w:val="20"/>
              </w:rPr>
            </w:pPr>
          </w:p>
          <w:p w14:paraId="3E26DF95" w14:textId="77777777" w:rsidR="007F4330" w:rsidRPr="003A0DB9" w:rsidRDefault="007F4330" w:rsidP="00176790">
            <w:pPr>
              <w:pStyle w:val="TableParagraph"/>
              <w:tabs>
                <w:tab w:val="left" w:pos="4646"/>
              </w:tabs>
              <w:spacing w:before="17"/>
              <w:ind w:left="5"/>
              <w:jc w:val="center"/>
              <w:rPr>
                <w:rFonts w:ascii="Arial" w:eastAsia="Arial" w:hAnsi="Arial" w:cs="Arial"/>
                <w:sz w:val="20"/>
                <w:szCs w:val="20"/>
              </w:rPr>
            </w:pPr>
            <w:r w:rsidRPr="003A0DB9">
              <w:rPr>
                <w:rFonts w:ascii="Arial" w:eastAsia="Arial" w:hAnsi="Arial" w:cs="Arial"/>
                <w:sz w:val="20"/>
                <w:szCs w:val="20"/>
              </w:rPr>
              <w:t>Optional</w:t>
            </w:r>
          </w:p>
          <w:p w14:paraId="745C3B28" w14:textId="77777777" w:rsidR="007F4330" w:rsidRPr="003A0DB9" w:rsidRDefault="007F4330" w:rsidP="00176790">
            <w:pPr>
              <w:pStyle w:val="TableParagraph"/>
              <w:tabs>
                <w:tab w:val="left" w:pos="4646"/>
              </w:tabs>
              <w:spacing w:before="17"/>
              <w:ind w:left="5"/>
              <w:jc w:val="center"/>
              <w:rPr>
                <w:rFonts w:ascii="Arial" w:eastAsia="Arial" w:hAnsi="Arial" w:cs="Arial"/>
                <w:sz w:val="20"/>
                <w:szCs w:val="20"/>
              </w:rPr>
            </w:pPr>
            <w:r w:rsidRPr="003A0DB9">
              <w:rPr>
                <w:rFonts w:ascii="Arial" w:eastAsia="Arial" w:hAnsi="Arial" w:cs="Arial"/>
                <w:sz w:val="20"/>
                <w:szCs w:val="20"/>
              </w:rPr>
              <w:t>4.4–4.5</w:t>
            </w: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40B0096D" w14:textId="1E0A2750" w:rsidR="270912E9" w:rsidRDefault="270912E9" w:rsidP="270912E9">
            <w:pPr>
              <w:pStyle w:val="TableParagraph"/>
              <w:tabs>
                <w:tab w:val="left" w:pos="4646"/>
              </w:tabs>
              <w:jc w:val="center"/>
              <w:rPr>
                <w:rFonts w:ascii="Arial" w:eastAsia="Arial" w:hAnsi="Arial" w:cs="Arial"/>
                <w:sz w:val="20"/>
                <w:szCs w:val="20"/>
              </w:rPr>
            </w:pPr>
          </w:p>
          <w:p w14:paraId="11565A2E" w14:textId="77777777" w:rsidR="007F4330" w:rsidRPr="003A0DB9" w:rsidRDefault="007F4330" w:rsidP="00176790">
            <w:pPr>
              <w:pStyle w:val="TableParagraph"/>
              <w:tabs>
                <w:tab w:val="left" w:pos="4646"/>
              </w:tabs>
              <w:jc w:val="center"/>
              <w:rPr>
                <w:rFonts w:ascii="Arial" w:eastAsia="Arial" w:hAnsi="Arial" w:cs="Arial"/>
                <w:spacing w:val="-8"/>
                <w:sz w:val="20"/>
                <w:szCs w:val="20"/>
              </w:rPr>
            </w:pPr>
            <w:r w:rsidRPr="003A0DB9">
              <w:rPr>
                <w:rFonts w:ascii="Arial" w:eastAsia="Arial" w:hAnsi="Arial" w:cs="Arial"/>
                <w:sz w:val="20"/>
                <w:szCs w:val="20"/>
              </w:rPr>
              <w:t>4</w:t>
            </w:r>
          </w:p>
          <w:p w14:paraId="38CE58E0" w14:textId="48E9BFF8" w:rsidR="007F4330" w:rsidRPr="003A0DB9" w:rsidRDefault="007F4330" w:rsidP="00176790">
            <w:pPr>
              <w:pStyle w:val="TableParagraph"/>
              <w:tabs>
                <w:tab w:val="left" w:pos="4646"/>
              </w:tabs>
              <w:jc w:val="center"/>
              <w:rPr>
                <w:rFonts w:ascii="Arial" w:eastAsia="Arial" w:hAnsi="Arial" w:cs="Arial"/>
                <w:sz w:val="20"/>
                <w:szCs w:val="20"/>
              </w:rPr>
            </w:pPr>
            <w:r w:rsidRPr="270912E9">
              <w:rPr>
                <w:rFonts w:ascii="Arial" w:eastAsia="Arial" w:hAnsi="Arial" w:cs="Arial"/>
                <w:sz w:val="20"/>
                <w:szCs w:val="20"/>
              </w:rPr>
              <w:t>Hours</w:t>
            </w:r>
          </w:p>
          <w:p w14:paraId="5F344BC3" w14:textId="77777777" w:rsidR="007F4330" w:rsidRPr="003A0DB9" w:rsidRDefault="007F4330" w:rsidP="00176790">
            <w:pPr>
              <w:pStyle w:val="TableParagraph"/>
              <w:tabs>
                <w:tab w:val="left" w:pos="4646"/>
              </w:tabs>
              <w:jc w:val="center"/>
              <w:rPr>
                <w:rFonts w:ascii="Arial" w:eastAsia="Arial" w:hAnsi="Arial" w:cs="Arial"/>
                <w:sz w:val="20"/>
                <w:szCs w:val="20"/>
              </w:rPr>
            </w:pPr>
          </w:p>
          <w:p w14:paraId="744B4F21" w14:textId="77777777" w:rsidR="007F4330" w:rsidRDefault="007F4330" w:rsidP="00176790">
            <w:pPr>
              <w:pStyle w:val="TableParagraph"/>
              <w:tabs>
                <w:tab w:val="left" w:pos="4646"/>
              </w:tabs>
              <w:jc w:val="center"/>
              <w:rPr>
                <w:rFonts w:ascii="Arial" w:eastAsia="Arial" w:hAnsi="Arial" w:cs="Arial"/>
                <w:sz w:val="20"/>
                <w:szCs w:val="20"/>
              </w:rPr>
            </w:pPr>
          </w:p>
          <w:p w14:paraId="08279649"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SUPPORT</w:t>
            </w:r>
          </w:p>
          <w:p w14:paraId="71BD1435" w14:textId="77777777" w:rsidR="007F4330" w:rsidRPr="003A0DB9"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2.6</w:t>
            </w:r>
          </w:p>
          <w:p w14:paraId="7DBD1D1A"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tc>
      </w:tr>
      <w:tr w:rsidR="007F4330" w:rsidRPr="003A0DB9" w14:paraId="15BA7021" w14:textId="77777777" w:rsidTr="270912E9">
        <w:trPr>
          <w:trHeight w:hRule="exact" w:val="1622"/>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7791E7DF" w14:textId="4328BDCC" w:rsidR="270912E9" w:rsidRDefault="270912E9" w:rsidP="270912E9">
            <w:pPr>
              <w:pStyle w:val="TableParagraph"/>
              <w:tabs>
                <w:tab w:val="left" w:pos="4646"/>
              </w:tabs>
              <w:spacing w:before="17" w:line="256" w:lineRule="auto"/>
              <w:ind w:left="18" w:right="767"/>
              <w:rPr>
                <w:rFonts w:ascii="Arial" w:hAnsi="Arial" w:cs="Arial"/>
                <w:b/>
                <w:bCs/>
                <w:sz w:val="20"/>
                <w:szCs w:val="20"/>
              </w:rPr>
            </w:pPr>
          </w:p>
          <w:p w14:paraId="6BC73816" w14:textId="77777777" w:rsidR="007F4330" w:rsidRPr="003A0DB9" w:rsidRDefault="007F4330" w:rsidP="00176790">
            <w:pPr>
              <w:pStyle w:val="TableParagraph"/>
              <w:tabs>
                <w:tab w:val="left" w:pos="4646"/>
              </w:tabs>
              <w:spacing w:before="17" w:line="256" w:lineRule="auto"/>
              <w:ind w:left="18" w:right="767"/>
              <w:rPr>
                <w:rFonts w:ascii="Arial" w:hAnsi="Arial" w:cs="Arial"/>
                <w:sz w:val="20"/>
                <w:szCs w:val="20"/>
              </w:rPr>
            </w:pPr>
            <w:r w:rsidRPr="003A0DB9">
              <w:rPr>
                <w:rFonts w:ascii="Arial" w:hAnsi="Arial" w:cs="Arial"/>
                <w:b/>
                <w:sz w:val="20"/>
                <w:szCs w:val="20"/>
              </w:rPr>
              <w:t>Discrete Probability Distributions:</w:t>
            </w:r>
            <w:r w:rsidRPr="003A0DB9">
              <w:rPr>
                <w:rFonts w:ascii="Arial" w:hAnsi="Arial" w:cs="Arial"/>
                <w:sz w:val="20"/>
                <w:szCs w:val="20"/>
              </w:rPr>
              <w:t xml:space="preserve">  Random Variables, Binomial Distribution (Optional: Poisson Distribution)</w:t>
            </w:r>
          </w:p>
          <w:p w14:paraId="54BF90A3" w14:textId="77777777" w:rsidR="007F4330" w:rsidRPr="00496ED4" w:rsidRDefault="007F4330" w:rsidP="00176790">
            <w:pPr>
              <w:pStyle w:val="TableParagraph"/>
              <w:tabs>
                <w:tab w:val="left" w:pos="4646"/>
              </w:tabs>
              <w:spacing w:before="17" w:line="256" w:lineRule="auto"/>
              <w:ind w:left="18" w:right="767"/>
              <w:rPr>
                <w:rFonts w:ascii="Arial" w:hAnsi="Arial" w:cs="Arial"/>
                <w:sz w:val="16"/>
                <w:szCs w:val="16"/>
              </w:rPr>
            </w:pPr>
          </w:p>
          <w:p w14:paraId="32E70066" w14:textId="28B0517C" w:rsidR="0EDE636D" w:rsidRDefault="0EDE636D" w:rsidP="270912E9">
            <w:pPr>
              <w:pStyle w:val="TableParagraph"/>
              <w:tabs>
                <w:tab w:val="left" w:pos="4646"/>
              </w:tabs>
              <w:spacing w:before="17" w:line="256" w:lineRule="auto"/>
              <w:ind w:left="18" w:right="767"/>
              <w:rPr>
                <w:rFonts w:ascii="Arial" w:hAnsi="Arial" w:cs="Arial"/>
                <w:sz w:val="20"/>
                <w:szCs w:val="20"/>
              </w:rPr>
            </w:pPr>
            <w:r w:rsidRPr="270912E9">
              <w:rPr>
                <w:rFonts w:ascii="Arial" w:hAnsi="Arial" w:cs="Arial"/>
                <w:b/>
                <w:bCs/>
                <w:sz w:val="20"/>
                <w:szCs w:val="20"/>
              </w:rPr>
              <w:t>Support material for Discrete Probability Distributions:</w:t>
            </w:r>
            <w:r w:rsidRPr="270912E9">
              <w:rPr>
                <w:rFonts w:ascii="Arial" w:hAnsi="Arial" w:cs="Arial"/>
                <w:sz w:val="20"/>
                <w:szCs w:val="20"/>
              </w:rPr>
              <w:t xml:space="preserve"> Additional support for Random Variables, Binomial Distribution (Optional: Poisson Distribution)</w:t>
            </w:r>
          </w:p>
          <w:p w14:paraId="6A0F2C68" w14:textId="77777777" w:rsidR="007F4330" w:rsidRPr="003A0DB9" w:rsidRDefault="007F4330" w:rsidP="00176790">
            <w:pPr>
              <w:pStyle w:val="TableParagraph"/>
              <w:tabs>
                <w:tab w:val="left" w:pos="4646"/>
              </w:tabs>
              <w:spacing w:before="17" w:line="256" w:lineRule="auto"/>
              <w:ind w:left="18" w:right="767"/>
              <w:rPr>
                <w:rFonts w:ascii="Arial" w:eastAsia="Arial" w:hAnsi="Arial" w:cs="Arial"/>
                <w:sz w:val="20"/>
                <w:szCs w:val="20"/>
                <w:highlight w:val="yellow"/>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278F6F"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5.1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5.2</w:t>
            </w:r>
          </w:p>
          <w:p w14:paraId="7FB6869D" w14:textId="77777777" w:rsidR="007F4330" w:rsidRPr="003A0DB9" w:rsidRDefault="007F4330" w:rsidP="00176790">
            <w:pPr>
              <w:pStyle w:val="TableParagraph"/>
              <w:tabs>
                <w:tab w:val="left" w:pos="4646"/>
              </w:tabs>
              <w:ind w:left="7"/>
              <w:jc w:val="center"/>
              <w:rPr>
                <w:rFonts w:ascii="Arial" w:eastAsia="Arial" w:hAnsi="Arial" w:cs="Arial"/>
                <w:sz w:val="20"/>
                <w:szCs w:val="20"/>
              </w:rPr>
            </w:pPr>
          </w:p>
          <w:p w14:paraId="18572774"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Optional</w:t>
            </w:r>
          </w:p>
          <w:p w14:paraId="62914EB3"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5.3</w:t>
            </w:r>
          </w:p>
          <w:p w14:paraId="7B8526C1" w14:textId="77777777" w:rsidR="007F4330" w:rsidRPr="003A0DB9" w:rsidRDefault="007F4330" w:rsidP="00176790">
            <w:pPr>
              <w:pStyle w:val="TableParagraph"/>
              <w:tabs>
                <w:tab w:val="left" w:pos="4646"/>
              </w:tabs>
              <w:ind w:left="7"/>
              <w:jc w:val="center"/>
              <w:rPr>
                <w:rFonts w:ascii="Arial" w:eastAsia="Arial" w:hAnsi="Arial" w:cs="Arial"/>
                <w:sz w:val="20"/>
                <w:szCs w:val="20"/>
              </w:rPr>
            </w:pPr>
          </w:p>
          <w:p w14:paraId="3E2CB260" w14:textId="77777777" w:rsidR="007F4330" w:rsidRPr="003A0DB9" w:rsidRDefault="007F4330" w:rsidP="00176790">
            <w:pPr>
              <w:pStyle w:val="TableParagraph"/>
              <w:tabs>
                <w:tab w:val="left" w:pos="4646"/>
              </w:tabs>
              <w:ind w:left="7"/>
              <w:jc w:val="center"/>
              <w:rPr>
                <w:rFonts w:ascii="Arial" w:eastAsia="Arial" w:hAnsi="Arial" w:cs="Arial"/>
                <w:sz w:val="20"/>
                <w:szCs w:val="20"/>
              </w:rPr>
            </w:pPr>
          </w:p>
          <w:p w14:paraId="53C3D4E1" w14:textId="77777777" w:rsidR="007F4330" w:rsidRPr="003A0DB9" w:rsidRDefault="007F4330" w:rsidP="00176790">
            <w:pPr>
              <w:pStyle w:val="TableParagraph"/>
              <w:tabs>
                <w:tab w:val="left" w:pos="4646"/>
              </w:tabs>
              <w:spacing w:before="17"/>
              <w:ind w:left="6"/>
              <w:jc w:val="center"/>
              <w:rPr>
                <w:rFonts w:ascii="Arial" w:eastAsia="Arial" w:hAnsi="Arial" w:cs="Arial"/>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7E9CECE3" w14:textId="0CC8BE50" w:rsidR="270912E9" w:rsidRDefault="270912E9" w:rsidP="270912E9">
            <w:pPr>
              <w:pStyle w:val="TableParagraph"/>
              <w:tabs>
                <w:tab w:val="left" w:pos="4646"/>
              </w:tabs>
              <w:jc w:val="center"/>
              <w:rPr>
                <w:rFonts w:ascii="Arial" w:eastAsia="Arial" w:hAnsi="Arial" w:cs="Arial"/>
                <w:sz w:val="20"/>
                <w:szCs w:val="20"/>
              </w:rPr>
            </w:pPr>
          </w:p>
          <w:p w14:paraId="1ACAAAEF" w14:textId="77777777" w:rsidR="007F4330"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4</w:t>
            </w:r>
          </w:p>
          <w:p w14:paraId="6C0C5B94"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312224EB" w14:textId="77777777" w:rsidR="007F4330" w:rsidRDefault="007F4330" w:rsidP="00176790">
            <w:pPr>
              <w:pStyle w:val="TableParagraph"/>
              <w:tabs>
                <w:tab w:val="left" w:pos="4646"/>
              </w:tabs>
              <w:jc w:val="center"/>
              <w:rPr>
                <w:rFonts w:ascii="Arial" w:eastAsia="Arial" w:hAnsi="Arial" w:cs="Arial"/>
                <w:sz w:val="20"/>
                <w:szCs w:val="20"/>
              </w:rPr>
            </w:pPr>
          </w:p>
          <w:p w14:paraId="05EF116F"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SUPPORT</w:t>
            </w:r>
          </w:p>
          <w:p w14:paraId="3F7C7C6E" w14:textId="77777777" w:rsidR="007F4330" w:rsidRPr="003A0DB9"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2.6</w:t>
            </w:r>
          </w:p>
          <w:p w14:paraId="25BE6F24"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tc>
      </w:tr>
      <w:tr w:rsidR="007F4330" w:rsidRPr="003A0DB9" w14:paraId="6B749C79" w14:textId="77777777" w:rsidTr="00E64AEC">
        <w:trPr>
          <w:trHeight w:hRule="exact" w:val="2585"/>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hideMark/>
          </w:tcPr>
          <w:p w14:paraId="781639F4" w14:textId="4C68AF9A" w:rsidR="270912E9" w:rsidRDefault="270912E9" w:rsidP="270912E9">
            <w:pPr>
              <w:pStyle w:val="TableParagraph"/>
              <w:tabs>
                <w:tab w:val="left" w:pos="4646"/>
              </w:tabs>
              <w:spacing w:before="17" w:line="256" w:lineRule="auto"/>
              <w:ind w:left="18" w:right="536"/>
              <w:rPr>
                <w:rFonts w:ascii="Arial" w:hAnsi="Arial" w:cs="Arial"/>
                <w:b/>
                <w:bCs/>
                <w:sz w:val="20"/>
                <w:szCs w:val="20"/>
              </w:rPr>
            </w:pPr>
          </w:p>
          <w:p w14:paraId="2C6C505F" w14:textId="55915BCE" w:rsidR="007F4330" w:rsidRPr="003A0DB9" w:rsidRDefault="007F4330" w:rsidP="00176790">
            <w:pPr>
              <w:pStyle w:val="TableParagraph"/>
              <w:tabs>
                <w:tab w:val="left" w:pos="4646"/>
              </w:tabs>
              <w:spacing w:before="17" w:line="256" w:lineRule="auto"/>
              <w:ind w:left="18" w:right="536"/>
              <w:rPr>
                <w:rFonts w:ascii="Arial" w:hAnsi="Arial" w:cs="Arial"/>
                <w:sz w:val="20"/>
                <w:szCs w:val="20"/>
              </w:rPr>
            </w:pPr>
            <w:r w:rsidRPr="003A0DB9">
              <w:rPr>
                <w:rFonts w:ascii="Arial" w:hAnsi="Arial" w:cs="Arial"/>
                <w:b/>
                <w:sz w:val="20"/>
                <w:szCs w:val="20"/>
              </w:rPr>
              <w:t>Normal Distribution:</w:t>
            </w:r>
            <w:r w:rsidRPr="003A0DB9">
              <w:rPr>
                <w:rFonts w:ascii="Arial" w:hAnsi="Arial" w:cs="Arial"/>
                <w:sz w:val="20"/>
                <w:szCs w:val="20"/>
              </w:rPr>
              <w:t xml:space="preserve">  Standard Normal Curve, Applications of the Normal Distribution, Sampling Distributions and the Central</w:t>
            </w:r>
            <w:r>
              <w:rPr>
                <w:rFonts w:ascii="Arial" w:hAnsi="Arial" w:cs="Arial"/>
                <w:sz w:val="20"/>
                <w:szCs w:val="20"/>
              </w:rPr>
              <w:t xml:space="preserve"> Limit Theorem, </w:t>
            </w:r>
            <w:r w:rsidR="00925B30">
              <w:rPr>
                <w:rFonts w:ascii="Arial" w:hAnsi="Arial" w:cs="Arial"/>
                <w:sz w:val="20"/>
                <w:szCs w:val="20"/>
              </w:rPr>
              <w:t xml:space="preserve">Assessing Normality, </w:t>
            </w:r>
            <w:r>
              <w:rPr>
                <w:rFonts w:ascii="Arial" w:hAnsi="Arial" w:cs="Arial"/>
                <w:sz w:val="20"/>
                <w:szCs w:val="20"/>
              </w:rPr>
              <w:t>the</w:t>
            </w:r>
            <w:r w:rsidRPr="003A0DB9">
              <w:rPr>
                <w:rFonts w:ascii="Arial" w:hAnsi="Arial" w:cs="Arial"/>
                <w:sz w:val="20"/>
                <w:szCs w:val="20"/>
              </w:rPr>
              <w:t xml:space="preserve"> Normal Approximation to the Binomial D</w:t>
            </w:r>
            <w:r w:rsidR="00925B30">
              <w:rPr>
                <w:rFonts w:ascii="Arial" w:hAnsi="Arial" w:cs="Arial"/>
                <w:sz w:val="20"/>
                <w:szCs w:val="20"/>
              </w:rPr>
              <w:t xml:space="preserve">istribution </w:t>
            </w:r>
            <w:r w:rsidR="00925B30" w:rsidRPr="00925B30">
              <w:rPr>
                <w:rFonts w:ascii="Arial" w:hAnsi="Arial" w:cs="Arial"/>
                <w:sz w:val="20"/>
                <w:szCs w:val="20"/>
                <w:u w:val="single"/>
              </w:rPr>
              <w:t>(See Supplement)</w:t>
            </w:r>
          </w:p>
          <w:p w14:paraId="525410B2" w14:textId="77777777" w:rsidR="007F4330" w:rsidRPr="00496ED4" w:rsidRDefault="007F4330" w:rsidP="00176790">
            <w:pPr>
              <w:pStyle w:val="TableParagraph"/>
              <w:tabs>
                <w:tab w:val="left" w:pos="4646"/>
              </w:tabs>
              <w:spacing w:before="17" w:line="256" w:lineRule="auto"/>
              <w:ind w:left="18" w:right="536"/>
              <w:rPr>
                <w:rFonts w:ascii="Arial" w:hAnsi="Arial" w:cs="Arial"/>
                <w:sz w:val="16"/>
                <w:szCs w:val="16"/>
              </w:rPr>
            </w:pPr>
          </w:p>
          <w:p w14:paraId="369BE8B4" w14:textId="7A8290EE" w:rsidR="413A4DF8" w:rsidRDefault="413A4DF8" w:rsidP="270912E9">
            <w:pPr>
              <w:pStyle w:val="TableParagraph"/>
              <w:tabs>
                <w:tab w:val="left" w:pos="4646"/>
              </w:tabs>
              <w:spacing w:before="17" w:line="256" w:lineRule="auto"/>
              <w:ind w:left="18" w:right="536"/>
              <w:rPr>
                <w:rFonts w:ascii="Arial" w:hAnsi="Arial" w:cs="Arial"/>
                <w:sz w:val="20"/>
                <w:szCs w:val="20"/>
              </w:rPr>
            </w:pPr>
            <w:r w:rsidRPr="270912E9">
              <w:rPr>
                <w:rFonts w:ascii="Arial" w:hAnsi="Arial" w:cs="Arial"/>
                <w:b/>
                <w:bCs/>
                <w:sz w:val="20"/>
                <w:szCs w:val="20"/>
              </w:rPr>
              <w:t>Support material for Normal Distribution:</w:t>
            </w:r>
            <w:r w:rsidRPr="270912E9">
              <w:rPr>
                <w:rFonts w:ascii="Arial" w:hAnsi="Arial" w:cs="Arial"/>
                <w:sz w:val="20"/>
                <w:szCs w:val="20"/>
              </w:rPr>
              <w:t xml:space="preserve"> Additional support for Standard Normal Curve, Applications of the Normal Distribution, Sampling Distributions and the Central Limit Theorem, Assessing Normality, the Normal Approximation to the Binomial Distribution </w:t>
            </w:r>
            <w:r w:rsidRPr="270912E9">
              <w:rPr>
                <w:rFonts w:ascii="Arial" w:hAnsi="Arial" w:cs="Arial"/>
                <w:sz w:val="20"/>
                <w:szCs w:val="20"/>
                <w:u w:val="single"/>
              </w:rPr>
              <w:t>(See Supplement)</w:t>
            </w:r>
          </w:p>
          <w:p w14:paraId="7BDF9122" w14:textId="77777777" w:rsidR="007F4330" w:rsidRPr="003A0DB9" w:rsidRDefault="007F4330" w:rsidP="00176790">
            <w:pPr>
              <w:pStyle w:val="TableParagraph"/>
              <w:tabs>
                <w:tab w:val="left" w:pos="4646"/>
              </w:tabs>
              <w:spacing w:before="17" w:line="256" w:lineRule="auto"/>
              <w:ind w:left="18" w:right="536"/>
              <w:rPr>
                <w:rFonts w:ascii="Arial" w:eastAsia="Arial" w:hAnsi="Arial" w:cs="Arial"/>
                <w:sz w:val="20"/>
                <w:szCs w:val="20"/>
                <w:highlight w:val="yellow"/>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CFC0C2"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6.1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6.6</w:t>
            </w: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44BF606B" w14:textId="51024796" w:rsidR="270912E9" w:rsidRDefault="270912E9" w:rsidP="270912E9">
            <w:pPr>
              <w:pStyle w:val="TableParagraph"/>
              <w:tabs>
                <w:tab w:val="left" w:pos="4646"/>
              </w:tabs>
              <w:jc w:val="center"/>
              <w:rPr>
                <w:rFonts w:ascii="Arial" w:eastAsia="Arial" w:hAnsi="Arial" w:cs="Arial"/>
                <w:sz w:val="20"/>
                <w:szCs w:val="20"/>
              </w:rPr>
            </w:pPr>
          </w:p>
          <w:p w14:paraId="1F22B29D" w14:textId="77777777" w:rsidR="007F4330" w:rsidRPr="003A0DB9" w:rsidRDefault="007F4330" w:rsidP="00176790">
            <w:pPr>
              <w:pStyle w:val="TableParagraph"/>
              <w:tabs>
                <w:tab w:val="left" w:pos="4646"/>
              </w:tabs>
              <w:jc w:val="center"/>
              <w:rPr>
                <w:rFonts w:ascii="Arial" w:eastAsia="Arial" w:hAnsi="Arial" w:cs="Arial"/>
                <w:spacing w:val="-8"/>
                <w:sz w:val="20"/>
                <w:szCs w:val="20"/>
              </w:rPr>
            </w:pPr>
            <w:r w:rsidRPr="003A0DB9">
              <w:rPr>
                <w:rFonts w:ascii="Arial" w:eastAsia="Arial" w:hAnsi="Arial" w:cs="Arial"/>
                <w:sz w:val="20"/>
                <w:szCs w:val="20"/>
              </w:rPr>
              <w:t>4</w:t>
            </w:r>
          </w:p>
          <w:p w14:paraId="112AE63D"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35CF644A" w14:textId="77777777" w:rsidR="007F4330" w:rsidRPr="003A0DB9" w:rsidRDefault="007F4330" w:rsidP="00176790">
            <w:pPr>
              <w:pStyle w:val="TableParagraph"/>
              <w:tabs>
                <w:tab w:val="left" w:pos="4646"/>
              </w:tabs>
              <w:jc w:val="center"/>
              <w:rPr>
                <w:rFonts w:ascii="Arial" w:eastAsia="Arial" w:hAnsi="Arial" w:cs="Arial"/>
                <w:sz w:val="20"/>
                <w:szCs w:val="20"/>
              </w:rPr>
            </w:pPr>
          </w:p>
          <w:p w14:paraId="70473236" w14:textId="77777777" w:rsidR="007F4330" w:rsidRDefault="007F4330" w:rsidP="00176790">
            <w:pPr>
              <w:pStyle w:val="TableParagraph"/>
              <w:tabs>
                <w:tab w:val="left" w:pos="4646"/>
              </w:tabs>
              <w:jc w:val="center"/>
              <w:rPr>
                <w:rFonts w:ascii="Arial" w:eastAsia="Arial" w:hAnsi="Arial" w:cs="Arial"/>
                <w:sz w:val="20"/>
                <w:szCs w:val="20"/>
              </w:rPr>
            </w:pPr>
          </w:p>
          <w:p w14:paraId="765E3ED2" w14:textId="77777777" w:rsidR="007F4330" w:rsidRDefault="007F4330" w:rsidP="00176790">
            <w:pPr>
              <w:pStyle w:val="TableParagraph"/>
              <w:tabs>
                <w:tab w:val="left" w:pos="4646"/>
              </w:tabs>
              <w:jc w:val="center"/>
              <w:rPr>
                <w:rFonts w:ascii="Arial" w:eastAsia="Arial" w:hAnsi="Arial" w:cs="Arial"/>
                <w:sz w:val="20"/>
                <w:szCs w:val="20"/>
              </w:rPr>
            </w:pPr>
          </w:p>
          <w:p w14:paraId="189CEC36"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SUPPORT</w:t>
            </w:r>
          </w:p>
          <w:p w14:paraId="571E9913" w14:textId="77777777" w:rsidR="007F4330" w:rsidRPr="003A0DB9"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2.6</w:t>
            </w:r>
          </w:p>
          <w:p w14:paraId="4BE3565A"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tc>
      </w:tr>
      <w:tr w:rsidR="007F4330" w:rsidRPr="003A0DB9" w14:paraId="557F5D6C" w14:textId="77777777" w:rsidTr="270912E9">
        <w:trPr>
          <w:trHeight w:val="1530"/>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6038C26A" w14:textId="3DE712A2" w:rsidR="270912E9" w:rsidRDefault="270912E9" w:rsidP="270912E9">
            <w:pPr>
              <w:pStyle w:val="TableParagraph"/>
              <w:tabs>
                <w:tab w:val="left" w:pos="4646"/>
              </w:tabs>
              <w:spacing w:before="17"/>
              <w:ind w:left="18"/>
              <w:rPr>
                <w:rFonts w:ascii="Arial" w:eastAsia="Arial" w:hAnsi="Arial" w:cs="Arial"/>
                <w:b/>
                <w:bCs/>
                <w:sz w:val="20"/>
                <w:szCs w:val="20"/>
              </w:rPr>
            </w:pPr>
          </w:p>
          <w:p w14:paraId="73A3CFBB" w14:textId="307F2CE7" w:rsidR="007F4330" w:rsidRPr="003A0DB9" w:rsidRDefault="00F84ECA" w:rsidP="00176790">
            <w:pPr>
              <w:pStyle w:val="TableParagraph"/>
              <w:tabs>
                <w:tab w:val="left" w:pos="4646"/>
              </w:tabs>
              <w:spacing w:before="17"/>
              <w:ind w:left="18"/>
              <w:rPr>
                <w:rFonts w:ascii="Arial" w:eastAsia="Arial" w:hAnsi="Arial" w:cs="Arial"/>
                <w:sz w:val="20"/>
                <w:szCs w:val="20"/>
              </w:rPr>
            </w:pPr>
            <w:r>
              <w:rPr>
                <w:rFonts w:ascii="Arial" w:eastAsia="Arial" w:hAnsi="Arial" w:cs="Arial"/>
                <w:b/>
                <w:sz w:val="20"/>
                <w:szCs w:val="20"/>
              </w:rPr>
              <w:t>Confidence Intervals and Sample Size with One S</w:t>
            </w:r>
            <w:r w:rsidR="007F4330" w:rsidRPr="003A0DB9">
              <w:rPr>
                <w:rFonts w:ascii="Arial" w:eastAsia="Arial" w:hAnsi="Arial" w:cs="Arial"/>
                <w:b/>
                <w:sz w:val="20"/>
                <w:szCs w:val="20"/>
              </w:rPr>
              <w:t>ample:</w:t>
            </w:r>
            <w:r w:rsidR="00834104">
              <w:rPr>
                <w:rFonts w:ascii="Arial" w:eastAsia="Arial" w:hAnsi="Arial" w:cs="Arial"/>
                <w:sz w:val="20"/>
                <w:szCs w:val="20"/>
              </w:rPr>
              <w:t xml:space="preserve"> P</w:t>
            </w:r>
            <w:r w:rsidR="007F4330" w:rsidRPr="003A0DB9">
              <w:rPr>
                <w:rFonts w:ascii="Arial" w:eastAsia="Arial" w:hAnsi="Arial" w:cs="Arial"/>
                <w:sz w:val="20"/>
                <w:szCs w:val="20"/>
              </w:rPr>
              <w:t>roportion</w:t>
            </w:r>
            <w:r w:rsidR="00834104">
              <w:rPr>
                <w:rFonts w:ascii="Arial" w:eastAsia="Arial" w:hAnsi="Arial" w:cs="Arial"/>
                <w:sz w:val="20"/>
                <w:szCs w:val="20"/>
              </w:rPr>
              <w:t xml:space="preserve"> and Mean</w:t>
            </w:r>
            <w:r w:rsidR="007F4330" w:rsidRPr="003A0DB9">
              <w:rPr>
                <w:rFonts w:ascii="Arial" w:eastAsia="Arial" w:hAnsi="Arial" w:cs="Arial"/>
                <w:sz w:val="20"/>
                <w:szCs w:val="20"/>
              </w:rPr>
              <w:t xml:space="preserve"> (Optional: Standard Deviation or Variance)</w:t>
            </w:r>
          </w:p>
          <w:p w14:paraId="6E6529D9" w14:textId="77777777" w:rsidR="007F4330" w:rsidRPr="00496ED4" w:rsidRDefault="007F4330" w:rsidP="00176790">
            <w:pPr>
              <w:pStyle w:val="TableParagraph"/>
              <w:tabs>
                <w:tab w:val="left" w:pos="4646"/>
              </w:tabs>
              <w:spacing w:before="17"/>
              <w:ind w:left="18"/>
              <w:rPr>
                <w:rFonts w:ascii="Arial" w:eastAsia="Arial" w:hAnsi="Arial" w:cs="Arial"/>
                <w:sz w:val="16"/>
                <w:szCs w:val="16"/>
              </w:rPr>
            </w:pPr>
          </w:p>
          <w:p w14:paraId="223C2418" w14:textId="31AA0569" w:rsidR="007F4330" w:rsidRPr="003A0DB9" w:rsidRDefault="1304BD3C" w:rsidP="00176790">
            <w:pPr>
              <w:pStyle w:val="TableParagraph"/>
              <w:tabs>
                <w:tab w:val="left" w:pos="4646"/>
              </w:tabs>
              <w:spacing w:before="17"/>
              <w:ind w:left="18"/>
              <w:rPr>
                <w:rFonts w:ascii="Arial" w:eastAsia="Arial" w:hAnsi="Arial" w:cs="Arial"/>
                <w:sz w:val="20"/>
                <w:szCs w:val="20"/>
              </w:rPr>
            </w:pPr>
            <w:r w:rsidRPr="270912E9">
              <w:rPr>
                <w:rFonts w:ascii="Arial" w:eastAsia="Arial" w:hAnsi="Arial" w:cs="Arial"/>
                <w:b/>
                <w:bCs/>
                <w:sz w:val="20"/>
                <w:szCs w:val="20"/>
              </w:rPr>
              <w:t xml:space="preserve">Support material for </w:t>
            </w:r>
            <w:r w:rsidR="36688040" w:rsidRPr="270912E9">
              <w:rPr>
                <w:rFonts w:ascii="Arial" w:eastAsia="Arial" w:hAnsi="Arial" w:cs="Arial"/>
                <w:b/>
                <w:bCs/>
                <w:sz w:val="20"/>
                <w:szCs w:val="20"/>
              </w:rPr>
              <w:t>Confidence Intervals and Sample Size with One Sample:</w:t>
            </w:r>
            <w:r w:rsidR="36688040" w:rsidRPr="270912E9">
              <w:rPr>
                <w:rFonts w:ascii="Arial" w:eastAsia="Arial" w:hAnsi="Arial" w:cs="Arial"/>
                <w:sz w:val="20"/>
                <w:szCs w:val="20"/>
              </w:rPr>
              <w:t xml:space="preserve"> </w:t>
            </w:r>
            <w:r w:rsidR="3FCD407A" w:rsidRPr="270912E9">
              <w:rPr>
                <w:rFonts w:ascii="Arial" w:eastAsia="Arial" w:hAnsi="Arial" w:cs="Arial"/>
                <w:sz w:val="20"/>
                <w:szCs w:val="20"/>
              </w:rPr>
              <w:t xml:space="preserve">Additional support </w:t>
            </w:r>
            <w:proofErr w:type="spellStart"/>
            <w:r w:rsidR="3FCD407A" w:rsidRPr="270912E9">
              <w:rPr>
                <w:rFonts w:ascii="Arial" w:eastAsia="Arial" w:hAnsi="Arial" w:cs="Arial"/>
                <w:sz w:val="20"/>
                <w:szCs w:val="20"/>
              </w:rPr>
              <w:t>for</w:t>
            </w:r>
            <w:r w:rsidR="36688040" w:rsidRPr="270912E9">
              <w:rPr>
                <w:rFonts w:ascii="Arial" w:eastAsia="Arial" w:hAnsi="Arial" w:cs="Arial"/>
                <w:sz w:val="20"/>
                <w:szCs w:val="20"/>
              </w:rPr>
              <w:t>Proportion</w:t>
            </w:r>
            <w:proofErr w:type="spellEnd"/>
            <w:r w:rsidR="36688040" w:rsidRPr="270912E9">
              <w:rPr>
                <w:rFonts w:ascii="Arial" w:eastAsia="Arial" w:hAnsi="Arial" w:cs="Arial"/>
                <w:sz w:val="20"/>
                <w:szCs w:val="20"/>
              </w:rPr>
              <w:t xml:space="preserve"> and Mean (Optional: Standard Deviation or Variance)</w:t>
            </w:r>
          </w:p>
          <w:p w14:paraId="78416510" w14:textId="77777777" w:rsidR="007F4330" w:rsidRPr="003A0DB9" w:rsidRDefault="007F4330" w:rsidP="270912E9">
            <w:pPr>
              <w:pStyle w:val="TableParagraph"/>
              <w:tabs>
                <w:tab w:val="left" w:pos="4646"/>
              </w:tabs>
              <w:spacing w:before="17"/>
              <w:jc w:val="right"/>
              <w:rPr>
                <w:rFonts w:ascii="Arial" w:eastAsia="Arial" w:hAnsi="Arial" w:cs="Arial"/>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CF076D"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7.1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7.2</w:t>
            </w:r>
          </w:p>
          <w:p w14:paraId="445CE11A" w14:textId="77777777" w:rsidR="007F4330" w:rsidRPr="003A0DB9" w:rsidRDefault="007F4330" w:rsidP="00176790">
            <w:pPr>
              <w:pStyle w:val="TableParagraph"/>
              <w:tabs>
                <w:tab w:val="left" w:pos="4646"/>
              </w:tabs>
              <w:ind w:left="7"/>
              <w:jc w:val="center"/>
              <w:rPr>
                <w:rFonts w:ascii="Arial" w:eastAsia="Arial" w:hAnsi="Arial" w:cs="Arial"/>
                <w:sz w:val="20"/>
                <w:szCs w:val="20"/>
              </w:rPr>
            </w:pPr>
          </w:p>
          <w:p w14:paraId="3A3469B4"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Optional 7.3</w:t>
            </w:r>
          </w:p>
          <w:p w14:paraId="07C7EE45" w14:textId="77777777" w:rsidR="007F4330" w:rsidRPr="003A0DB9" w:rsidRDefault="007F4330" w:rsidP="00176790">
            <w:pPr>
              <w:pStyle w:val="TableParagraph"/>
              <w:tabs>
                <w:tab w:val="left" w:pos="4646"/>
              </w:tabs>
              <w:spacing w:before="17"/>
              <w:ind w:left="368" w:right="364"/>
              <w:jc w:val="center"/>
              <w:rPr>
                <w:rFonts w:ascii="Arial" w:eastAsia="Arial" w:hAnsi="Arial" w:cs="Arial"/>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14:paraId="1C0C724F"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4</w:t>
            </w:r>
          </w:p>
          <w:p w14:paraId="5CFE81C8" w14:textId="7825F2BE" w:rsidR="007F4330" w:rsidRPr="003A0DB9" w:rsidRDefault="007F4330" w:rsidP="00176790">
            <w:pPr>
              <w:pStyle w:val="TableParagraph"/>
              <w:tabs>
                <w:tab w:val="left" w:pos="4646"/>
              </w:tabs>
              <w:jc w:val="center"/>
              <w:rPr>
                <w:rFonts w:ascii="Arial" w:eastAsia="Arial" w:hAnsi="Arial" w:cs="Arial"/>
                <w:sz w:val="20"/>
                <w:szCs w:val="20"/>
              </w:rPr>
            </w:pPr>
            <w:r w:rsidRPr="270912E9">
              <w:rPr>
                <w:rFonts w:ascii="Arial" w:eastAsia="Arial" w:hAnsi="Arial" w:cs="Arial"/>
                <w:sz w:val="20"/>
                <w:szCs w:val="20"/>
              </w:rPr>
              <w:t>Hours</w:t>
            </w:r>
          </w:p>
          <w:p w14:paraId="2AC5CFCA" w14:textId="77777777" w:rsidR="007F4330" w:rsidRDefault="007F4330" w:rsidP="00176790">
            <w:pPr>
              <w:pStyle w:val="TableParagraph"/>
              <w:tabs>
                <w:tab w:val="left" w:pos="4646"/>
              </w:tabs>
              <w:jc w:val="center"/>
              <w:rPr>
                <w:rFonts w:ascii="Arial" w:eastAsia="Arial" w:hAnsi="Arial" w:cs="Arial"/>
                <w:sz w:val="20"/>
                <w:szCs w:val="20"/>
              </w:rPr>
            </w:pPr>
          </w:p>
          <w:p w14:paraId="01C15513"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SUPPORT</w:t>
            </w:r>
          </w:p>
          <w:p w14:paraId="70E96176" w14:textId="77777777" w:rsidR="007F4330"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2.6</w:t>
            </w:r>
            <w:r w:rsidRPr="003A0DB9">
              <w:rPr>
                <w:rFonts w:ascii="Arial" w:eastAsia="Arial" w:hAnsi="Arial" w:cs="Arial"/>
                <w:sz w:val="20"/>
                <w:szCs w:val="20"/>
              </w:rPr>
              <w:t xml:space="preserve"> </w:t>
            </w:r>
          </w:p>
          <w:p w14:paraId="444CE87A"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tc>
      </w:tr>
      <w:tr w:rsidR="007F4330" w:rsidRPr="003A0DB9" w14:paraId="6AD0D32D" w14:textId="77777777" w:rsidTr="270912E9">
        <w:trPr>
          <w:trHeight w:hRule="exact" w:val="1712"/>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11F14A81" w14:textId="0875C513" w:rsidR="270912E9" w:rsidRDefault="270912E9" w:rsidP="270912E9">
            <w:pPr>
              <w:pStyle w:val="TableParagraph"/>
              <w:tabs>
                <w:tab w:val="left" w:pos="4646"/>
              </w:tabs>
              <w:spacing w:line="217" w:lineRule="exact"/>
              <w:ind w:left="18"/>
              <w:rPr>
                <w:rFonts w:ascii="Arial" w:eastAsia="Arial" w:hAnsi="Arial" w:cs="Arial"/>
                <w:b/>
                <w:bCs/>
                <w:sz w:val="20"/>
                <w:szCs w:val="20"/>
              </w:rPr>
            </w:pPr>
          </w:p>
          <w:p w14:paraId="122FCE8E" w14:textId="4D3EB08A" w:rsidR="007F4330" w:rsidRPr="003A0DB9" w:rsidRDefault="007F4330" w:rsidP="00176790">
            <w:pPr>
              <w:pStyle w:val="TableParagraph"/>
              <w:tabs>
                <w:tab w:val="left" w:pos="4646"/>
              </w:tabs>
              <w:spacing w:line="217" w:lineRule="exact"/>
              <w:ind w:left="18"/>
              <w:rPr>
                <w:rFonts w:ascii="Arial" w:eastAsia="Arial" w:hAnsi="Arial" w:cs="Arial"/>
                <w:sz w:val="20"/>
                <w:szCs w:val="20"/>
              </w:rPr>
            </w:pPr>
            <w:r w:rsidRPr="003A0DB9">
              <w:rPr>
                <w:rFonts w:ascii="Arial" w:eastAsia="Arial" w:hAnsi="Arial" w:cs="Arial"/>
                <w:b/>
                <w:sz w:val="20"/>
                <w:szCs w:val="20"/>
              </w:rPr>
              <w:t>Hypothesis</w:t>
            </w:r>
            <w:r w:rsidRPr="003A0DB9">
              <w:rPr>
                <w:rFonts w:ascii="Arial" w:eastAsia="Arial" w:hAnsi="Arial" w:cs="Arial"/>
                <w:b/>
                <w:spacing w:val="-10"/>
                <w:sz w:val="20"/>
                <w:szCs w:val="20"/>
              </w:rPr>
              <w:t xml:space="preserve"> </w:t>
            </w:r>
            <w:r w:rsidR="00F84ECA">
              <w:rPr>
                <w:rFonts w:ascii="Arial" w:eastAsia="Arial" w:hAnsi="Arial" w:cs="Arial"/>
                <w:b/>
                <w:sz w:val="20"/>
                <w:szCs w:val="20"/>
              </w:rPr>
              <w:t>T</w:t>
            </w:r>
            <w:r w:rsidRPr="003A0DB9">
              <w:rPr>
                <w:rFonts w:ascii="Arial" w:eastAsia="Arial" w:hAnsi="Arial" w:cs="Arial"/>
                <w:b/>
                <w:sz w:val="20"/>
                <w:szCs w:val="20"/>
              </w:rPr>
              <w:t xml:space="preserve">esting </w:t>
            </w:r>
            <w:r w:rsidR="00F84ECA">
              <w:rPr>
                <w:rFonts w:ascii="Arial" w:eastAsia="Arial" w:hAnsi="Arial" w:cs="Arial"/>
                <w:b/>
                <w:sz w:val="20"/>
                <w:szCs w:val="20"/>
              </w:rPr>
              <w:t>with One S</w:t>
            </w:r>
            <w:r w:rsidRPr="003A0DB9">
              <w:rPr>
                <w:rFonts w:ascii="Arial" w:eastAsia="Arial" w:hAnsi="Arial" w:cs="Arial"/>
                <w:b/>
                <w:sz w:val="20"/>
                <w:szCs w:val="20"/>
              </w:rPr>
              <w:t>ample:</w:t>
            </w:r>
            <w:r w:rsidR="00834104">
              <w:rPr>
                <w:rFonts w:ascii="Arial" w:eastAsia="Arial" w:hAnsi="Arial" w:cs="Arial"/>
                <w:sz w:val="20"/>
                <w:szCs w:val="20"/>
              </w:rPr>
              <w:t xml:space="preserve"> P</w:t>
            </w:r>
            <w:r w:rsidRPr="003A0DB9">
              <w:rPr>
                <w:rFonts w:ascii="Arial" w:eastAsia="Arial" w:hAnsi="Arial" w:cs="Arial"/>
                <w:sz w:val="20"/>
                <w:szCs w:val="20"/>
              </w:rPr>
              <w:t>roportion</w:t>
            </w:r>
            <w:r w:rsidR="00834104">
              <w:rPr>
                <w:rFonts w:ascii="Arial" w:eastAsia="Arial" w:hAnsi="Arial" w:cs="Arial"/>
                <w:sz w:val="20"/>
                <w:szCs w:val="20"/>
              </w:rPr>
              <w:t xml:space="preserve"> and Mean; P</w:t>
            </w:r>
            <w:r w:rsidR="002174B6">
              <w:rPr>
                <w:rFonts w:ascii="Arial" w:eastAsia="Arial" w:hAnsi="Arial" w:cs="Arial"/>
                <w:sz w:val="20"/>
                <w:szCs w:val="20"/>
              </w:rPr>
              <w:t>-value &amp; Critical Value M</w:t>
            </w:r>
            <w:r w:rsidR="00F84ECA">
              <w:rPr>
                <w:rFonts w:ascii="Arial" w:eastAsia="Arial" w:hAnsi="Arial" w:cs="Arial"/>
                <w:sz w:val="20"/>
                <w:szCs w:val="20"/>
              </w:rPr>
              <w:t>ethods; Type I &amp; Type II errors</w:t>
            </w:r>
            <w:r w:rsidRPr="003A0DB9">
              <w:rPr>
                <w:rFonts w:ascii="Arial" w:eastAsia="Arial" w:hAnsi="Arial" w:cs="Arial"/>
                <w:sz w:val="20"/>
                <w:szCs w:val="20"/>
              </w:rPr>
              <w:t xml:space="preserve">   </w:t>
            </w:r>
            <w:proofErr w:type="gramStart"/>
            <w:r w:rsidRPr="003A0DB9">
              <w:rPr>
                <w:rFonts w:ascii="Arial" w:eastAsia="Arial" w:hAnsi="Arial" w:cs="Arial"/>
                <w:sz w:val="20"/>
                <w:szCs w:val="20"/>
              </w:rPr>
              <w:t xml:space="preserve">   (</w:t>
            </w:r>
            <w:proofErr w:type="gramEnd"/>
            <w:r w:rsidRPr="003A0DB9">
              <w:rPr>
                <w:rFonts w:ascii="Arial" w:eastAsia="Arial" w:hAnsi="Arial" w:cs="Arial"/>
                <w:sz w:val="20"/>
                <w:szCs w:val="20"/>
              </w:rPr>
              <w:t>Optional: Standard Deviation or Variance)</w:t>
            </w:r>
          </w:p>
          <w:p w14:paraId="4F13DAA7" w14:textId="77777777" w:rsidR="007F4330" w:rsidRPr="00496ED4" w:rsidRDefault="007F4330" w:rsidP="00176790">
            <w:pPr>
              <w:pStyle w:val="TableParagraph"/>
              <w:tabs>
                <w:tab w:val="left" w:pos="4646"/>
              </w:tabs>
              <w:spacing w:line="217" w:lineRule="exact"/>
              <w:ind w:left="18"/>
              <w:rPr>
                <w:rFonts w:ascii="Arial" w:eastAsia="Arial" w:hAnsi="Arial" w:cs="Arial"/>
                <w:sz w:val="16"/>
                <w:szCs w:val="16"/>
              </w:rPr>
            </w:pPr>
          </w:p>
          <w:p w14:paraId="42454401" w14:textId="55E6D429" w:rsidR="2102B999" w:rsidRDefault="2102B999" w:rsidP="270912E9">
            <w:pPr>
              <w:pStyle w:val="TableParagraph"/>
              <w:tabs>
                <w:tab w:val="left" w:pos="4646"/>
              </w:tabs>
              <w:spacing w:line="217" w:lineRule="exact"/>
              <w:ind w:left="18"/>
              <w:rPr>
                <w:rFonts w:ascii="Arial" w:eastAsia="Arial" w:hAnsi="Arial" w:cs="Arial"/>
                <w:sz w:val="20"/>
                <w:szCs w:val="20"/>
              </w:rPr>
            </w:pPr>
            <w:r w:rsidRPr="270912E9">
              <w:rPr>
                <w:rFonts w:ascii="Arial" w:eastAsia="Arial" w:hAnsi="Arial" w:cs="Arial"/>
                <w:b/>
                <w:bCs/>
                <w:sz w:val="20"/>
                <w:szCs w:val="20"/>
              </w:rPr>
              <w:t xml:space="preserve">Support material for </w:t>
            </w:r>
            <w:r w:rsidR="733EDBAA" w:rsidRPr="270912E9">
              <w:rPr>
                <w:rFonts w:ascii="Arial" w:eastAsia="Arial" w:hAnsi="Arial" w:cs="Arial"/>
                <w:b/>
                <w:bCs/>
                <w:sz w:val="20"/>
                <w:szCs w:val="20"/>
              </w:rPr>
              <w:t>Hypothesis Testing with One Sample:</w:t>
            </w:r>
            <w:r w:rsidR="733EDBAA" w:rsidRPr="270912E9">
              <w:rPr>
                <w:rFonts w:ascii="Arial" w:eastAsia="Arial" w:hAnsi="Arial" w:cs="Arial"/>
                <w:sz w:val="20"/>
                <w:szCs w:val="20"/>
              </w:rPr>
              <w:t xml:space="preserve"> </w:t>
            </w:r>
            <w:r w:rsidR="7CB8EACF" w:rsidRPr="270912E9">
              <w:rPr>
                <w:rFonts w:ascii="Arial" w:eastAsia="Arial" w:hAnsi="Arial" w:cs="Arial"/>
                <w:sz w:val="20"/>
                <w:szCs w:val="20"/>
              </w:rPr>
              <w:t xml:space="preserve">Additional support for </w:t>
            </w:r>
            <w:r w:rsidR="733EDBAA" w:rsidRPr="270912E9">
              <w:rPr>
                <w:rFonts w:ascii="Arial" w:eastAsia="Arial" w:hAnsi="Arial" w:cs="Arial"/>
                <w:sz w:val="20"/>
                <w:szCs w:val="20"/>
              </w:rPr>
              <w:t xml:space="preserve">Proportion and Mean; P-value &amp; Critical Value Methods; Type I &amp; Type II errors </w:t>
            </w:r>
            <w:r w:rsidR="3FFB4549" w:rsidRPr="270912E9">
              <w:rPr>
                <w:rFonts w:ascii="Arial" w:eastAsia="Arial" w:hAnsi="Arial" w:cs="Arial"/>
                <w:sz w:val="20"/>
                <w:szCs w:val="20"/>
              </w:rPr>
              <w:t xml:space="preserve"> </w:t>
            </w:r>
            <w:proofErr w:type="gramStart"/>
            <w:r w:rsidR="3FFB4549" w:rsidRPr="270912E9">
              <w:rPr>
                <w:rFonts w:ascii="Arial" w:eastAsia="Arial" w:hAnsi="Arial" w:cs="Arial"/>
                <w:sz w:val="20"/>
                <w:szCs w:val="20"/>
              </w:rPr>
              <w:t xml:space="preserve">   </w:t>
            </w:r>
            <w:r w:rsidR="733EDBAA" w:rsidRPr="270912E9">
              <w:rPr>
                <w:rFonts w:ascii="Arial" w:eastAsia="Arial" w:hAnsi="Arial" w:cs="Arial"/>
                <w:sz w:val="20"/>
                <w:szCs w:val="20"/>
              </w:rPr>
              <w:t>(</w:t>
            </w:r>
            <w:proofErr w:type="gramEnd"/>
            <w:r w:rsidR="733EDBAA" w:rsidRPr="270912E9">
              <w:rPr>
                <w:rFonts w:ascii="Arial" w:eastAsia="Arial" w:hAnsi="Arial" w:cs="Arial"/>
                <w:sz w:val="20"/>
                <w:szCs w:val="20"/>
              </w:rPr>
              <w:t>Optional: Standard Deviation or Variance)</w:t>
            </w:r>
          </w:p>
          <w:p w14:paraId="230B1BFE" w14:textId="392F39DC" w:rsidR="007F4330" w:rsidRPr="003A0DB9" w:rsidRDefault="007F4330" w:rsidP="270912E9">
            <w:pPr>
              <w:pStyle w:val="TableParagraph"/>
              <w:tabs>
                <w:tab w:val="left" w:pos="4646"/>
              </w:tabs>
              <w:spacing w:before="17" w:line="217" w:lineRule="exact"/>
              <w:ind w:left="18"/>
              <w:rPr>
                <w:rFonts w:ascii="Arial" w:eastAsia="Arial" w:hAnsi="Arial" w:cs="Arial"/>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3DB4D7"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8.1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8.3</w:t>
            </w:r>
          </w:p>
          <w:p w14:paraId="664F8694" w14:textId="77777777" w:rsidR="007F4330" w:rsidRPr="003A0DB9" w:rsidRDefault="007F4330" w:rsidP="00176790">
            <w:pPr>
              <w:pStyle w:val="TableParagraph"/>
              <w:tabs>
                <w:tab w:val="left" w:pos="4646"/>
              </w:tabs>
              <w:ind w:left="7"/>
              <w:jc w:val="center"/>
              <w:rPr>
                <w:rFonts w:ascii="Arial" w:eastAsia="Arial" w:hAnsi="Arial" w:cs="Arial"/>
                <w:sz w:val="20"/>
                <w:szCs w:val="20"/>
              </w:rPr>
            </w:pPr>
          </w:p>
          <w:p w14:paraId="13EAB9F4"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Optional 8.4</w:t>
            </w:r>
          </w:p>
          <w:p w14:paraId="2EEC857B" w14:textId="77777777" w:rsidR="007F4330" w:rsidRPr="003A0DB9" w:rsidRDefault="007F4330" w:rsidP="00176790">
            <w:pPr>
              <w:pStyle w:val="TableParagraph"/>
              <w:tabs>
                <w:tab w:val="left" w:pos="4646"/>
              </w:tabs>
              <w:spacing w:before="17"/>
              <w:ind w:left="368" w:right="364"/>
              <w:jc w:val="center"/>
              <w:rPr>
                <w:rFonts w:ascii="Arial" w:eastAsia="Arial" w:hAnsi="Arial" w:cs="Arial"/>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2B6A0E25" w14:textId="59739524" w:rsidR="270912E9" w:rsidRDefault="270912E9" w:rsidP="270912E9">
            <w:pPr>
              <w:pStyle w:val="TableParagraph"/>
              <w:tabs>
                <w:tab w:val="left" w:pos="4646"/>
              </w:tabs>
              <w:jc w:val="center"/>
              <w:rPr>
                <w:rFonts w:ascii="Arial" w:eastAsia="Arial" w:hAnsi="Arial" w:cs="Arial"/>
                <w:sz w:val="20"/>
                <w:szCs w:val="20"/>
              </w:rPr>
            </w:pPr>
          </w:p>
          <w:p w14:paraId="42C9903B" w14:textId="77777777" w:rsidR="007F4330" w:rsidRPr="003A0DB9" w:rsidRDefault="007F4330" w:rsidP="00176790">
            <w:pPr>
              <w:pStyle w:val="TableParagraph"/>
              <w:tabs>
                <w:tab w:val="left" w:pos="4646"/>
              </w:tabs>
              <w:jc w:val="center"/>
              <w:rPr>
                <w:rFonts w:ascii="Arial" w:eastAsia="Arial" w:hAnsi="Arial" w:cs="Arial"/>
                <w:spacing w:val="-8"/>
                <w:sz w:val="20"/>
                <w:szCs w:val="20"/>
              </w:rPr>
            </w:pPr>
            <w:r w:rsidRPr="003A0DB9">
              <w:rPr>
                <w:rFonts w:ascii="Arial" w:eastAsia="Arial" w:hAnsi="Arial" w:cs="Arial"/>
                <w:sz w:val="20"/>
                <w:szCs w:val="20"/>
              </w:rPr>
              <w:t>5</w:t>
            </w:r>
          </w:p>
          <w:p w14:paraId="49AF0B63"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5B54BAA4" w14:textId="77777777" w:rsidR="007F4330" w:rsidRPr="003A0DB9" w:rsidRDefault="007F4330" w:rsidP="00176790">
            <w:pPr>
              <w:pStyle w:val="TableParagraph"/>
              <w:tabs>
                <w:tab w:val="left" w:pos="4646"/>
              </w:tabs>
              <w:jc w:val="center"/>
              <w:rPr>
                <w:rFonts w:ascii="Arial" w:eastAsia="Arial" w:hAnsi="Arial" w:cs="Arial"/>
                <w:sz w:val="20"/>
                <w:szCs w:val="20"/>
              </w:rPr>
            </w:pPr>
          </w:p>
          <w:p w14:paraId="5C891213"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SUPPORT</w:t>
            </w:r>
          </w:p>
          <w:p w14:paraId="11873D58" w14:textId="77777777" w:rsidR="007F4330" w:rsidRPr="003A0DB9"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4.4</w:t>
            </w:r>
          </w:p>
          <w:p w14:paraId="0C4915AA"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tc>
      </w:tr>
      <w:tr w:rsidR="007F4330" w:rsidRPr="003A0DB9" w14:paraId="5EFDAFC9" w14:textId="77777777" w:rsidTr="270912E9">
        <w:trPr>
          <w:trHeight w:val="2130"/>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6CB01C5D" w14:textId="454855EA" w:rsidR="270912E9" w:rsidRDefault="270912E9" w:rsidP="270912E9">
            <w:pPr>
              <w:pStyle w:val="TableParagraph"/>
              <w:tabs>
                <w:tab w:val="left" w:pos="4646"/>
              </w:tabs>
              <w:spacing w:line="217" w:lineRule="exact"/>
              <w:ind w:left="18"/>
              <w:rPr>
                <w:rFonts w:ascii="Arial" w:eastAsia="Arial" w:hAnsi="Arial" w:cs="Arial"/>
                <w:b/>
                <w:bCs/>
                <w:sz w:val="20"/>
                <w:szCs w:val="20"/>
              </w:rPr>
            </w:pPr>
          </w:p>
          <w:p w14:paraId="68425CEE" w14:textId="7BEFCD9A" w:rsidR="007F4330" w:rsidRPr="003A0DB9" w:rsidRDefault="007F4330" w:rsidP="00176790">
            <w:pPr>
              <w:pStyle w:val="TableParagraph"/>
              <w:tabs>
                <w:tab w:val="left" w:pos="4646"/>
              </w:tabs>
              <w:spacing w:line="217" w:lineRule="exact"/>
              <w:ind w:left="18"/>
              <w:rPr>
                <w:rFonts w:ascii="Arial" w:eastAsia="Arial" w:hAnsi="Arial" w:cs="Arial"/>
                <w:spacing w:val="40"/>
                <w:sz w:val="20"/>
                <w:szCs w:val="20"/>
              </w:rPr>
            </w:pPr>
            <w:r w:rsidRPr="003A0DB9">
              <w:rPr>
                <w:rFonts w:ascii="Arial" w:eastAsia="Arial" w:hAnsi="Arial" w:cs="Arial"/>
                <w:b/>
                <w:sz w:val="20"/>
                <w:szCs w:val="20"/>
              </w:rPr>
              <w:t>Hypothesis</w:t>
            </w:r>
            <w:r w:rsidRPr="003A0DB9">
              <w:rPr>
                <w:rFonts w:ascii="Arial" w:eastAsia="Arial" w:hAnsi="Arial" w:cs="Arial"/>
                <w:b/>
                <w:spacing w:val="-10"/>
                <w:sz w:val="20"/>
                <w:szCs w:val="20"/>
              </w:rPr>
              <w:t xml:space="preserve"> </w:t>
            </w:r>
            <w:r w:rsidR="00F84ECA">
              <w:rPr>
                <w:rFonts w:ascii="Arial" w:eastAsia="Arial" w:hAnsi="Arial" w:cs="Arial"/>
                <w:b/>
                <w:sz w:val="20"/>
                <w:szCs w:val="20"/>
              </w:rPr>
              <w:t>T</w:t>
            </w:r>
            <w:r w:rsidRPr="003A0DB9">
              <w:rPr>
                <w:rFonts w:ascii="Arial" w:eastAsia="Arial" w:hAnsi="Arial" w:cs="Arial"/>
                <w:b/>
                <w:sz w:val="20"/>
                <w:szCs w:val="20"/>
              </w:rPr>
              <w:t>esting</w:t>
            </w:r>
            <w:r w:rsidRPr="003A0DB9">
              <w:rPr>
                <w:rFonts w:ascii="Arial" w:eastAsia="Arial" w:hAnsi="Arial" w:cs="Arial"/>
                <w:b/>
                <w:spacing w:val="-9"/>
                <w:sz w:val="20"/>
                <w:szCs w:val="20"/>
              </w:rPr>
              <w:t xml:space="preserve"> </w:t>
            </w:r>
            <w:r w:rsidR="00F84ECA">
              <w:rPr>
                <w:rFonts w:ascii="Arial" w:eastAsia="Arial" w:hAnsi="Arial" w:cs="Arial"/>
                <w:b/>
                <w:sz w:val="20"/>
                <w:szCs w:val="20"/>
              </w:rPr>
              <w:t>with Two S</w:t>
            </w:r>
            <w:r w:rsidRPr="003A0DB9">
              <w:rPr>
                <w:rFonts w:ascii="Arial" w:eastAsia="Arial" w:hAnsi="Arial" w:cs="Arial"/>
                <w:b/>
                <w:sz w:val="20"/>
                <w:szCs w:val="20"/>
              </w:rPr>
              <w:t>amples:</w:t>
            </w:r>
            <w:r w:rsidRPr="003A0DB9">
              <w:rPr>
                <w:rFonts w:ascii="Arial" w:eastAsia="Arial" w:hAnsi="Arial" w:cs="Arial"/>
                <w:spacing w:val="-9"/>
                <w:sz w:val="20"/>
                <w:szCs w:val="20"/>
              </w:rPr>
              <w:t xml:space="preserve"> </w:t>
            </w:r>
            <w:r w:rsidR="002174B6">
              <w:rPr>
                <w:rFonts w:ascii="Arial" w:eastAsia="Arial" w:hAnsi="Arial" w:cs="Arial"/>
                <w:sz w:val="20"/>
                <w:szCs w:val="20"/>
              </w:rPr>
              <w:t>C</w:t>
            </w:r>
            <w:r w:rsidRPr="003A0DB9">
              <w:rPr>
                <w:rFonts w:ascii="Arial" w:eastAsia="Arial" w:hAnsi="Arial" w:cs="Arial"/>
                <w:sz w:val="20"/>
                <w:szCs w:val="20"/>
              </w:rPr>
              <w:t>omparing</w:t>
            </w:r>
            <w:r w:rsidR="009C7862">
              <w:rPr>
                <w:rFonts w:ascii="Arial" w:eastAsia="Arial" w:hAnsi="Arial" w:cs="Arial"/>
                <w:sz w:val="20"/>
                <w:szCs w:val="20"/>
              </w:rPr>
              <w:t xml:space="preserve"> T</w:t>
            </w:r>
            <w:r w:rsidR="002174B6">
              <w:rPr>
                <w:rFonts w:ascii="Arial" w:eastAsia="Arial" w:hAnsi="Arial" w:cs="Arial"/>
                <w:sz w:val="20"/>
                <w:szCs w:val="20"/>
              </w:rPr>
              <w:t>wo Proportions and</w:t>
            </w:r>
            <w:r w:rsidRPr="003A0DB9">
              <w:rPr>
                <w:rFonts w:ascii="Arial" w:eastAsia="Arial" w:hAnsi="Arial" w:cs="Arial"/>
                <w:spacing w:val="-10"/>
                <w:sz w:val="20"/>
                <w:szCs w:val="20"/>
              </w:rPr>
              <w:t xml:space="preserve"> </w:t>
            </w:r>
            <w:r w:rsidR="009C7862">
              <w:rPr>
                <w:rFonts w:ascii="Arial" w:eastAsia="Arial" w:hAnsi="Arial" w:cs="Arial"/>
                <w:sz w:val="20"/>
                <w:szCs w:val="20"/>
              </w:rPr>
              <w:t>T</w:t>
            </w:r>
            <w:r w:rsidRPr="003A0DB9">
              <w:rPr>
                <w:rFonts w:ascii="Arial" w:eastAsia="Arial" w:hAnsi="Arial" w:cs="Arial"/>
                <w:sz w:val="20"/>
                <w:szCs w:val="20"/>
              </w:rPr>
              <w:t>wo</w:t>
            </w:r>
            <w:r w:rsidRPr="003A0DB9">
              <w:rPr>
                <w:rFonts w:ascii="Arial" w:eastAsia="Arial" w:hAnsi="Arial" w:cs="Arial"/>
                <w:spacing w:val="-9"/>
                <w:sz w:val="20"/>
                <w:szCs w:val="20"/>
              </w:rPr>
              <w:t xml:space="preserve"> </w:t>
            </w:r>
            <w:r w:rsidR="009C7862">
              <w:rPr>
                <w:rFonts w:ascii="Arial" w:eastAsia="Arial" w:hAnsi="Arial" w:cs="Arial"/>
                <w:sz w:val="20"/>
                <w:szCs w:val="20"/>
              </w:rPr>
              <w:t>M</w:t>
            </w:r>
            <w:r w:rsidRPr="003A0DB9">
              <w:rPr>
                <w:rFonts w:ascii="Arial" w:eastAsia="Arial" w:hAnsi="Arial" w:cs="Arial"/>
                <w:sz w:val="20"/>
                <w:szCs w:val="20"/>
              </w:rPr>
              <w:t>eans</w:t>
            </w:r>
            <w:r w:rsidRPr="003A0DB9">
              <w:rPr>
                <w:rFonts w:ascii="Arial" w:eastAsia="Arial" w:hAnsi="Arial" w:cs="Arial"/>
                <w:spacing w:val="-10"/>
                <w:sz w:val="20"/>
                <w:szCs w:val="20"/>
              </w:rPr>
              <w:t xml:space="preserve"> </w:t>
            </w:r>
            <w:r w:rsidR="009C7862">
              <w:rPr>
                <w:rFonts w:ascii="Arial" w:eastAsia="Arial" w:hAnsi="Arial" w:cs="Arial"/>
                <w:sz w:val="20"/>
                <w:szCs w:val="20"/>
              </w:rPr>
              <w:t>(D</w:t>
            </w:r>
            <w:r w:rsidRPr="003A0DB9">
              <w:rPr>
                <w:rFonts w:ascii="Arial" w:eastAsia="Arial" w:hAnsi="Arial" w:cs="Arial"/>
                <w:sz w:val="20"/>
                <w:szCs w:val="20"/>
              </w:rPr>
              <w:t>ependent or</w:t>
            </w:r>
            <w:r w:rsidRPr="003A0DB9">
              <w:rPr>
                <w:rFonts w:ascii="Arial" w:eastAsia="Arial" w:hAnsi="Arial" w:cs="Arial"/>
                <w:spacing w:val="-9"/>
                <w:sz w:val="20"/>
                <w:szCs w:val="20"/>
              </w:rPr>
              <w:t xml:space="preserve"> </w:t>
            </w:r>
            <w:r w:rsidR="009C7862">
              <w:rPr>
                <w:rFonts w:ascii="Arial" w:eastAsia="Arial" w:hAnsi="Arial" w:cs="Arial"/>
                <w:sz w:val="20"/>
                <w:szCs w:val="20"/>
              </w:rPr>
              <w:t>I</w:t>
            </w:r>
            <w:r w:rsidRPr="003A0DB9">
              <w:rPr>
                <w:rFonts w:ascii="Arial" w:eastAsia="Arial" w:hAnsi="Arial" w:cs="Arial"/>
                <w:sz w:val="20"/>
                <w:szCs w:val="20"/>
              </w:rPr>
              <w:t>ndependent</w:t>
            </w:r>
            <w:r w:rsidRPr="003A0DB9">
              <w:rPr>
                <w:rFonts w:ascii="Arial" w:eastAsia="Arial" w:hAnsi="Arial" w:cs="Arial"/>
                <w:spacing w:val="-8"/>
                <w:sz w:val="20"/>
                <w:szCs w:val="20"/>
              </w:rPr>
              <w:t xml:space="preserve"> </w:t>
            </w:r>
            <w:r w:rsidR="00F84ECA">
              <w:rPr>
                <w:rFonts w:ascii="Arial" w:eastAsia="Arial" w:hAnsi="Arial" w:cs="Arial"/>
                <w:sz w:val="20"/>
                <w:szCs w:val="20"/>
              </w:rPr>
              <w:t>S</w:t>
            </w:r>
            <w:r w:rsidR="009C7862">
              <w:rPr>
                <w:rFonts w:ascii="Arial" w:eastAsia="Arial" w:hAnsi="Arial" w:cs="Arial"/>
                <w:sz w:val="20"/>
                <w:szCs w:val="20"/>
              </w:rPr>
              <w:t>amples)</w:t>
            </w:r>
            <w:r w:rsidRPr="003A0DB9">
              <w:rPr>
                <w:rFonts w:ascii="Arial" w:eastAsia="Arial" w:hAnsi="Arial" w:cs="Arial"/>
                <w:spacing w:val="40"/>
                <w:sz w:val="20"/>
                <w:szCs w:val="20"/>
              </w:rPr>
              <w:t xml:space="preserve"> </w:t>
            </w:r>
          </w:p>
          <w:p w14:paraId="54F412C4" w14:textId="3553FAD7" w:rsidR="007F4330" w:rsidRPr="003A0DB9" w:rsidRDefault="007F4330" w:rsidP="00176790">
            <w:pPr>
              <w:pStyle w:val="TableParagraph"/>
              <w:tabs>
                <w:tab w:val="left" w:pos="4646"/>
              </w:tabs>
              <w:spacing w:before="17" w:line="256" w:lineRule="auto"/>
              <w:ind w:left="18" w:right="944"/>
              <w:rPr>
                <w:rFonts w:ascii="Arial" w:eastAsia="Arial" w:hAnsi="Arial" w:cs="Arial"/>
                <w:sz w:val="20"/>
                <w:szCs w:val="20"/>
              </w:rPr>
            </w:pPr>
            <w:r w:rsidRPr="003A0DB9">
              <w:rPr>
                <w:rFonts w:ascii="Arial" w:eastAsia="Arial" w:hAnsi="Arial" w:cs="Arial"/>
                <w:sz w:val="20"/>
                <w:szCs w:val="20"/>
              </w:rPr>
              <w:t>(Opt</w:t>
            </w:r>
            <w:r w:rsidR="009C7862">
              <w:rPr>
                <w:rFonts w:ascii="Arial" w:eastAsia="Arial" w:hAnsi="Arial" w:cs="Arial"/>
                <w:sz w:val="20"/>
                <w:szCs w:val="20"/>
              </w:rPr>
              <w:t>ional</w:t>
            </w:r>
            <w:r w:rsidRPr="003A0DB9">
              <w:rPr>
                <w:rFonts w:ascii="Arial" w:eastAsia="Arial" w:hAnsi="Arial" w:cs="Arial"/>
                <w:sz w:val="20"/>
                <w:szCs w:val="20"/>
              </w:rPr>
              <w:t>: Standard Deviations or Variances</w:t>
            </w:r>
            <w:r w:rsidR="009B76DC">
              <w:rPr>
                <w:rFonts w:ascii="Arial" w:eastAsia="Arial" w:hAnsi="Arial" w:cs="Arial"/>
                <w:sz w:val="20"/>
                <w:szCs w:val="20"/>
              </w:rPr>
              <w:t>,</w:t>
            </w:r>
            <w:r w:rsidRPr="003A0DB9">
              <w:rPr>
                <w:rFonts w:ascii="Arial" w:eastAsia="Arial" w:hAnsi="Arial" w:cs="Arial"/>
                <w:spacing w:val="-8"/>
                <w:sz w:val="20"/>
                <w:szCs w:val="20"/>
              </w:rPr>
              <w:t xml:space="preserve"> </w:t>
            </w:r>
            <w:r w:rsidRPr="003A0DB9">
              <w:rPr>
                <w:rFonts w:ascii="Arial" w:eastAsia="Arial" w:hAnsi="Arial" w:cs="Arial"/>
                <w:sz w:val="20"/>
                <w:szCs w:val="20"/>
              </w:rPr>
              <w:t>and</w:t>
            </w:r>
            <w:r w:rsidRPr="003A0DB9">
              <w:rPr>
                <w:rFonts w:ascii="Arial" w:eastAsia="Arial" w:hAnsi="Arial" w:cs="Arial"/>
                <w:w w:val="99"/>
                <w:sz w:val="20"/>
                <w:szCs w:val="20"/>
              </w:rPr>
              <w:t xml:space="preserve"> </w:t>
            </w:r>
            <w:r w:rsidR="009B76DC">
              <w:rPr>
                <w:rFonts w:ascii="Arial" w:eastAsia="Arial" w:hAnsi="Arial" w:cs="Arial"/>
                <w:sz w:val="20"/>
                <w:szCs w:val="20"/>
              </w:rPr>
              <w:t>C</w:t>
            </w:r>
            <w:r w:rsidRPr="003A0DB9">
              <w:rPr>
                <w:rFonts w:ascii="Arial" w:eastAsia="Arial" w:hAnsi="Arial" w:cs="Arial"/>
                <w:sz w:val="20"/>
                <w:szCs w:val="20"/>
              </w:rPr>
              <w:t>onfidence</w:t>
            </w:r>
            <w:r w:rsidRPr="003A0DB9">
              <w:rPr>
                <w:rFonts w:ascii="Arial" w:eastAsia="Arial" w:hAnsi="Arial" w:cs="Arial"/>
                <w:spacing w:val="-14"/>
                <w:sz w:val="20"/>
                <w:szCs w:val="20"/>
              </w:rPr>
              <w:t xml:space="preserve"> </w:t>
            </w:r>
            <w:r w:rsidR="009B76DC">
              <w:rPr>
                <w:rFonts w:ascii="Arial" w:eastAsia="Arial" w:hAnsi="Arial" w:cs="Arial"/>
                <w:sz w:val="20"/>
                <w:szCs w:val="20"/>
              </w:rPr>
              <w:t>I</w:t>
            </w:r>
            <w:r w:rsidRPr="003A0DB9">
              <w:rPr>
                <w:rFonts w:ascii="Arial" w:eastAsia="Arial" w:hAnsi="Arial" w:cs="Arial"/>
                <w:sz w:val="20"/>
                <w:szCs w:val="20"/>
              </w:rPr>
              <w:t>ntervals)</w:t>
            </w:r>
          </w:p>
          <w:p w14:paraId="3280D028" w14:textId="77777777" w:rsidR="007F4330" w:rsidRPr="00496ED4" w:rsidRDefault="007F4330" w:rsidP="00176790">
            <w:pPr>
              <w:pStyle w:val="TableParagraph"/>
              <w:tabs>
                <w:tab w:val="left" w:pos="4646"/>
              </w:tabs>
              <w:spacing w:before="17" w:line="256" w:lineRule="auto"/>
              <w:ind w:left="18" w:right="944"/>
              <w:rPr>
                <w:rFonts w:ascii="Arial" w:eastAsia="Arial" w:hAnsi="Arial" w:cs="Arial"/>
                <w:sz w:val="16"/>
                <w:szCs w:val="16"/>
              </w:rPr>
            </w:pPr>
          </w:p>
          <w:p w14:paraId="3FA0D6CE" w14:textId="125475BA" w:rsidR="09E0C0DD" w:rsidRDefault="09E0C0DD" w:rsidP="270912E9">
            <w:pPr>
              <w:pStyle w:val="TableParagraph"/>
              <w:tabs>
                <w:tab w:val="left" w:pos="4646"/>
              </w:tabs>
              <w:spacing w:line="240" w:lineRule="exact"/>
              <w:ind w:left="18"/>
              <w:rPr>
                <w:rFonts w:ascii="Arial" w:eastAsia="Arial" w:hAnsi="Arial" w:cs="Arial"/>
                <w:sz w:val="20"/>
                <w:szCs w:val="20"/>
              </w:rPr>
            </w:pPr>
            <w:r w:rsidRPr="270912E9">
              <w:rPr>
                <w:rFonts w:ascii="Arial" w:eastAsia="Arial" w:hAnsi="Arial" w:cs="Arial"/>
                <w:b/>
                <w:bCs/>
                <w:sz w:val="20"/>
                <w:szCs w:val="20"/>
              </w:rPr>
              <w:t xml:space="preserve">Support material for </w:t>
            </w:r>
            <w:r w:rsidR="7A040647" w:rsidRPr="270912E9">
              <w:rPr>
                <w:rFonts w:ascii="Arial" w:eastAsia="Arial" w:hAnsi="Arial" w:cs="Arial"/>
                <w:b/>
                <w:bCs/>
                <w:sz w:val="20"/>
                <w:szCs w:val="20"/>
              </w:rPr>
              <w:t>Hypothesis Testing with Two Samples:</w:t>
            </w:r>
            <w:r w:rsidR="7A040647" w:rsidRPr="270912E9">
              <w:rPr>
                <w:rFonts w:ascii="Arial" w:eastAsia="Arial" w:hAnsi="Arial" w:cs="Arial"/>
                <w:sz w:val="20"/>
                <w:szCs w:val="20"/>
              </w:rPr>
              <w:t xml:space="preserve"> </w:t>
            </w:r>
            <w:r w:rsidR="2CB70C5B" w:rsidRPr="270912E9">
              <w:rPr>
                <w:rFonts w:ascii="Arial" w:eastAsia="Arial" w:hAnsi="Arial" w:cs="Arial"/>
                <w:sz w:val="20"/>
                <w:szCs w:val="20"/>
              </w:rPr>
              <w:t xml:space="preserve">Additional support for </w:t>
            </w:r>
            <w:r w:rsidR="7A040647" w:rsidRPr="270912E9">
              <w:rPr>
                <w:rFonts w:ascii="Arial" w:eastAsia="Arial" w:hAnsi="Arial" w:cs="Arial"/>
                <w:sz w:val="20"/>
                <w:szCs w:val="20"/>
              </w:rPr>
              <w:t>Comparing Two Proportions and Two Means (Dependent or Independent Samples) (Optional: Standard Deviations or Variances, and Confidence Intervals)</w:t>
            </w:r>
          </w:p>
          <w:p w14:paraId="724D764C" w14:textId="1A198D65" w:rsidR="007F4330" w:rsidRPr="003A0DB9" w:rsidRDefault="007F4330" w:rsidP="00176790">
            <w:pPr>
              <w:pStyle w:val="TableParagraph"/>
              <w:tabs>
                <w:tab w:val="left" w:pos="4646"/>
              </w:tabs>
              <w:spacing w:before="17" w:line="256" w:lineRule="auto"/>
              <w:ind w:left="18" w:right="944"/>
              <w:rPr>
                <w:rFonts w:ascii="Arial" w:eastAsia="Arial" w:hAnsi="Arial" w:cs="Arial"/>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C03141"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9.1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9.3</w:t>
            </w:r>
          </w:p>
          <w:p w14:paraId="082E56F8" w14:textId="77777777" w:rsidR="007F4330" w:rsidRPr="003A0DB9" w:rsidRDefault="007F4330" w:rsidP="00176790">
            <w:pPr>
              <w:pStyle w:val="TableParagraph"/>
              <w:tabs>
                <w:tab w:val="left" w:pos="4646"/>
              </w:tabs>
              <w:ind w:left="7"/>
              <w:jc w:val="center"/>
              <w:rPr>
                <w:rFonts w:ascii="Arial" w:eastAsia="Arial" w:hAnsi="Arial" w:cs="Arial"/>
                <w:sz w:val="20"/>
                <w:szCs w:val="20"/>
              </w:rPr>
            </w:pPr>
          </w:p>
          <w:p w14:paraId="74CB1F17"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Optional 9.4</w:t>
            </w:r>
          </w:p>
          <w:p w14:paraId="2F749BA2" w14:textId="77777777" w:rsidR="007F4330" w:rsidRPr="003A0DB9" w:rsidRDefault="007F4330" w:rsidP="00176790">
            <w:pPr>
              <w:pStyle w:val="TableParagraph"/>
              <w:tabs>
                <w:tab w:val="left" w:pos="4646"/>
              </w:tabs>
              <w:spacing w:before="14" w:line="220" w:lineRule="exact"/>
              <w:jc w:val="center"/>
              <w:rPr>
                <w:rFonts w:ascii="Arial" w:hAnsi="Arial" w:cs="Arial"/>
                <w:sz w:val="20"/>
                <w:szCs w:val="20"/>
              </w:rPr>
            </w:pPr>
          </w:p>
          <w:p w14:paraId="27836D72" w14:textId="77777777" w:rsidR="007F4330" w:rsidRPr="003A0DB9" w:rsidRDefault="007F4330" w:rsidP="00176790">
            <w:pPr>
              <w:pStyle w:val="TableParagraph"/>
              <w:tabs>
                <w:tab w:val="left" w:pos="4646"/>
              </w:tabs>
              <w:spacing w:before="17"/>
              <w:ind w:left="368" w:right="364"/>
              <w:jc w:val="center"/>
              <w:rPr>
                <w:rFonts w:ascii="Arial" w:eastAsia="Arial" w:hAnsi="Arial" w:cs="Arial"/>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07E48155" w14:textId="0A73B3C3" w:rsidR="270912E9" w:rsidRDefault="270912E9" w:rsidP="270912E9">
            <w:pPr>
              <w:pStyle w:val="TableParagraph"/>
              <w:tabs>
                <w:tab w:val="left" w:pos="4646"/>
              </w:tabs>
              <w:jc w:val="center"/>
              <w:rPr>
                <w:rFonts w:ascii="Arial" w:eastAsia="Arial" w:hAnsi="Arial" w:cs="Arial"/>
                <w:sz w:val="20"/>
                <w:szCs w:val="20"/>
              </w:rPr>
            </w:pPr>
          </w:p>
          <w:p w14:paraId="780A6ED9" w14:textId="77777777" w:rsidR="007F4330" w:rsidRPr="003A0DB9"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5</w:t>
            </w:r>
          </w:p>
          <w:p w14:paraId="434B8320"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42F24C0D" w14:textId="77777777" w:rsidR="007F4330" w:rsidRPr="003A0DB9" w:rsidRDefault="007F4330" w:rsidP="00176790">
            <w:pPr>
              <w:pStyle w:val="TableParagraph"/>
              <w:tabs>
                <w:tab w:val="left" w:pos="4646"/>
              </w:tabs>
              <w:jc w:val="center"/>
              <w:rPr>
                <w:rFonts w:ascii="Arial" w:eastAsia="Arial" w:hAnsi="Arial" w:cs="Arial"/>
                <w:sz w:val="20"/>
                <w:szCs w:val="20"/>
              </w:rPr>
            </w:pPr>
          </w:p>
          <w:p w14:paraId="645C5800" w14:textId="77777777" w:rsidR="007F4330" w:rsidRDefault="007F4330" w:rsidP="00176790">
            <w:pPr>
              <w:pStyle w:val="TableParagraph"/>
              <w:tabs>
                <w:tab w:val="left" w:pos="4646"/>
              </w:tabs>
              <w:jc w:val="center"/>
              <w:rPr>
                <w:rFonts w:ascii="Arial" w:eastAsia="Arial" w:hAnsi="Arial" w:cs="Arial"/>
                <w:sz w:val="20"/>
                <w:szCs w:val="20"/>
              </w:rPr>
            </w:pPr>
          </w:p>
          <w:p w14:paraId="45A8EA91"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SUPPORT</w:t>
            </w:r>
          </w:p>
          <w:p w14:paraId="7C3B8C19" w14:textId="77777777" w:rsidR="007F4330" w:rsidRDefault="007F4330" w:rsidP="00176790">
            <w:pPr>
              <w:pStyle w:val="TableParagraph"/>
              <w:tabs>
                <w:tab w:val="left" w:pos="4646"/>
              </w:tabs>
              <w:jc w:val="center"/>
              <w:rPr>
                <w:rFonts w:ascii="Arial" w:eastAsia="Arial" w:hAnsi="Arial" w:cs="Arial"/>
                <w:sz w:val="20"/>
                <w:szCs w:val="20"/>
              </w:rPr>
            </w:pPr>
            <w:r>
              <w:rPr>
                <w:rFonts w:ascii="Arial" w:eastAsia="Arial" w:hAnsi="Arial" w:cs="Arial"/>
                <w:sz w:val="20"/>
                <w:szCs w:val="20"/>
              </w:rPr>
              <w:t>4.3</w:t>
            </w:r>
            <w:r w:rsidRPr="003A0DB9">
              <w:rPr>
                <w:rFonts w:ascii="Arial" w:eastAsia="Arial" w:hAnsi="Arial" w:cs="Arial"/>
                <w:sz w:val="20"/>
                <w:szCs w:val="20"/>
              </w:rPr>
              <w:t xml:space="preserve"> </w:t>
            </w:r>
          </w:p>
          <w:p w14:paraId="137A899B"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tc>
      </w:tr>
      <w:tr w:rsidR="007F4330" w:rsidRPr="003A0DB9" w14:paraId="2AF25386" w14:textId="77777777" w:rsidTr="00E64AEC">
        <w:trPr>
          <w:trHeight w:hRule="exact" w:val="1748"/>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17AA197E" w14:textId="6C4FB34F" w:rsidR="270912E9" w:rsidRDefault="270912E9" w:rsidP="270912E9">
            <w:pPr>
              <w:pStyle w:val="TableParagraph"/>
              <w:tabs>
                <w:tab w:val="left" w:pos="4646"/>
              </w:tabs>
              <w:spacing w:line="256" w:lineRule="auto"/>
              <w:ind w:left="18"/>
              <w:rPr>
                <w:rFonts w:ascii="Arial" w:eastAsia="Arial" w:hAnsi="Arial" w:cs="Arial"/>
                <w:b/>
                <w:bCs/>
                <w:sz w:val="20"/>
                <w:szCs w:val="20"/>
              </w:rPr>
            </w:pPr>
          </w:p>
          <w:p w14:paraId="454D9FDD" w14:textId="1EB85D46" w:rsidR="007F4330" w:rsidRPr="003A0DB9" w:rsidRDefault="007F4330" w:rsidP="00176790">
            <w:pPr>
              <w:pStyle w:val="TableParagraph"/>
              <w:tabs>
                <w:tab w:val="left" w:pos="4646"/>
              </w:tabs>
              <w:spacing w:line="256" w:lineRule="auto"/>
              <w:ind w:left="18"/>
              <w:rPr>
                <w:rFonts w:ascii="Arial" w:eastAsia="Arial" w:hAnsi="Arial" w:cs="Arial"/>
                <w:spacing w:val="39"/>
                <w:sz w:val="20"/>
                <w:szCs w:val="20"/>
              </w:rPr>
            </w:pPr>
            <w:r w:rsidRPr="003A0DB9">
              <w:rPr>
                <w:rFonts w:ascii="Arial" w:eastAsia="Arial" w:hAnsi="Arial" w:cs="Arial"/>
                <w:b/>
                <w:sz w:val="20"/>
                <w:szCs w:val="20"/>
              </w:rPr>
              <w:t>Correlation</w:t>
            </w:r>
            <w:r w:rsidRPr="003A0DB9">
              <w:rPr>
                <w:rFonts w:ascii="Arial" w:eastAsia="Arial" w:hAnsi="Arial" w:cs="Arial"/>
                <w:b/>
                <w:spacing w:val="-9"/>
                <w:sz w:val="20"/>
                <w:szCs w:val="20"/>
              </w:rPr>
              <w:t xml:space="preserve"> </w:t>
            </w:r>
            <w:r w:rsidRPr="003A0DB9">
              <w:rPr>
                <w:rFonts w:ascii="Arial" w:eastAsia="Arial" w:hAnsi="Arial" w:cs="Arial"/>
                <w:b/>
                <w:sz w:val="20"/>
                <w:szCs w:val="20"/>
              </w:rPr>
              <w:t>and</w:t>
            </w:r>
            <w:r w:rsidRPr="003A0DB9">
              <w:rPr>
                <w:rFonts w:ascii="Arial" w:eastAsia="Arial" w:hAnsi="Arial" w:cs="Arial"/>
                <w:b/>
                <w:spacing w:val="-9"/>
                <w:sz w:val="20"/>
                <w:szCs w:val="20"/>
              </w:rPr>
              <w:t xml:space="preserve"> </w:t>
            </w:r>
            <w:r w:rsidR="00F84ECA">
              <w:rPr>
                <w:rFonts w:ascii="Arial" w:eastAsia="Arial" w:hAnsi="Arial" w:cs="Arial"/>
                <w:b/>
                <w:spacing w:val="-9"/>
                <w:sz w:val="20"/>
                <w:szCs w:val="20"/>
              </w:rPr>
              <w:t>R</w:t>
            </w:r>
            <w:r w:rsidRPr="003A0DB9">
              <w:rPr>
                <w:rFonts w:ascii="Arial" w:eastAsia="Arial" w:hAnsi="Arial" w:cs="Arial"/>
                <w:b/>
                <w:sz w:val="20"/>
                <w:szCs w:val="20"/>
              </w:rPr>
              <w:t>egression:</w:t>
            </w:r>
            <w:r w:rsidRPr="003A0DB9">
              <w:rPr>
                <w:rFonts w:ascii="Arial" w:eastAsia="Arial" w:hAnsi="Arial" w:cs="Arial"/>
                <w:spacing w:val="-8"/>
                <w:sz w:val="20"/>
                <w:szCs w:val="20"/>
              </w:rPr>
              <w:t xml:space="preserve"> </w:t>
            </w:r>
            <w:r w:rsidR="009A0588">
              <w:rPr>
                <w:rFonts w:ascii="Arial" w:eastAsia="Arial" w:hAnsi="Arial" w:cs="Arial"/>
                <w:sz w:val="20"/>
                <w:szCs w:val="20"/>
              </w:rPr>
              <w:t>L</w:t>
            </w:r>
            <w:r w:rsidRPr="003A0DB9">
              <w:rPr>
                <w:rFonts w:ascii="Arial" w:eastAsia="Arial" w:hAnsi="Arial" w:cs="Arial"/>
                <w:sz w:val="20"/>
                <w:szCs w:val="20"/>
              </w:rPr>
              <w:t>inear</w:t>
            </w:r>
            <w:r w:rsidRPr="003A0DB9">
              <w:rPr>
                <w:rFonts w:ascii="Arial" w:eastAsia="Arial" w:hAnsi="Arial" w:cs="Arial"/>
                <w:spacing w:val="-9"/>
                <w:sz w:val="20"/>
                <w:szCs w:val="20"/>
              </w:rPr>
              <w:t xml:space="preserve"> </w:t>
            </w:r>
            <w:r w:rsidR="009A0588">
              <w:rPr>
                <w:rFonts w:ascii="Arial" w:eastAsia="Arial" w:hAnsi="Arial" w:cs="Arial"/>
                <w:sz w:val="20"/>
                <w:szCs w:val="20"/>
              </w:rPr>
              <w:t>C</w:t>
            </w:r>
            <w:r w:rsidRPr="003A0DB9">
              <w:rPr>
                <w:rFonts w:ascii="Arial" w:eastAsia="Arial" w:hAnsi="Arial" w:cs="Arial"/>
                <w:sz w:val="20"/>
                <w:szCs w:val="20"/>
              </w:rPr>
              <w:t>orrelation,</w:t>
            </w:r>
            <w:r w:rsidRPr="003A0DB9">
              <w:rPr>
                <w:rFonts w:ascii="Arial" w:eastAsia="Arial" w:hAnsi="Arial" w:cs="Arial"/>
                <w:spacing w:val="-9"/>
                <w:sz w:val="20"/>
                <w:szCs w:val="20"/>
              </w:rPr>
              <w:t xml:space="preserve"> </w:t>
            </w:r>
            <w:r w:rsidR="009A0588">
              <w:rPr>
                <w:rFonts w:ascii="Arial" w:eastAsia="Arial" w:hAnsi="Arial" w:cs="Arial"/>
                <w:sz w:val="20"/>
                <w:szCs w:val="20"/>
              </w:rPr>
              <w:t>L</w:t>
            </w:r>
            <w:r w:rsidRPr="003A0DB9">
              <w:rPr>
                <w:rFonts w:ascii="Arial" w:eastAsia="Arial" w:hAnsi="Arial" w:cs="Arial"/>
                <w:sz w:val="20"/>
                <w:szCs w:val="20"/>
              </w:rPr>
              <w:t>inear</w:t>
            </w:r>
            <w:r w:rsidRPr="003A0DB9">
              <w:rPr>
                <w:rFonts w:ascii="Arial" w:eastAsia="Arial" w:hAnsi="Arial" w:cs="Arial"/>
                <w:spacing w:val="-8"/>
                <w:sz w:val="20"/>
                <w:szCs w:val="20"/>
              </w:rPr>
              <w:t xml:space="preserve"> </w:t>
            </w:r>
            <w:r w:rsidR="009A0588">
              <w:rPr>
                <w:rFonts w:ascii="Arial" w:eastAsia="Arial" w:hAnsi="Arial" w:cs="Arial"/>
                <w:sz w:val="20"/>
                <w:szCs w:val="20"/>
              </w:rPr>
              <w:t>R</w:t>
            </w:r>
            <w:r w:rsidRPr="003A0DB9">
              <w:rPr>
                <w:rFonts w:ascii="Arial" w:eastAsia="Arial" w:hAnsi="Arial" w:cs="Arial"/>
                <w:sz w:val="20"/>
                <w:szCs w:val="20"/>
              </w:rPr>
              <w:t>egression.</w:t>
            </w:r>
            <w:r w:rsidRPr="003A0DB9">
              <w:rPr>
                <w:rFonts w:ascii="Arial" w:eastAsia="Arial" w:hAnsi="Arial" w:cs="Arial"/>
                <w:spacing w:val="39"/>
                <w:sz w:val="20"/>
                <w:szCs w:val="20"/>
              </w:rPr>
              <w:t xml:space="preserve"> </w:t>
            </w:r>
          </w:p>
          <w:p w14:paraId="4DFAC610" w14:textId="313DE265" w:rsidR="007F4330" w:rsidRPr="003A0DB9" w:rsidRDefault="007F4330" w:rsidP="00176790">
            <w:pPr>
              <w:pStyle w:val="TableParagraph"/>
              <w:tabs>
                <w:tab w:val="left" w:pos="4646"/>
              </w:tabs>
              <w:spacing w:line="256" w:lineRule="auto"/>
              <w:ind w:left="18"/>
              <w:rPr>
                <w:rFonts w:ascii="Arial" w:eastAsia="Arial" w:hAnsi="Arial" w:cs="Arial"/>
                <w:sz w:val="20"/>
                <w:szCs w:val="20"/>
              </w:rPr>
            </w:pPr>
            <w:r w:rsidRPr="003A0DB9">
              <w:rPr>
                <w:rFonts w:ascii="Arial" w:eastAsia="Arial" w:hAnsi="Arial" w:cs="Arial"/>
                <w:sz w:val="20"/>
                <w:szCs w:val="20"/>
              </w:rPr>
              <w:t>(Optional:</w:t>
            </w:r>
            <w:r w:rsidRPr="003A0DB9">
              <w:rPr>
                <w:rFonts w:ascii="Arial" w:eastAsia="Arial" w:hAnsi="Arial" w:cs="Arial"/>
                <w:w w:val="99"/>
                <w:sz w:val="20"/>
                <w:szCs w:val="20"/>
              </w:rPr>
              <w:t xml:space="preserve"> </w:t>
            </w:r>
            <w:r w:rsidR="007433C3">
              <w:rPr>
                <w:rFonts w:ascii="Arial" w:eastAsia="Arial" w:hAnsi="Arial" w:cs="Arial"/>
                <w:sz w:val="20"/>
                <w:szCs w:val="20"/>
              </w:rPr>
              <w:t>V</w:t>
            </w:r>
            <w:r w:rsidRPr="003A0DB9">
              <w:rPr>
                <w:rFonts w:ascii="Arial" w:eastAsia="Arial" w:hAnsi="Arial" w:cs="Arial"/>
                <w:sz w:val="20"/>
                <w:szCs w:val="20"/>
              </w:rPr>
              <w:t>ariation,</w:t>
            </w:r>
            <w:r w:rsidRPr="003A0DB9">
              <w:rPr>
                <w:rFonts w:ascii="Arial" w:eastAsia="Arial" w:hAnsi="Arial" w:cs="Arial"/>
                <w:spacing w:val="-13"/>
                <w:sz w:val="20"/>
                <w:szCs w:val="20"/>
              </w:rPr>
              <w:t xml:space="preserve"> </w:t>
            </w:r>
            <w:r w:rsidR="007433C3">
              <w:rPr>
                <w:rFonts w:ascii="Arial" w:eastAsia="Arial" w:hAnsi="Arial" w:cs="Arial"/>
                <w:sz w:val="20"/>
                <w:szCs w:val="20"/>
              </w:rPr>
              <w:t>M</w:t>
            </w:r>
            <w:r w:rsidRPr="003A0DB9">
              <w:rPr>
                <w:rFonts w:ascii="Arial" w:eastAsia="Arial" w:hAnsi="Arial" w:cs="Arial"/>
                <w:sz w:val="20"/>
                <w:szCs w:val="20"/>
              </w:rPr>
              <w:t>ultiple</w:t>
            </w:r>
            <w:r w:rsidRPr="003A0DB9">
              <w:rPr>
                <w:rFonts w:ascii="Arial" w:eastAsia="Arial" w:hAnsi="Arial" w:cs="Arial"/>
                <w:spacing w:val="-12"/>
                <w:sz w:val="20"/>
                <w:szCs w:val="20"/>
              </w:rPr>
              <w:t xml:space="preserve"> </w:t>
            </w:r>
            <w:r w:rsidR="00F84ECA">
              <w:rPr>
                <w:rFonts w:ascii="Arial" w:eastAsia="Arial" w:hAnsi="Arial" w:cs="Arial"/>
                <w:spacing w:val="-12"/>
                <w:sz w:val="20"/>
                <w:szCs w:val="20"/>
              </w:rPr>
              <w:t xml:space="preserve">and Nonlinear </w:t>
            </w:r>
            <w:r w:rsidR="007433C3">
              <w:rPr>
                <w:rFonts w:ascii="Arial" w:eastAsia="Arial" w:hAnsi="Arial" w:cs="Arial"/>
                <w:sz w:val="20"/>
                <w:szCs w:val="20"/>
              </w:rPr>
              <w:t>R</w:t>
            </w:r>
            <w:r w:rsidRPr="003A0DB9">
              <w:rPr>
                <w:rFonts w:ascii="Arial" w:eastAsia="Arial" w:hAnsi="Arial" w:cs="Arial"/>
                <w:sz w:val="20"/>
                <w:szCs w:val="20"/>
              </w:rPr>
              <w:t>egression,</w:t>
            </w:r>
            <w:r w:rsidRPr="003A0DB9">
              <w:rPr>
                <w:rFonts w:ascii="Arial" w:eastAsia="Arial" w:hAnsi="Arial" w:cs="Arial"/>
                <w:spacing w:val="-12"/>
                <w:sz w:val="20"/>
                <w:szCs w:val="20"/>
              </w:rPr>
              <w:t xml:space="preserve"> </w:t>
            </w:r>
            <w:r w:rsidR="007433C3">
              <w:rPr>
                <w:rFonts w:ascii="Arial" w:eastAsia="Arial" w:hAnsi="Arial" w:cs="Arial"/>
                <w:sz w:val="20"/>
                <w:szCs w:val="20"/>
              </w:rPr>
              <w:t>M</w:t>
            </w:r>
            <w:r w:rsidRPr="003A0DB9">
              <w:rPr>
                <w:rFonts w:ascii="Arial" w:eastAsia="Arial" w:hAnsi="Arial" w:cs="Arial"/>
                <w:sz w:val="20"/>
                <w:szCs w:val="20"/>
              </w:rPr>
              <w:t>odeling</w:t>
            </w:r>
            <w:r w:rsidR="00F84ECA">
              <w:rPr>
                <w:rFonts w:ascii="Arial" w:eastAsia="Arial" w:hAnsi="Arial" w:cs="Arial"/>
                <w:sz w:val="20"/>
                <w:szCs w:val="20"/>
              </w:rPr>
              <w:t>)</w:t>
            </w:r>
          </w:p>
          <w:p w14:paraId="288D396B" w14:textId="77777777" w:rsidR="007F4330" w:rsidRPr="00496ED4" w:rsidRDefault="007F4330" w:rsidP="00176790">
            <w:pPr>
              <w:pStyle w:val="TableParagraph"/>
              <w:tabs>
                <w:tab w:val="left" w:pos="4646"/>
              </w:tabs>
              <w:spacing w:line="256" w:lineRule="auto"/>
              <w:ind w:left="18"/>
              <w:rPr>
                <w:rFonts w:ascii="Arial" w:eastAsia="Arial" w:hAnsi="Arial" w:cs="Arial"/>
                <w:sz w:val="16"/>
                <w:szCs w:val="16"/>
              </w:rPr>
            </w:pPr>
          </w:p>
          <w:p w14:paraId="2F5ECC44" w14:textId="3467B617" w:rsidR="007F4330" w:rsidRPr="003A0DB9" w:rsidRDefault="6A439E75" w:rsidP="270912E9">
            <w:pPr>
              <w:pStyle w:val="TableParagraph"/>
              <w:tabs>
                <w:tab w:val="left" w:pos="4646"/>
              </w:tabs>
              <w:spacing w:line="256" w:lineRule="auto"/>
              <w:ind w:left="18"/>
              <w:rPr>
                <w:rFonts w:ascii="Arial" w:eastAsia="Arial" w:hAnsi="Arial" w:cs="Arial"/>
                <w:sz w:val="20"/>
                <w:szCs w:val="20"/>
              </w:rPr>
            </w:pPr>
            <w:r w:rsidRPr="270912E9">
              <w:rPr>
                <w:rFonts w:ascii="Arial" w:eastAsia="Arial" w:hAnsi="Arial" w:cs="Arial"/>
                <w:b/>
                <w:bCs/>
                <w:sz w:val="20"/>
                <w:szCs w:val="20"/>
              </w:rPr>
              <w:t xml:space="preserve">Support material for </w:t>
            </w:r>
            <w:r w:rsidR="0BBC70D6" w:rsidRPr="270912E9">
              <w:rPr>
                <w:rFonts w:ascii="Arial" w:eastAsia="Arial" w:hAnsi="Arial" w:cs="Arial"/>
                <w:b/>
                <w:bCs/>
                <w:sz w:val="20"/>
                <w:szCs w:val="20"/>
              </w:rPr>
              <w:t>Correlation and Regression:</w:t>
            </w:r>
            <w:r w:rsidR="0BBC70D6" w:rsidRPr="270912E9">
              <w:rPr>
                <w:rFonts w:ascii="Arial" w:eastAsia="Arial" w:hAnsi="Arial" w:cs="Arial"/>
                <w:sz w:val="20"/>
                <w:szCs w:val="20"/>
              </w:rPr>
              <w:t xml:space="preserve"> </w:t>
            </w:r>
            <w:r w:rsidR="235C8307" w:rsidRPr="270912E9">
              <w:rPr>
                <w:rFonts w:ascii="Arial" w:eastAsia="Arial" w:hAnsi="Arial" w:cs="Arial"/>
                <w:sz w:val="20"/>
                <w:szCs w:val="20"/>
              </w:rPr>
              <w:t xml:space="preserve">Additional support for </w:t>
            </w:r>
            <w:r w:rsidR="0BBC70D6" w:rsidRPr="270912E9">
              <w:rPr>
                <w:rFonts w:ascii="Arial" w:eastAsia="Arial" w:hAnsi="Arial" w:cs="Arial"/>
                <w:sz w:val="20"/>
                <w:szCs w:val="20"/>
              </w:rPr>
              <w:t xml:space="preserve">Linear Correlation, Linear Regression. </w:t>
            </w:r>
          </w:p>
          <w:p w14:paraId="1ABC34C2" w14:textId="05BDBD4B" w:rsidR="007F4330" w:rsidRPr="003A0DB9" w:rsidRDefault="0BBC70D6" w:rsidP="270912E9">
            <w:pPr>
              <w:pStyle w:val="TableParagraph"/>
              <w:tabs>
                <w:tab w:val="left" w:pos="4646"/>
              </w:tabs>
              <w:spacing w:line="256" w:lineRule="auto"/>
              <w:ind w:left="18"/>
              <w:rPr>
                <w:rFonts w:ascii="Arial" w:eastAsia="Arial" w:hAnsi="Arial" w:cs="Arial"/>
                <w:sz w:val="20"/>
                <w:szCs w:val="20"/>
              </w:rPr>
            </w:pPr>
            <w:r w:rsidRPr="270912E9">
              <w:rPr>
                <w:rFonts w:ascii="Arial" w:eastAsia="Arial" w:hAnsi="Arial" w:cs="Arial"/>
                <w:sz w:val="20"/>
                <w:szCs w:val="20"/>
              </w:rPr>
              <w:t>(Optional: Variation, Multiple and Nonlinear Regression, Modeling)</w:t>
            </w:r>
          </w:p>
          <w:p w14:paraId="4CE07D09" w14:textId="49653047" w:rsidR="007F4330" w:rsidRPr="003A0DB9" w:rsidRDefault="007F4330" w:rsidP="270912E9">
            <w:pPr>
              <w:pStyle w:val="TableParagraph"/>
              <w:tabs>
                <w:tab w:val="left" w:pos="4646"/>
              </w:tabs>
              <w:spacing w:line="256" w:lineRule="auto"/>
              <w:ind w:left="18"/>
              <w:rPr>
                <w:rFonts w:ascii="Arial" w:hAnsi="Arial" w:cs="Arial"/>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9A0D4"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10.1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10.2</w:t>
            </w:r>
          </w:p>
          <w:p w14:paraId="670BC7B2" w14:textId="77777777" w:rsidR="007F4330" w:rsidRPr="003A0DB9" w:rsidRDefault="007F4330" w:rsidP="00176790">
            <w:pPr>
              <w:pStyle w:val="TableParagraph"/>
              <w:tabs>
                <w:tab w:val="left" w:pos="4646"/>
              </w:tabs>
              <w:spacing w:before="17"/>
              <w:ind w:left="33" w:right="27"/>
              <w:jc w:val="center"/>
              <w:rPr>
                <w:rFonts w:ascii="Arial" w:eastAsia="Arial" w:hAnsi="Arial" w:cs="Arial"/>
                <w:sz w:val="20"/>
                <w:szCs w:val="20"/>
              </w:rPr>
            </w:pPr>
          </w:p>
          <w:p w14:paraId="49F8D9F8" w14:textId="77777777" w:rsidR="007F4330" w:rsidRPr="003A0DB9" w:rsidRDefault="007F4330" w:rsidP="00176790">
            <w:pPr>
              <w:pStyle w:val="TableParagraph"/>
              <w:tabs>
                <w:tab w:val="left" w:pos="4646"/>
              </w:tabs>
              <w:spacing w:before="17"/>
              <w:ind w:left="33" w:right="27"/>
              <w:jc w:val="center"/>
              <w:rPr>
                <w:rFonts w:ascii="Arial" w:eastAsia="Arial" w:hAnsi="Arial" w:cs="Arial"/>
                <w:sz w:val="20"/>
                <w:szCs w:val="20"/>
              </w:rPr>
            </w:pPr>
            <w:r w:rsidRPr="003A0DB9">
              <w:rPr>
                <w:rFonts w:ascii="Arial" w:eastAsia="Arial" w:hAnsi="Arial" w:cs="Arial"/>
                <w:sz w:val="20"/>
                <w:szCs w:val="20"/>
              </w:rPr>
              <w:t>Optional</w:t>
            </w:r>
          </w:p>
          <w:p w14:paraId="6ACEE4EB" w14:textId="77777777" w:rsidR="007F4330" w:rsidRPr="003A0DB9" w:rsidRDefault="007F4330" w:rsidP="00176790">
            <w:pPr>
              <w:pStyle w:val="TableParagraph"/>
              <w:tabs>
                <w:tab w:val="left" w:pos="4646"/>
              </w:tabs>
              <w:spacing w:before="17"/>
              <w:ind w:left="33" w:right="27"/>
              <w:jc w:val="center"/>
              <w:rPr>
                <w:rFonts w:ascii="Arial" w:eastAsia="Arial" w:hAnsi="Arial" w:cs="Arial"/>
                <w:sz w:val="20"/>
                <w:szCs w:val="20"/>
              </w:rPr>
            </w:pPr>
            <w:r w:rsidRPr="003A0DB9">
              <w:rPr>
                <w:rFonts w:ascii="Arial" w:eastAsia="Arial" w:hAnsi="Arial" w:cs="Arial"/>
                <w:sz w:val="20"/>
                <w:szCs w:val="20"/>
              </w:rPr>
              <w:t>10.3 – 10.5</w:t>
            </w: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501BA5AC" w14:textId="6B826BA3" w:rsidR="270912E9" w:rsidRDefault="270912E9" w:rsidP="270912E9">
            <w:pPr>
              <w:pStyle w:val="TableParagraph"/>
              <w:tabs>
                <w:tab w:val="left" w:pos="4646"/>
              </w:tabs>
              <w:jc w:val="center"/>
              <w:rPr>
                <w:rFonts w:ascii="Arial" w:eastAsia="Arial" w:hAnsi="Arial" w:cs="Arial"/>
                <w:sz w:val="20"/>
                <w:szCs w:val="20"/>
              </w:rPr>
            </w:pPr>
          </w:p>
          <w:p w14:paraId="1E3105CE" w14:textId="77777777" w:rsidR="007F4330" w:rsidRPr="003A0DB9" w:rsidRDefault="007F4330" w:rsidP="00176790">
            <w:pPr>
              <w:pStyle w:val="TableParagraph"/>
              <w:tabs>
                <w:tab w:val="left" w:pos="4646"/>
              </w:tabs>
              <w:jc w:val="center"/>
              <w:rPr>
                <w:rFonts w:ascii="Arial" w:eastAsia="Arial" w:hAnsi="Arial" w:cs="Arial"/>
                <w:spacing w:val="-10"/>
                <w:sz w:val="20"/>
                <w:szCs w:val="20"/>
              </w:rPr>
            </w:pPr>
            <w:r w:rsidRPr="003A0DB9">
              <w:rPr>
                <w:rFonts w:ascii="Arial" w:eastAsia="Arial" w:hAnsi="Arial" w:cs="Arial"/>
                <w:sz w:val="20"/>
                <w:szCs w:val="20"/>
              </w:rPr>
              <w:t>2.5</w:t>
            </w:r>
          </w:p>
          <w:p w14:paraId="59B8822E"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16671074" w14:textId="77777777" w:rsidR="007F4330" w:rsidRPr="003A0DB9" w:rsidRDefault="007F4330" w:rsidP="00176790">
            <w:pPr>
              <w:pStyle w:val="TableParagraph"/>
              <w:tabs>
                <w:tab w:val="left" w:pos="4646"/>
              </w:tabs>
              <w:jc w:val="center"/>
              <w:rPr>
                <w:rFonts w:ascii="Arial" w:eastAsia="Arial" w:hAnsi="Arial" w:cs="Arial"/>
                <w:sz w:val="20"/>
                <w:szCs w:val="20"/>
              </w:rPr>
            </w:pPr>
          </w:p>
          <w:p w14:paraId="0AEF01A5" w14:textId="77777777" w:rsidR="007F4330" w:rsidRPr="00496ED4" w:rsidRDefault="007F4330" w:rsidP="00176790">
            <w:pPr>
              <w:pStyle w:val="TableParagraph"/>
              <w:tabs>
                <w:tab w:val="left" w:pos="4646"/>
              </w:tabs>
              <w:jc w:val="center"/>
              <w:rPr>
                <w:rFonts w:ascii="Arial" w:eastAsia="Arial" w:hAnsi="Arial" w:cs="Arial"/>
                <w:sz w:val="16"/>
                <w:szCs w:val="16"/>
              </w:rPr>
            </w:pPr>
            <w:r w:rsidRPr="00496ED4">
              <w:rPr>
                <w:rFonts w:ascii="Arial" w:eastAsia="Arial" w:hAnsi="Arial" w:cs="Arial"/>
                <w:sz w:val="16"/>
                <w:szCs w:val="16"/>
              </w:rPr>
              <w:t>SUPPORT</w:t>
            </w:r>
          </w:p>
          <w:p w14:paraId="0E1EBFB5"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1.7</w:t>
            </w:r>
          </w:p>
          <w:p w14:paraId="4CAD2F09" w14:textId="77777777" w:rsidR="007F4330" w:rsidRPr="003A0DB9" w:rsidRDefault="007F4330" w:rsidP="00176790">
            <w:pPr>
              <w:pStyle w:val="TableParagraph"/>
              <w:tabs>
                <w:tab w:val="left" w:pos="4646"/>
              </w:tabs>
              <w:jc w:val="center"/>
              <w:rPr>
                <w:rFonts w:ascii="Arial" w:eastAsia="Arial" w:hAnsi="Arial" w:cs="Arial"/>
                <w:sz w:val="20"/>
                <w:szCs w:val="20"/>
              </w:rPr>
            </w:pPr>
            <w:r w:rsidRPr="00496ED4">
              <w:rPr>
                <w:rFonts w:ascii="Arial" w:eastAsia="Arial" w:hAnsi="Arial" w:cs="Arial"/>
                <w:sz w:val="16"/>
                <w:szCs w:val="16"/>
              </w:rPr>
              <w:t>Hours</w:t>
            </w:r>
          </w:p>
        </w:tc>
      </w:tr>
      <w:tr w:rsidR="007F4330" w:rsidRPr="003A0DB9" w14:paraId="0EAA753E" w14:textId="77777777" w:rsidTr="270912E9">
        <w:trPr>
          <w:trHeight w:hRule="exact" w:val="1343"/>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58CCF37B" w14:textId="1224BBF8" w:rsidR="270912E9" w:rsidRDefault="270912E9" w:rsidP="270912E9">
            <w:pPr>
              <w:pStyle w:val="TableParagraph"/>
              <w:tabs>
                <w:tab w:val="left" w:pos="4646"/>
              </w:tabs>
              <w:spacing w:line="217" w:lineRule="exact"/>
              <w:ind w:left="18"/>
              <w:rPr>
                <w:rFonts w:ascii="Arial" w:hAnsi="Arial" w:cs="Arial"/>
                <w:b/>
                <w:bCs/>
                <w:sz w:val="20"/>
                <w:szCs w:val="20"/>
              </w:rPr>
            </w:pPr>
          </w:p>
          <w:p w14:paraId="2D7AFAB2" w14:textId="58D92987" w:rsidR="007F4330" w:rsidRPr="003A0DB9" w:rsidRDefault="00F84ECA" w:rsidP="00176790">
            <w:pPr>
              <w:pStyle w:val="TableParagraph"/>
              <w:tabs>
                <w:tab w:val="left" w:pos="4646"/>
              </w:tabs>
              <w:spacing w:line="217" w:lineRule="exact"/>
              <w:ind w:left="18"/>
              <w:rPr>
                <w:rFonts w:ascii="Arial" w:eastAsia="Arial" w:hAnsi="Arial" w:cs="Arial"/>
                <w:sz w:val="20"/>
                <w:szCs w:val="20"/>
              </w:rPr>
            </w:pPr>
            <w:r>
              <w:rPr>
                <w:rFonts w:ascii="Arial" w:hAnsi="Arial" w:cs="Arial"/>
                <w:b/>
                <w:sz w:val="20"/>
                <w:szCs w:val="20"/>
              </w:rPr>
              <w:t>Applications of Chi S</w:t>
            </w:r>
            <w:r w:rsidR="007F4330" w:rsidRPr="003A0DB9">
              <w:rPr>
                <w:rFonts w:ascii="Arial" w:hAnsi="Arial" w:cs="Arial"/>
                <w:b/>
                <w:sz w:val="20"/>
                <w:szCs w:val="20"/>
              </w:rPr>
              <w:t>quare</w:t>
            </w:r>
            <w:r w:rsidR="007433C3">
              <w:rPr>
                <w:rFonts w:ascii="Arial" w:hAnsi="Arial" w:cs="Arial"/>
                <w:sz w:val="20"/>
                <w:szCs w:val="20"/>
              </w:rPr>
              <w:t>: Multinomial Experiments, Contingency Tables, Goodness of Fit, Tests for Independence and H</w:t>
            </w:r>
            <w:r>
              <w:rPr>
                <w:rFonts w:ascii="Arial" w:hAnsi="Arial" w:cs="Arial"/>
                <w:sz w:val="20"/>
                <w:szCs w:val="20"/>
              </w:rPr>
              <w:t>omogeneity</w:t>
            </w:r>
            <w:proofErr w:type="gramStart"/>
            <w:r w:rsidR="007F4330" w:rsidRPr="003A0DB9">
              <w:rPr>
                <w:rFonts w:ascii="Arial" w:hAnsi="Arial" w:cs="Arial"/>
                <w:sz w:val="20"/>
                <w:szCs w:val="20"/>
              </w:rPr>
              <w:t xml:space="preserve">   </w:t>
            </w:r>
            <w:r w:rsidR="007F4330" w:rsidRPr="003A0DB9">
              <w:rPr>
                <w:rFonts w:ascii="Arial" w:eastAsia="Arial" w:hAnsi="Arial" w:cs="Arial"/>
                <w:sz w:val="20"/>
                <w:szCs w:val="20"/>
              </w:rPr>
              <w:t>(</w:t>
            </w:r>
            <w:proofErr w:type="gramEnd"/>
            <w:r w:rsidR="007F4330" w:rsidRPr="003A0DB9">
              <w:rPr>
                <w:rFonts w:ascii="Arial" w:eastAsia="Arial" w:hAnsi="Arial" w:cs="Arial"/>
                <w:sz w:val="20"/>
                <w:szCs w:val="20"/>
              </w:rPr>
              <w:t>Optional:</w:t>
            </w:r>
            <w:r w:rsidR="007F4330" w:rsidRPr="003A0DB9">
              <w:rPr>
                <w:rFonts w:ascii="Arial" w:eastAsia="Arial" w:hAnsi="Arial" w:cs="Arial"/>
                <w:spacing w:val="-13"/>
                <w:sz w:val="20"/>
                <w:szCs w:val="20"/>
              </w:rPr>
              <w:t xml:space="preserve"> </w:t>
            </w:r>
            <w:proofErr w:type="spellStart"/>
            <w:r w:rsidR="007F4330" w:rsidRPr="003A0DB9">
              <w:rPr>
                <w:rFonts w:ascii="Arial" w:eastAsia="Arial" w:hAnsi="Arial" w:cs="Arial"/>
                <w:sz w:val="20"/>
                <w:szCs w:val="20"/>
              </w:rPr>
              <w:t>McNemar's</w:t>
            </w:r>
            <w:proofErr w:type="spellEnd"/>
            <w:r w:rsidR="007F4330" w:rsidRPr="003A0DB9">
              <w:rPr>
                <w:rFonts w:ascii="Arial" w:eastAsia="Arial" w:hAnsi="Arial" w:cs="Arial"/>
                <w:spacing w:val="-13"/>
                <w:sz w:val="20"/>
                <w:szCs w:val="20"/>
              </w:rPr>
              <w:t xml:space="preserve"> </w:t>
            </w:r>
            <w:r w:rsidR="007F4330" w:rsidRPr="003A0DB9">
              <w:rPr>
                <w:rFonts w:ascii="Arial" w:eastAsia="Arial" w:hAnsi="Arial" w:cs="Arial"/>
                <w:sz w:val="20"/>
                <w:szCs w:val="20"/>
              </w:rPr>
              <w:t>test)</w:t>
            </w:r>
          </w:p>
          <w:p w14:paraId="61F04F49" w14:textId="77777777" w:rsidR="007F4330" w:rsidRPr="00496ED4" w:rsidRDefault="007F4330" w:rsidP="00176790">
            <w:pPr>
              <w:pStyle w:val="TableParagraph"/>
              <w:tabs>
                <w:tab w:val="left" w:pos="4646"/>
              </w:tabs>
              <w:spacing w:before="17"/>
              <w:ind w:left="18"/>
              <w:rPr>
                <w:rFonts w:ascii="Arial" w:eastAsia="Arial" w:hAnsi="Arial" w:cs="Arial"/>
                <w:sz w:val="16"/>
                <w:szCs w:val="16"/>
              </w:rPr>
            </w:pPr>
          </w:p>
          <w:p w14:paraId="78EBDC89" w14:textId="2DD21BE9" w:rsidR="007F4330" w:rsidRPr="003A0DB9" w:rsidRDefault="625DD467" w:rsidP="270912E9">
            <w:pPr>
              <w:pStyle w:val="TableParagraph"/>
              <w:tabs>
                <w:tab w:val="left" w:pos="4646"/>
              </w:tabs>
              <w:spacing w:before="17" w:line="217" w:lineRule="exact"/>
              <w:ind w:left="18"/>
              <w:rPr>
                <w:rFonts w:ascii="Arial" w:eastAsia="Arial" w:hAnsi="Arial" w:cs="Arial"/>
                <w:sz w:val="20"/>
                <w:szCs w:val="20"/>
              </w:rPr>
            </w:pPr>
            <w:r w:rsidRPr="270912E9">
              <w:rPr>
                <w:rFonts w:ascii="Arial" w:hAnsi="Arial" w:cs="Arial"/>
                <w:b/>
                <w:bCs/>
                <w:sz w:val="20"/>
                <w:szCs w:val="20"/>
              </w:rPr>
              <w:t>Support material for Applications of Chi Square</w:t>
            </w:r>
            <w:r w:rsidRPr="270912E9">
              <w:rPr>
                <w:rFonts w:ascii="Arial" w:hAnsi="Arial" w:cs="Arial"/>
                <w:sz w:val="20"/>
                <w:szCs w:val="20"/>
              </w:rPr>
              <w:t>: Additional support for Multinomial Experiments, Contingency Tables, Goodness of Fit, Tests for Independence and Homogeneity</w:t>
            </w:r>
            <w:proofErr w:type="gramStart"/>
            <w:r w:rsidRPr="270912E9">
              <w:rPr>
                <w:rFonts w:ascii="Arial" w:hAnsi="Arial" w:cs="Arial"/>
                <w:sz w:val="20"/>
                <w:szCs w:val="20"/>
              </w:rPr>
              <w:t xml:space="preserve">   </w:t>
            </w:r>
            <w:r w:rsidRPr="270912E9">
              <w:rPr>
                <w:rFonts w:ascii="Arial" w:eastAsia="Arial" w:hAnsi="Arial" w:cs="Arial"/>
                <w:sz w:val="20"/>
                <w:szCs w:val="20"/>
              </w:rPr>
              <w:t>(</w:t>
            </w:r>
            <w:proofErr w:type="gramEnd"/>
            <w:r w:rsidRPr="270912E9">
              <w:rPr>
                <w:rFonts w:ascii="Arial" w:eastAsia="Arial" w:hAnsi="Arial" w:cs="Arial"/>
                <w:sz w:val="20"/>
                <w:szCs w:val="20"/>
              </w:rPr>
              <w:t xml:space="preserve">Optional: </w:t>
            </w:r>
            <w:proofErr w:type="spellStart"/>
            <w:r w:rsidRPr="270912E9">
              <w:rPr>
                <w:rFonts w:ascii="Arial" w:eastAsia="Arial" w:hAnsi="Arial" w:cs="Arial"/>
                <w:sz w:val="20"/>
                <w:szCs w:val="20"/>
              </w:rPr>
              <w:t>McNemar's</w:t>
            </w:r>
            <w:proofErr w:type="spellEnd"/>
            <w:r w:rsidRPr="270912E9">
              <w:rPr>
                <w:rFonts w:ascii="Arial" w:eastAsia="Arial" w:hAnsi="Arial" w:cs="Arial"/>
                <w:sz w:val="20"/>
                <w:szCs w:val="20"/>
              </w:rPr>
              <w:t xml:space="preserve"> test)</w:t>
            </w:r>
          </w:p>
          <w:p w14:paraId="5B1E8E71" w14:textId="4326B1DF" w:rsidR="007F4330" w:rsidRPr="003A0DB9" w:rsidRDefault="007F4330" w:rsidP="270912E9">
            <w:pPr>
              <w:pStyle w:val="TableParagraph"/>
              <w:tabs>
                <w:tab w:val="left" w:pos="4646"/>
              </w:tabs>
              <w:spacing w:before="17"/>
              <w:ind w:left="18"/>
              <w:rPr>
                <w:rFonts w:ascii="Arial" w:hAnsi="Arial" w:cs="Arial"/>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E4B669C"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11.1</w:t>
            </w:r>
            <w:r w:rsidRPr="003A0DB9">
              <w:rPr>
                <w:rFonts w:ascii="Arial" w:eastAsia="Arial" w:hAnsi="Arial" w:cs="Arial"/>
                <w:spacing w:val="-5"/>
                <w:sz w:val="20"/>
                <w:szCs w:val="20"/>
              </w:rPr>
              <w:t xml:space="preserve"> </w:t>
            </w:r>
            <w:r w:rsidRPr="003A0DB9">
              <w:rPr>
                <w:rFonts w:ascii="Arial" w:eastAsia="Arial" w:hAnsi="Arial" w:cs="Arial"/>
                <w:sz w:val="20"/>
                <w:szCs w:val="20"/>
              </w:rPr>
              <w:t>-</w:t>
            </w:r>
            <w:r w:rsidRPr="003A0DB9">
              <w:rPr>
                <w:rFonts w:ascii="Arial" w:eastAsia="Arial" w:hAnsi="Arial" w:cs="Arial"/>
                <w:spacing w:val="-4"/>
                <w:sz w:val="20"/>
                <w:szCs w:val="20"/>
              </w:rPr>
              <w:t xml:space="preserve"> </w:t>
            </w:r>
            <w:r w:rsidRPr="003A0DB9">
              <w:rPr>
                <w:rFonts w:ascii="Arial" w:eastAsia="Arial" w:hAnsi="Arial" w:cs="Arial"/>
                <w:sz w:val="20"/>
                <w:szCs w:val="20"/>
              </w:rPr>
              <w:t>11.2</w:t>
            </w:r>
          </w:p>
          <w:p w14:paraId="6DAC352D" w14:textId="77777777" w:rsidR="007F4330" w:rsidRPr="003A0DB9" w:rsidRDefault="007F4330" w:rsidP="00176790">
            <w:pPr>
              <w:pStyle w:val="TableParagraph"/>
              <w:tabs>
                <w:tab w:val="left" w:pos="4646"/>
              </w:tabs>
              <w:spacing w:line="217" w:lineRule="exact"/>
              <w:ind w:left="430" w:right="423"/>
              <w:jc w:val="center"/>
              <w:rPr>
                <w:rFonts w:ascii="Arial" w:eastAsia="Arial" w:hAnsi="Arial" w:cs="Arial"/>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09D167B3" w14:textId="6E6C5777" w:rsidR="270912E9" w:rsidRDefault="270912E9" w:rsidP="270912E9">
            <w:pPr>
              <w:pStyle w:val="TableParagraph"/>
              <w:tabs>
                <w:tab w:val="left" w:pos="4646"/>
              </w:tabs>
              <w:jc w:val="center"/>
              <w:rPr>
                <w:rFonts w:ascii="Arial" w:eastAsia="Arial" w:hAnsi="Arial" w:cs="Arial"/>
                <w:sz w:val="20"/>
                <w:szCs w:val="20"/>
              </w:rPr>
            </w:pPr>
          </w:p>
          <w:p w14:paraId="0280FCA2" w14:textId="77777777" w:rsidR="007F4330" w:rsidRPr="003A0DB9" w:rsidRDefault="007F4330" w:rsidP="00176790">
            <w:pPr>
              <w:pStyle w:val="TableParagraph"/>
              <w:tabs>
                <w:tab w:val="left" w:pos="4646"/>
              </w:tabs>
              <w:jc w:val="center"/>
              <w:rPr>
                <w:rFonts w:ascii="Arial" w:eastAsia="Arial" w:hAnsi="Arial" w:cs="Arial"/>
                <w:spacing w:val="-10"/>
                <w:sz w:val="20"/>
                <w:szCs w:val="20"/>
              </w:rPr>
            </w:pPr>
            <w:r w:rsidRPr="003A0DB9">
              <w:rPr>
                <w:rFonts w:ascii="Arial" w:eastAsia="Arial" w:hAnsi="Arial" w:cs="Arial"/>
                <w:sz w:val="20"/>
                <w:szCs w:val="20"/>
              </w:rPr>
              <w:t>2.5</w:t>
            </w:r>
          </w:p>
          <w:p w14:paraId="29687AF1" w14:textId="77777777" w:rsidR="007F4330" w:rsidRPr="003A0DB9"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284129D9" w14:textId="77777777" w:rsidR="007F4330" w:rsidRDefault="007F4330" w:rsidP="00176790">
            <w:pPr>
              <w:pStyle w:val="TableParagraph"/>
              <w:tabs>
                <w:tab w:val="left" w:pos="4646"/>
              </w:tabs>
              <w:jc w:val="center"/>
              <w:rPr>
                <w:rFonts w:ascii="Arial" w:eastAsia="Arial" w:hAnsi="Arial" w:cs="Arial"/>
                <w:sz w:val="20"/>
                <w:szCs w:val="20"/>
              </w:rPr>
            </w:pPr>
          </w:p>
          <w:p w14:paraId="66EF4072" w14:textId="77777777" w:rsidR="007F4330" w:rsidRPr="00496ED4" w:rsidRDefault="007F4330" w:rsidP="00176790">
            <w:pPr>
              <w:pStyle w:val="TableParagraph"/>
              <w:tabs>
                <w:tab w:val="left" w:pos="4646"/>
              </w:tabs>
              <w:jc w:val="center"/>
              <w:rPr>
                <w:rFonts w:ascii="Arial" w:eastAsia="Arial" w:hAnsi="Arial" w:cs="Arial"/>
                <w:sz w:val="16"/>
                <w:szCs w:val="16"/>
              </w:rPr>
            </w:pPr>
            <w:r w:rsidRPr="00496ED4">
              <w:rPr>
                <w:rFonts w:ascii="Arial" w:eastAsia="Arial" w:hAnsi="Arial" w:cs="Arial"/>
                <w:sz w:val="16"/>
                <w:szCs w:val="16"/>
              </w:rPr>
              <w:t>SUPPORT</w:t>
            </w:r>
          </w:p>
          <w:p w14:paraId="038854B9" w14:textId="77777777" w:rsidR="007F4330" w:rsidRPr="00496ED4"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1.7</w:t>
            </w:r>
          </w:p>
          <w:p w14:paraId="2026E1A0" w14:textId="77777777" w:rsidR="007F4330" w:rsidRPr="003A0DB9" w:rsidRDefault="007F4330" w:rsidP="00176790">
            <w:pPr>
              <w:pStyle w:val="TableParagraph"/>
              <w:tabs>
                <w:tab w:val="left" w:pos="4646"/>
              </w:tabs>
              <w:jc w:val="center"/>
              <w:rPr>
                <w:rFonts w:ascii="Arial" w:eastAsia="Arial" w:hAnsi="Arial" w:cs="Arial"/>
                <w:sz w:val="20"/>
                <w:szCs w:val="20"/>
              </w:rPr>
            </w:pPr>
            <w:r w:rsidRPr="00496ED4">
              <w:rPr>
                <w:rFonts w:ascii="Arial" w:eastAsia="Arial" w:hAnsi="Arial" w:cs="Arial"/>
                <w:sz w:val="16"/>
                <w:szCs w:val="16"/>
              </w:rPr>
              <w:t>Hours</w:t>
            </w:r>
          </w:p>
        </w:tc>
      </w:tr>
      <w:tr w:rsidR="007F4330" w:rsidRPr="003A0DB9" w14:paraId="11381C85" w14:textId="77777777" w:rsidTr="270912E9">
        <w:trPr>
          <w:trHeight w:hRule="exact" w:val="1181"/>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483B8EF9" w14:textId="3B9E69B9" w:rsidR="270912E9" w:rsidRDefault="270912E9" w:rsidP="270912E9">
            <w:pPr>
              <w:pStyle w:val="TableParagraph"/>
              <w:tabs>
                <w:tab w:val="left" w:pos="4646"/>
              </w:tabs>
              <w:spacing w:line="217" w:lineRule="exact"/>
              <w:rPr>
                <w:rFonts w:ascii="Arial" w:eastAsia="Arial" w:hAnsi="Arial" w:cs="Arial"/>
                <w:b/>
                <w:bCs/>
                <w:sz w:val="20"/>
                <w:szCs w:val="20"/>
              </w:rPr>
            </w:pPr>
          </w:p>
          <w:p w14:paraId="2A4D1384" w14:textId="1FDA8AEC" w:rsidR="5F31A5C2" w:rsidRDefault="5F31A5C2">
            <w:r w:rsidRPr="270912E9">
              <w:rPr>
                <w:rFonts w:ascii="Arial" w:eastAsia="Arial" w:hAnsi="Arial" w:cs="Arial"/>
                <w:b/>
                <w:bCs/>
                <w:color w:val="000000" w:themeColor="text1"/>
                <w:sz w:val="20"/>
                <w:szCs w:val="20"/>
              </w:rPr>
              <w:t>One-Way Analysis of Variance</w:t>
            </w:r>
            <w:r w:rsidRPr="270912E9">
              <w:rPr>
                <w:rFonts w:ascii="Arial" w:eastAsia="Arial" w:hAnsi="Arial" w:cs="Arial"/>
                <w:color w:val="000000" w:themeColor="text1"/>
                <w:sz w:val="20"/>
                <w:szCs w:val="20"/>
              </w:rPr>
              <w:t xml:space="preserve">: one-way with equal and unequal sample sizes.  </w:t>
            </w:r>
            <w:r w:rsidRPr="270912E9">
              <w:t xml:space="preserve"> </w:t>
            </w:r>
          </w:p>
          <w:p w14:paraId="2C0C1D67" w14:textId="77777777" w:rsidR="007F4330" w:rsidRPr="00496ED4" w:rsidRDefault="007F4330" w:rsidP="00176790">
            <w:pPr>
              <w:pStyle w:val="TableParagraph"/>
              <w:tabs>
                <w:tab w:val="left" w:pos="4646"/>
              </w:tabs>
              <w:spacing w:before="17"/>
              <w:ind w:left="18"/>
              <w:rPr>
                <w:rFonts w:ascii="Arial" w:eastAsia="Arial" w:hAnsi="Arial" w:cs="Arial"/>
                <w:sz w:val="16"/>
                <w:szCs w:val="16"/>
              </w:rPr>
            </w:pPr>
          </w:p>
          <w:p w14:paraId="4EADCB91" w14:textId="58208204" w:rsidR="5F31A5C2" w:rsidRDefault="5F31A5C2">
            <w:r w:rsidRPr="270912E9">
              <w:rPr>
                <w:rFonts w:ascii="Arial" w:eastAsia="Arial" w:hAnsi="Arial" w:cs="Arial"/>
                <w:b/>
                <w:bCs/>
                <w:color w:val="000000" w:themeColor="text1"/>
                <w:sz w:val="20"/>
                <w:szCs w:val="20"/>
              </w:rPr>
              <w:t>Support material for One-Way Analysis of Variance</w:t>
            </w:r>
            <w:r w:rsidRPr="270912E9">
              <w:rPr>
                <w:rFonts w:ascii="Arial" w:eastAsia="Arial" w:hAnsi="Arial" w:cs="Arial"/>
                <w:color w:val="000000" w:themeColor="text1"/>
                <w:sz w:val="20"/>
                <w:szCs w:val="20"/>
              </w:rPr>
              <w:t xml:space="preserve">: Additional support for one-way with equal and unequal sample sizes.  </w:t>
            </w:r>
            <w:r w:rsidRPr="270912E9">
              <w:t xml:space="preserve"> </w:t>
            </w:r>
          </w:p>
          <w:p w14:paraId="3CAEFD1F" w14:textId="77777777" w:rsidR="007F4330" w:rsidRPr="003A0DB9" w:rsidRDefault="007F4330" w:rsidP="00176790">
            <w:pPr>
              <w:pStyle w:val="TableParagraph"/>
              <w:tabs>
                <w:tab w:val="left" w:pos="4646"/>
              </w:tabs>
              <w:spacing w:before="17"/>
              <w:ind w:left="18"/>
              <w:rPr>
                <w:rFonts w:ascii="Arial" w:eastAsia="Arial" w:hAnsi="Arial" w:cs="Arial"/>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3164A8" w14:textId="77777777" w:rsidR="007F4330" w:rsidRPr="003A0DB9" w:rsidRDefault="007F4330" w:rsidP="00176790">
            <w:pPr>
              <w:pStyle w:val="TableParagraph"/>
              <w:tabs>
                <w:tab w:val="left" w:pos="4646"/>
              </w:tabs>
              <w:ind w:left="7"/>
              <w:jc w:val="center"/>
              <w:rPr>
                <w:rFonts w:ascii="Arial" w:eastAsia="Arial" w:hAnsi="Arial" w:cs="Arial"/>
                <w:sz w:val="20"/>
                <w:szCs w:val="20"/>
              </w:rPr>
            </w:pPr>
            <w:r w:rsidRPr="003A0DB9">
              <w:rPr>
                <w:rFonts w:ascii="Arial" w:eastAsia="Arial" w:hAnsi="Arial" w:cs="Arial"/>
                <w:sz w:val="20"/>
                <w:szCs w:val="20"/>
              </w:rPr>
              <w:t>12.1</w:t>
            </w:r>
          </w:p>
          <w:p w14:paraId="21EF4511" w14:textId="77777777" w:rsidR="007F4330" w:rsidRPr="003A0DB9" w:rsidRDefault="007F4330" w:rsidP="00176790">
            <w:pPr>
              <w:pStyle w:val="TableParagraph"/>
              <w:tabs>
                <w:tab w:val="left" w:pos="4646"/>
              </w:tabs>
              <w:ind w:left="7"/>
              <w:jc w:val="center"/>
              <w:rPr>
                <w:rFonts w:ascii="Arial" w:eastAsia="Arial" w:hAnsi="Arial" w:cs="Arial"/>
                <w:sz w:val="20"/>
                <w:szCs w:val="20"/>
              </w:rPr>
            </w:pPr>
          </w:p>
          <w:p w14:paraId="73397451" w14:textId="6E2BDADB" w:rsidR="007F4330" w:rsidRPr="003A0DB9" w:rsidRDefault="007F4330" w:rsidP="270912E9">
            <w:pPr>
              <w:pStyle w:val="TableParagraph"/>
              <w:tabs>
                <w:tab w:val="left" w:pos="4646"/>
              </w:tabs>
              <w:ind w:left="7"/>
              <w:jc w:val="center"/>
              <w:rPr>
                <w:rFonts w:ascii="Arial" w:eastAsia="Arial" w:hAnsi="Arial" w:cs="Arial"/>
                <w:sz w:val="20"/>
                <w:szCs w:val="20"/>
              </w:rPr>
            </w:pPr>
          </w:p>
          <w:p w14:paraId="7E302AC7" w14:textId="77777777" w:rsidR="007F4330" w:rsidRPr="003A0DB9" w:rsidRDefault="007F4330" w:rsidP="00176790">
            <w:pPr>
              <w:pStyle w:val="TableParagraph"/>
              <w:tabs>
                <w:tab w:val="left" w:pos="4646"/>
              </w:tabs>
              <w:spacing w:before="17"/>
              <w:ind w:left="488"/>
              <w:jc w:val="center"/>
              <w:rPr>
                <w:rFonts w:ascii="Arial" w:eastAsia="Arial" w:hAnsi="Arial" w:cs="Arial"/>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14:paraId="18E60F1A" w14:textId="44ADC3A2" w:rsidR="007F4330" w:rsidRPr="003A0DB9" w:rsidRDefault="007F4330" w:rsidP="00176790">
            <w:pPr>
              <w:pStyle w:val="TableParagraph"/>
              <w:tabs>
                <w:tab w:val="left" w:pos="4646"/>
              </w:tabs>
              <w:jc w:val="center"/>
              <w:rPr>
                <w:rFonts w:ascii="Arial" w:eastAsia="Arial" w:hAnsi="Arial" w:cs="Arial"/>
                <w:spacing w:val="-10"/>
                <w:sz w:val="20"/>
                <w:szCs w:val="20"/>
              </w:rPr>
            </w:pPr>
            <w:r w:rsidRPr="270912E9">
              <w:rPr>
                <w:rFonts w:ascii="Arial" w:eastAsia="Arial" w:hAnsi="Arial" w:cs="Arial"/>
                <w:sz w:val="20"/>
                <w:szCs w:val="20"/>
              </w:rPr>
              <w:t>2.5</w:t>
            </w:r>
          </w:p>
          <w:p w14:paraId="4CDE2732" w14:textId="77777777" w:rsidR="007F4330" w:rsidRDefault="007F4330" w:rsidP="00176790">
            <w:pPr>
              <w:pStyle w:val="TableParagraph"/>
              <w:tabs>
                <w:tab w:val="left" w:pos="4646"/>
              </w:tabs>
              <w:jc w:val="center"/>
              <w:rPr>
                <w:rFonts w:ascii="Arial" w:eastAsia="Arial" w:hAnsi="Arial" w:cs="Arial"/>
                <w:sz w:val="20"/>
                <w:szCs w:val="20"/>
              </w:rPr>
            </w:pPr>
            <w:r w:rsidRPr="003A0DB9">
              <w:rPr>
                <w:rFonts w:ascii="Arial" w:eastAsia="Arial" w:hAnsi="Arial" w:cs="Arial"/>
                <w:sz w:val="20"/>
                <w:szCs w:val="20"/>
              </w:rPr>
              <w:t>Hours</w:t>
            </w:r>
          </w:p>
          <w:p w14:paraId="01927F56" w14:textId="77777777" w:rsidR="007F4330" w:rsidRPr="00216192" w:rsidRDefault="007F4330" w:rsidP="00176790">
            <w:pPr>
              <w:pStyle w:val="TableParagraph"/>
              <w:tabs>
                <w:tab w:val="left" w:pos="4646"/>
              </w:tabs>
              <w:jc w:val="center"/>
              <w:rPr>
                <w:rFonts w:ascii="Arial" w:eastAsia="Arial" w:hAnsi="Arial" w:cs="Arial"/>
                <w:sz w:val="8"/>
                <w:szCs w:val="8"/>
              </w:rPr>
            </w:pPr>
          </w:p>
          <w:p w14:paraId="6C2BB55F" w14:textId="77777777" w:rsidR="007F4330" w:rsidRPr="00216192" w:rsidRDefault="007F4330" w:rsidP="00176790">
            <w:pPr>
              <w:pStyle w:val="TableParagraph"/>
              <w:tabs>
                <w:tab w:val="left" w:pos="4646"/>
              </w:tabs>
              <w:jc w:val="center"/>
              <w:rPr>
                <w:rFonts w:ascii="Arial" w:eastAsia="Arial" w:hAnsi="Arial" w:cs="Arial"/>
                <w:sz w:val="16"/>
                <w:szCs w:val="16"/>
              </w:rPr>
            </w:pPr>
            <w:r w:rsidRPr="00216192">
              <w:rPr>
                <w:rFonts w:ascii="Arial" w:eastAsia="Arial" w:hAnsi="Arial" w:cs="Arial"/>
                <w:sz w:val="16"/>
                <w:szCs w:val="16"/>
              </w:rPr>
              <w:t>SUPPORT</w:t>
            </w:r>
          </w:p>
          <w:p w14:paraId="63D9E104" w14:textId="77777777" w:rsidR="007F4330" w:rsidRPr="00216192" w:rsidRDefault="007F4330" w:rsidP="00176790">
            <w:pPr>
              <w:pStyle w:val="TableParagraph"/>
              <w:tabs>
                <w:tab w:val="left" w:pos="4646"/>
              </w:tabs>
              <w:jc w:val="center"/>
              <w:rPr>
                <w:rFonts w:ascii="Arial" w:eastAsia="Arial" w:hAnsi="Arial" w:cs="Arial"/>
                <w:sz w:val="16"/>
                <w:szCs w:val="16"/>
              </w:rPr>
            </w:pPr>
            <w:r>
              <w:rPr>
                <w:rFonts w:ascii="Arial" w:eastAsia="Arial" w:hAnsi="Arial" w:cs="Arial"/>
                <w:sz w:val="16"/>
                <w:szCs w:val="16"/>
              </w:rPr>
              <w:t>1.7</w:t>
            </w:r>
          </w:p>
          <w:p w14:paraId="389A4439" w14:textId="77777777" w:rsidR="007F4330" w:rsidRPr="003A0DB9" w:rsidRDefault="007F4330" w:rsidP="00176790">
            <w:pPr>
              <w:pStyle w:val="TableParagraph"/>
              <w:tabs>
                <w:tab w:val="left" w:pos="4646"/>
              </w:tabs>
              <w:jc w:val="center"/>
              <w:rPr>
                <w:rFonts w:ascii="Arial" w:eastAsia="Arial" w:hAnsi="Arial" w:cs="Arial"/>
                <w:sz w:val="20"/>
                <w:szCs w:val="20"/>
              </w:rPr>
            </w:pPr>
            <w:r w:rsidRPr="00216192">
              <w:rPr>
                <w:rFonts w:ascii="Arial" w:eastAsia="Arial" w:hAnsi="Arial" w:cs="Arial"/>
                <w:sz w:val="16"/>
                <w:szCs w:val="16"/>
              </w:rPr>
              <w:t>Hours</w:t>
            </w:r>
          </w:p>
        </w:tc>
      </w:tr>
      <w:tr w:rsidR="007F4330" w:rsidRPr="003A0DB9" w14:paraId="17CD438E" w14:textId="77777777" w:rsidTr="270912E9">
        <w:trPr>
          <w:trHeight w:hRule="exact" w:val="452"/>
        </w:trPr>
        <w:tc>
          <w:tcPr>
            <w:tcW w:w="7620" w:type="dxa"/>
            <w:tcBorders>
              <w:top w:val="single" w:sz="8" w:space="0" w:color="000000" w:themeColor="text1"/>
              <w:left w:val="single" w:sz="18" w:space="0" w:color="000000" w:themeColor="text1"/>
              <w:bottom w:val="single" w:sz="18" w:space="0" w:color="000000" w:themeColor="text1"/>
              <w:right w:val="single" w:sz="8" w:space="0" w:color="000000" w:themeColor="text1"/>
            </w:tcBorders>
          </w:tcPr>
          <w:p w14:paraId="30AADDAE" w14:textId="609185CB" w:rsidR="007F4330" w:rsidRPr="003A0DB9" w:rsidRDefault="007F4330" w:rsidP="00176790">
            <w:pPr>
              <w:pStyle w:val="TableParagraph"/>
              <w:tabs>
                <w:tab w:val="left" w:pos="4646"/>
              </w:tabs>
              <w:ind w:left="18"/>
              <w:rPr>
                <w:rFonts w:ascii="Arial" w:eastAsia="Arial" w:hAnsi="Arial" w:cs="Arial"/>
                <w:sz w:val="20"/>
                <w:szCs w:val="20"/>
              </w:rPr>
            </w:pPr>
            <w:r w:rsidRPr="003A0DB9">
              <w:rPr>
                <w:rFonts w:ascii="Arial" w:eastAsia="Arial" w:hAnsi="Arial" w:cs="Arial"/>
                <w:sz w:val="20"/>
                <w:szCs w:val="20"/>
              </w:rPr>
              <w:t>Optional:</w:t>
            </w:r>
            <w:r w:rsidRPr="003A0DB9">
              <w:rPr>
                <w:rFonts w:ascii="Arial" w:eastAsia="Arial" w:hAnsi="Arial" w:cs="Arial"/>
                <w:spacing w:val="-10"/>
                <w:sz w:val="20"/>
                <w:szCs w:val="20"/>
              </w:rPr>
              <w:t xml:space="preserve"> </w:t>
            </w:r>
            <w:r w:rsidRPr="003A0DB9">
              <w:rPr>
                <w:rFonts w:ascii="Arial" w:eastAsia="Arial" w:hAnsi="Arial" w:cs="Arial"/>
                <w:sz w:val="20"/>
                <w:szCs w:val="20"/>
              </w:rPr>
              <w:t>Nonparametric</w:t>
            </w:r>
            <w:r w:rsidRPr="003A0DB9">
              <w:rPr>
                <w:rFonts w:ascii="Arial" w:eastAsia="Arial" w:hAnsi="Arial" w:cs="Arial"/>
                <w:spacing w:val="-10"/>
                <w:sz w:val="20"/>
                <w:szCs w:val="20"/>
              </w:rPr>
              <w:t xml:space="preserve"> </w:t>
            </w:r>
            <w:r w:rsidR="00F84ECA">
              <w:rPr>
                <w:rFonts w:ascii="Arial" w:eastAsia="Arial" w:hAnsi="Arial" w:cs="Arial"/>
                <w:sz w:val="20"/>
                <w:szCs w:val="20"/>
              </w:rPr>
              <w:t>S</w:t>
            </w:r>
            <w:r w:rsidRPr="003A0DB9">
              <w:rPr>
                <w:rFonts w:ascii="Arial" w:eastAsia="Arial" w:hAnsi="Arial" w:cs="Arial"/>
                <w:sz w:val="20"/>
                <w:szCs w:val="20"/>
              </w:rPr>
              <w:t>tatistics</w:t>
            </w:r>
          </w:p>
        </w:tc>
        <w:tc>
          <w:tcPr>
            <w:tcW w:w="1271" w:type="dxa"/>
            <w:tcBorders>
              <w:top w:val="single" w:sz="8" w:space="0" w:color="000000" w:themeColor="text1"/>
              <w:left w:val="single" w:sz="8" w:space="0" w:color="000000" w:themeColor="text1"/>
              <w:bottom w:val="single" w:sz="18" w:space="0" w:color="000000" w:themeColor="text1"/>
              <w:right w:val="single" w:sz="8" w:space="0" w:color="000000" w:themeColor="text1"/>
            </w:tcBorders>
            <w:hideMark/>
          </w:tcPr>
          <w:p w14:paraId="26071B01" w14:textId="77777777" w:rsidR="007F4330" w:rsidRPr="003A0DB9" w:rsidRDefault="007F4330" w:rsidP="00176790">
            <w:pPr>
              <w:pStyle w:val="TableParagraph"/>
              <w:tabs>
                <w:tab w:val="left" w:pos="4646"/>
              </w:tabs>
              <w:spacing w:line="193" w:lineRule="exact"/>
              <w:ind w:left="5"/>
              <w:jc w:val="center"/>
              <w:rPr>
                <w:rFonts w:ascii="Arial" w:eastAsia="Arial" w:hAnsi="Arial" w:cs="Arial"/>
                <w:sz w:val="20"/>
                <w:szCs w:val="20"/>
              </w:rPr>
            </w:pPr>
            <w:r w:rsidRPr="003A0DB9">
              <w:rPr>
                <w:rFonts w:ascii="Arial" w:eastAsia="Arial" w:hAnsi="Arial" w:cs="Arial"/>
                <w:sz w:val="20"/>
                <w:szCs w:val="20"/>
              </w:rPr>
              <w:t>Chapter</w:t>
            </w:r>
            <w:r w:rsidRPr="003A0DB9">
              <w:rPr>
                <w:rFonts w:ascii="Arial" w:eastAsia="Arial" w:hAnsi="Arial" w:cs="Arial"/>
                <w:spacing w:val="-9"/>
                <w:sz w:val="20"/>
                <w:szCs w:val="20"/>
              </w:rPr>
              <w:t xml:space="preserve"> </w:t>
            </w:r>
            <w:r w:rsidRPr="003A0DB9">
              <w:rPr>
                <w:rFonts w:ascii="Arial" w:eastAsia="Arial" w:hAnsi="Arial" w:cs="Arial"/>
                <w:sz w:val="20"/>
                <w:szCs w:val="20"/>
              </w:rPr>
              <w:t>13</w:t>
            </w:r>
          </w:p>
        </w:tc>
        <w:tc>
          <w:tcPr>
            <w:tcW w:w="1080" w:type="dxa"/>
            <w:tcBorders>
              <w:top w:val="single" w:sz="8" w:space="0" w:color="000000" w:themeColor="text1"/>
              <w:left w:val="single" w:sz="8" w:space="0" w:color="000000" w:themeColor="text1"/>
              <w:bottom w:val="single" w:sz="18" w:space="0" w:color="000000" w:themeColor="text1"/>
              <w:right w:val="single" w:sz="18" w:space="0" w:color="000000" w:themeColor="text1"/>
            </w:tcBorders>
          </w:tcPr>
          <w:p w14:paraId="79A3B114" w14:textId="77777777" w:rsidR="007F4330" w:rsidRPr="003A0DB9" w:rsidRDefault="007F4330" w:rsidP="00176790">
            <w:pPr>
              <w:widowControl w:val="0"/>
              <w:tabs>
                <w:tab w:val="left" w:pos="4646"/>
              </w:tabs>
              <w:rPr>
                <w:rFonts w:ascii="Arial" w:hAnsi="Arial" w:cs="Arial"/>
                <w:sz w:val="20"/>
                <w:szCs w:val="20"/>
              </w:rPr>
            </w:pPr>
          </w:p>
        </w:tc>
      </w:tr>
    </w:tbl>
    <w:p w14:paraId="38A558A8" w14:textId="77777777" w:rsidR="007F4330" w:rsidRDefault="007F4330" w:rsidP="007F4330">
      <w:pPr>
        <w:tabs>
          <w:tab w:val="left" w:pos="4646"/>
        </w:tabs>
        <w:rPr>
          <w:sz w:val="20"/>
          <w:szCs w:val="20"/>
        </w:rPr>
      </w:pPr>
      <w:r>
        <w:rPr>
          <w:sz w:val="20"/>
          <w:szCs w:val="20"/>
        </w:rPr>
        <w:t xml:space="preserve">   </w:t>
      </w:r>
    </w:p>
    <w:p w14:paraId="3A46F61B" w14:textId="77777777" w:rsidR="007F4330" w:rsidRPr="00217AFE" w:rsidRDefault="007F4330" w:rsidP="007F4330">
      <w:pPr>
        <w:tabs>
          <w:tab w:val="left" w:pos="4646"/>
        </w:tabs>
        <w:rPr>
          <w:sz w:val="20"/>
          <w:szCs w:val="20"/>
        </w:rPr>
      </w:pPr>
      <w:r>
        <w:rPr>
          <w:sz w:val="20"/>
          <w:szCs w:val="20"/>
        </w:rPr>
        <w:t xml:space="preserve">   All hours listed</w:t>
      </w:r>
      <w:r w:rsidRPr="001B70F9">
        <w:rPr>
          <w:sz w:val="20"/>
          <w:szCs w:val="20"/>
        </w:rPr>
        <w:t xml:space="preserve"> are fa</w:t>
      </w:r>
      <w:r>
        <w:rPr>
          <w:sz w:val="20"/>
          <w:szCs w:val="20"/>
        </w:rPr>
        <w:t>ce-</w:t>
      </w:r>
      <w:proofErr w:type="gramStart"/>
      <w:r>
        <w:rPr>
          <w:sz w:val="20"/>
          <w:szCs w:val="20"/>
        </w:rPr>
        <w:t>time;</w:t>
      </w:r>
      <w:proofErr w:type="gramEnd"/>
      <w:r>
        <w:rPr>
          <w:sz w:val="20"/>
          <w:szCs w:val="20"/>
        </w:rPr>
        <w:t xml:space="preserve"> i.e. </w:t>
      </w:r>
      <w:r w:rsidRPr="001B70F9">
        <w:rPr>
          <w:sz w:val="20"/>
          <w:szCs w:val="20"/>
        </w:rPr>
        <w:t>breaks are administered by the</w:t>
      </w:r>
      <w:r>
        <w:rPr>
          <w:sz w:val="20"/>
          <w:szCs w:val="20"/>
        </w:rPr>
        <w:t xml:space="preserve"> instructor separately and are in addition to the hours listed</w:t>
      </w:r>
      <w:r w:rsidRPr="001B70F9">
        <w:rPr>
          <w:sz w:val="20"/>
          <w:szCs w:val="20"/>
        </w:rPr>
        <w:t>.</w:t>
      </w:r>
    </w:p>
    <w:p w14:paraId="4F5C31D0" w14:textId="77777777" w:rsidR="00F11CC4" w:rsidRDefault="007F4330" w:rsidP="007F4330">
      <w:pPr>
        <w:pStyle w:val="Heading3"/>
        <w:tabs>
          <w:tab w:val="left" w:pos="4646"/>
        </w:tabs>
        <w:spacing w:before="72"/>
        <w:rPr>
          <w:rFonts w:ascii="Times New Roman" w:eastAsia="Arial" w:hAnsi="Times New Roman"/>
          <w:sz w:val="20"/>
          <w:szCs w:val="20"/>
        </w:rPr>
      </w:pPr>
      <w:r>
        <w:rPr>
          <w:rFonts w:ascii="Times New Roman" w:eastAsia="Arial" w:hAnsi="Times New Roman"/>
          <w:sz w:val="20"/>
          <w:szCs w:val="20"/>
        </w:rPr>
        <w:t xml:space="preserve">     2-unit class: </w:t>
      </w:r>
      <w:r w:rsidR="00F11CC4">
        <w:rPr>
          <w:rFonts w:ascii="Times New Roman" w:eastAsia="Arial" w:hAnsi="Times New Roman"/>
          <w:sz w:val="20"/>
          <w:szCs w:val="20"/>
        </w:rPr>
        <w:t xml:space="preserve">hours total 30   </w:t>
      </w:r>
      <w:proofErr w:type="gramStart"/>
      <w:r w:rsidR="00F11CC4">
        <w:rPr>
          <w:rFonts w:ascii="Times New Roman" w:eastAsia="Arial" w:hAnsi="Times New Roman"/>
          <w:sz w:val="20"/>
          <w:szCs w:val="20"/>
        </w:rPr>
        <w:t xml:space="preserve">  </w:t>
      </w:r>
      <w:r w:rsidRPr="001B70F9">
        <w:rPr>
          <w:rFonts w:ascii="Times New Roman" w:eastAsia="Arial" w:hAnsi="Times New Roman"/>
          <w:sz w:val="20"/>
          <w:szCs w:val="20"/>
        </w:rPr>
        <w:t xml:space="preserve"> </w:t>
      </w:r>
      <w:r w:rsidR="00F11CC4">
        <w:rPr>
          <w:rFonts w:ascii="Times New Roman" w:eastAsia="Arial" w:hAnsi="Times New Roman"/>
          <w:sz w:val="20"/>
          <w:szCs w:val="20"/>
        </w:rPr>
        <w:t>(</w:t>
      </w:r>
      <w:proofErr w:type="gramEnd"/>
      <w:r w:rsidR="00F11CC4">
        <w:rPr>
          <w:rFonts w:ascii="Times New Roman" w:eastAsia="Arial" w:hAnsi="Times New Roman"/>
          <w:sz w:val="20"/>
          <w:szCs w:val="20"/>
        </w:rPr>
        <w:t>15 x 2</w:t>
      </w:r>
      <w:r>
        <w:rPr>
          <w:rFonts w:ascii="Times New Roman" w:eastAsia="Arial" w:hAnsi="Times New Roman"/>
          <w:sz w:val="20"/>
          <w:szCs w:val="20"/>
        </w:rPr>
        <w:t xml:space="preserve"> hour</w:t>
      </w:r>
      <w:r w:rsidR="00F11CC4">
        <w:rPr>
          <w:rFonts w:ascii="Times New Roman" w:eastAsia="Arial" w:hAnsi="Times New Roman"/>
          <w:sz w:val="20"/>
          <w:szCs w:val="20"/>
        </w:rPr>
        <w:t>s</w:t>
      </w:r>
      <w:r>
        <w:rPr>
          <w:rFonts w:ascii="Times New Roman" w:eastAsia="Arial" w:hAnsi="Times New Roman"/>
          <w:sz w:val="20"/>
          <w:szCs w:val="20"/>
        </w:rPr>
        <w:t>)      0</w:t>
      </w:r>
      <w:r w:rsidRPr="001B70F9">
        <w:rPr>
          <w:rFonts w:ascii="Times New Roman" w:eastAsia="Arial" w:hAnsi="Times New Roman"/>
          <w:sz w:val="20"/>
          <w:szCs w:val="20"/>
        </w:rPr>
        <w:t xml:space="preserve"> hours subtracted for exams</w:t>
      </w:r>
      <w:r>
        <w:rPr>
          <w:rFonts w:ascii="Times New Roman" w:eastAsia="Arial" w:hAnsi="Times New Roman"/>
          <w:sz w:val="20"/>
          <w:szCs w:val="20"/>
        </w:rPr>
        <w:t xml:space="preserve"> </w:t>
      </w:r>
    </w:p>
    <w:p w14:paraId="1EEFE7C2" w14:textId="77777777" w:rsidR="007F4330" w:rsidRDefault="007F4330" w:rsidP="007F4330">
      <w:pPr>
        <w:pStyle w:val="Heading3"/>
        <w:tabs>
          <w:tab w:val="left" w:pos="4646"/>
        </w:tabs>
        <w:spacing w:before="72"/>
        <w:rPr>
          <w:rFonts w:ascii="Times New Roman" w:eastAsia="Arial" w:hAnsi="Times New Roman"/>
          <w:sz w:val="20"/>
          <w:szCs w:val="20"/>
        </w:rPr>
      </w:pPr>
      <w:r>
        <w:rPr>
          <w:rFonts w:ascii="Times New Roman" w:eastAsia="Arial" w:hAnsi="Times New Roman"/>
          <w:sz w:val="20"/>
          <w:szCs w:val="20"/>
        </w:rPr>
        <w:t xml:space="preserve">     3-</w:t>
      </w:r>
      <w:r w:rsidRPr="001B70F9">
        <w:rPr>
          <w:rFonts w:ascii="Times New Roman" w:eastAsia="Arial" w:hAnsi="Times New Roman"/>
          <w:sz w:val="20"/>
          <w:szCs w:val="20"/>
        </w:rPr>
        <w:t>unit class: hours tot</w:t>
      </w:r>
      <w:r>
        <w:rPr>
          <w:rFonts w:ascii="Times New Roman" w:eastAsia="Arial" w:hAnsi="Times New Roman"/>
          <w:sz w:val="20"/>
          <w:szCs w:val="20"/>
        </w:rPr>
        <w:t>al 42.5</w:t>
      </w:r>
      <w:proofErr w:type="gramStart"/>
      <w:r>
        <w:rPr>
          <w:rFonts w:ascii="Times New Roman" w:eastAsia="Arial" w:hAnsi="Times New Roman"/>
          <w:sz w:val="20"/>
          <w:szCs w:val="20"/>
        </w:rPr>
        <w:t xml:space="preserve">   (</w:t>
      </w:r>
      <w:proofErr w:type="gramEnd"/>
      <w:r>
        <w:rPr>
          <w:rFonts w:ascii="Times New Roman" w:eastAsia="Arial" w:hAnsi="Times New Roman"/>
          <w:sz w:val="20"/>
          <w:szCs w:val="20"/>
        </w:rPr>
        <w:t xml:space="preserve">15 x 2 hours 50 minutes)  –  4 hours for </w:t>
      </w:r>
      <w:r w:rsidRPr="001B70F9">
        <w:rPr>
          <w:rFonts w:ascii="Times New Roman" w:eastAsia="Arial" w:hAnsi="Times New Roman"/>
          <w:sz w:val="20"/>
          <w:szCs w:val="20"/>
        </w:rPr>
        <w:t>exam</w:t>
      </w:r>
      <w:r>
        <w:rPr>
          <w:rFonts w:ascii="Times New Roman" w:eastAsia="Arial" w:hAnsi="Times New Roman"/>
          <w:sz w:val="20"/>
          <w:szCs w:val="20"/>
        </w:rPr>
        <w:t>s + 2.5 hour final hour</w:t>
      </w:r>
    </w:p>
    <w:p w14:paraId="749AC63B" w14:textId="77777777" w:rsidR="007F4330" w:rsidRPr="001B70F9" w:rsidRDefault="007F4330" w:rsidP="007F4330">
      <w:pPr>
        <w:pStyle w:val="Heading3"/>
        <w:tabs>
          <w:tab w:val="left" w:pos="4646"/>
        </w:tabs>
        <w:spacing w:before="72"/>
        <w:rPr>
          <w:rFonts w:ascii="Times New Roman" w:eastAsia="Arial" w:hAnsi="Times New Roman"/>
          <w:sz w:val="20"/>
          <w:szCs w:val="20"/>
        </w:rPr>
      </w:pPr>
    </w:p>
    <w:p w14:paraId="70B3AD95" w14:textId="77777777" w:rsidR="007F4330" w:rsidRPr="001B70F9" w:rsidRDefault="007F4330" w:rsidP="007F4330">
      <w:pPr>
        <w:pStyle w:val="Heading3"/>
        <w:tabs>
          <w:tab w:val="left" w:pos="4646"/>
        </w:tabs>
        <w:spacing w:before="72"/>
        <w:rPr>
          <w:rFonts w:ascii="Times New Roman" w:eastAsia="Arial" w:hAnsi="Times New Roman"/>
          <w:sz w:val="20"/>
          <w:szCs w:val="20"/>
        </w:rPr>
      </w:pPr>
      <w:r>
        <w:rPr>
          <w:rFonts w:ascii="Times New Roman" w:eastAsia="Arial" w:hAnsi="Times New Roman"/>
          <w:sz w:val="20"/>
          <w:szCs w:val="20"/>
        </w:rPr>
        <w:t xml:space="preserve">     </w:t>
      </w:r>
      <w:r w:rsidRPr="001B70F9">
        <w:rPr>
          <w:rFonts w:ascii="Times New Roman" w:eastAsia="Arial" w:hAnsi="Times New Roman"/>
          <w:sz w:val="20"/>
          <w:szCs w:val="20"/>
        </w:rPr>
        <w:t>Math 110: The</w:t>
      </w:r>
      <w:r w:rsidRPr="001B70F9">
        <w:rPr>
          <w:rFonts w:ascii="Times New Roman" w:eastAsia="Arial" w:hAnsi="Times New Roman"/>
          <w:spacing w:val="-1"/>
          <w:sz w:val="20"/>
          <w:szCs w:val="20"/>
        </w:rPr>
        <w:t xml:space="preserve"> </w:t>
      </w:r>
      <w:r w:rsidRPr="001B70F9">
        <w:rPr>
          <w:rFonts w:ascii="Times New Roman" w:eastAsia="Arial" w:hAnsi="Times New Roman"/>
          <w:sz w:val="20"/>
          <w:szCs w:val="20"/>
        </w:rPr>
        <w:t>outline</w:t>
      </w:r>
      <w:r w:rsidRPr="001B70F9">
        <w:rPr>
          <w:rFonts w:ascii="Times New Roman" w:eastAsia="Arial" w:hAnsi="Times New Roman"/>
          <w:spacing w:val="-1"/>
          <w:sz w:val="20"/>
          <w:szCs w:val="20"/>
        </w:rPr>
        <w:t xml:space="preserve"> </w:t>
      </w:r>
      <w:r w:rsidRPr="001B70F9">
        <w:rPr>
          <w:rFonts w:ascii="Times New Roman" w:eastAsia="Arial" w:hAnsi="Times New Roman"/>
          <w:sz w:val="20"/>
          <w:szCs w:val="20"/>
        </w:rPr>
        <w:t>allows</w:t>
      </w:r>
      <w:r w:rsidRPr="001B70F9">
        <w:rPr>
          <w:rFonts w:ascii="Times New Roman" w:eastAsia="Arial" w:hAnsi="Times New Roman"/>
          <w:spacing w:val="-1"/>
          <w:sz w:val="20"/>
          <w:szCs w:val="20"/>
        </w:rPr>
        <w:t xml:space="preserve"> </w:t>
      </w:r>
      <w:r w:rsidRPr="001B70F9">
        <w:rPr>
          <w:rFonts w:ascii="Times New Roman" w:eastAsia="Arial" w:hAnsi="Times New Roman"/>
          <w:sz w:val="20"/>
          <w:szCs w:val="20"/>
        </w:rPr>
        <w:t xml:space="preserve">for 4 hours of exams excluding the 2.5 final </w:t>
      </w:r>
      <w:proofErr w:type="gramStart"/>
      <w:r w:rsidRPr="001B70F9">
        <w:rPr>
          <w:rFonts w:ascii="Times New Roman" w:eastAsia="Arial" w:hAnsi="Times New Roman"/>
          <w:sz w:val="20"/>
          <w:szCs w:val="20"/>
        </w:rPr>
        <w:t>exam</w:t>
      </w:r>
      <w:proofErr w:type="gramEnd"/>
    </w:p>
    <w:p w14:paraId="3817198D" w14:textId="77777777" w:rsidR="007F4330" w:rsidRDefault="007F4330" w:rsidP="007F4330">
      <w:pPr>
        <w:pStyle w:val="Heading3"/>
        <w:tabs>
          <w:tab w:val="left" w:pos="4646"/>
        </w:tabs>
        <w:spacing w:before="72"/>
        <w:rPr>
          <w:rFonts w:ascii="Times New Roman" w:eastAsia="Arial" w:hAnsi="Times New Roman"/>
          <w:sz w:val="20"/>
          <w:szCs w:val="20"/>
        </w:rPr>
      </w:pPr>
      <w:r>
        <w:rPr>
          <w:rFonts w:ascii="Times New Roman" w:eastAsia="Arial" w:hAnsi="Times New Roman"/>
          <w:sz w:val="20"/>
          <w:szCs w:val="20"/>
        </w:rPr>
        <w:t xml:space="preserve">     M</w:t>
      </w:r>
      <w:r w:rsidRPr="001B70F9">
        <w:rPr>
          <w:rFonts w:ascii="Times New Roman" w:eastAsia="Arial" w:hAnsi="Times New Roman"/>
          <w:sz w:val="20"/>
          <w:szCs w:val="20"/>
        </w:rPr>
        <w:t xml:space="preserve">ath 11: The outline does not include time for exams. Exams in the support course are at the discretion </w:t>
      </w:r>
      <w:r>
        <w:rPr>
          <w:rFonts w:ascii="Times New Roman" w:eastAsia="Arial" w:hAnsi="Times New Roman"/>
          <w:sz w:val="20"/>
          <w:szCs w:val="20"/>
        </w:rPr>
        <w:t>o</w:t>
      </w:r>
      <w:r w:rsidRPr="001B70F9">
        <w:rPr>
          <w:rFonts w:ascii="Times New Roman" w:eastAsia="Arial" w:hAnsi="Times New Roman"/>
          <w:sz w:val="20"/>
          <w:szCs w:val="20"/>
        </w:rPr>
        <w:t>f the professor.</w:t>
      </w:r>
    </w:p>
    <w:p w14:paraId="693C09C4" w14:textId="77777777" w:rsidR="00F11CC4" w:rsidRPr="00F11CC4" w:rsidRDefault="00F11CC4" w:rsidP="00F11CC4">
      <w:pPr>
        <w:pStyle w:val="Heading3"/>
        <w:spacing w:before="72"/>
        <w:rPr>
          <w:rFonts w:ascii="Times New Roman" w:eastAsia="Arial" w:hAnsi="Times New Roman"/>
          <w:sz w:val="20"/>
          <w:szCs w:val="20"/>
        </w:rPr>
      </w:pPr>
      <w:r>
        <w:rPr>
          <w:rFonts w:ascii="Times New Roman" w:eastAsia="Arial" w:hAnsi="Times New Roman"/>
          <w:sz w:val="20"/>
          <w:szCs w:val="20"/>
        </w:rPr>
        <w:t xml:space="preserve">     </w:t>
      </w:r>
      <w:r w:rsidRPr="00F11CC4">
        <w:rPr>
          <w:rFonts w:ascii="Times New Roman" w:eastAsia="Arial" w:hAnsi="Times New Roman"/>
          <w:sz w:val="20"/>
          <w:szCs w:val="20"/>
        </w:rPr>
        <w:t>Math 11 is a 15-week course.  The corequisite course does not meet during finals week.</w:t>
      </w:r>
    </w:p>
    <w:p w14:paraId="3F4F9259" w14:textId="77777777" w:rsidR="00F11CC4" w:rsidRPr="00F11CC4" w:rsidRDefault="00F11CC4" w:rsidP="00F11CC4">
      <w:pPr>
        <w:pStyle w:val="Heading3"/>
        <w:spacing w:before="72"/>
        <w:ind w:firstLine="325"/>
        <w:jc w:val="center"/>
        <w:rPr>
          <w:rFonts w:ascii="Times New Roman" w:eastAsia="Arial" w:hAnsi="Times New Roman"/>
          <w:sz w:val="20"/>
          <w:szCs w:val="20"/>
        </w:rPr>
      </w:pPr>
      <w:proofErr w:type="spellStart"/>
      <w:r w:rsidRPr="00F11CC4">
        <w:rPr>
          <w:rFonts w:ascii="Times New Roman" w:eastAsia="Arial" w:hAnsi="Times New Roman"/>
          <w:sz w:val="20"/>
          <w:szCs w:val="20"/>
        </w:rPr>
        <w:t>Corequiste</w:t>
      </w:r>
      <w:proofErr w:type="spellEnd"/>
      <w:r w:rsidRPr="00F11CC4">
        <w:rPr>
          <w:rFonts w:ascii="Times New Roman" w:eastAsia="Arial" w:hAnsi="Times New Roman"/>
          <w:sz w:val="20"/>
          <w:szCs w:val="20"/>
        </w:rPr>
        <w:t xml:space="preserve"> courses are Pass/No Pass grading.</w:t>
      </w:r>
    </w:p>
    <w:p w14:paraId="390BBAE2" w14:textId="77777777" w:rsidR="00000000" w:rsidRDefault="007F4330" w:rsidP="007F4330">
      <w:pPr>
        <w:rPr>
          <w:sz w:val="20"/>
          <w:szCs w:val="20"/>
        </w:rPr>
      </w:pPr>
      <w:r w:rsidRPr="003A0DB9">
        <w:rPr>
          <w:rFonts w:ascii="Arial" w:eastAsia="Arial" w:hAnsi="Arial" w:cs="Arial"/>
          <w:b/>
          <w:sz w:val="20"/>
          <w:szCs w:val="20"/>
        </w:rPr>
        <w:t>MATH 110:  NOTE:</w:t>
      </w:r>
      <w:r w:rsidRPr="003A0DB9">
        <w:rPr>
          <w:rFonts w:ascii="Arial" w:eastAsia="Arial" w:hAnsi="Arial" w:cs="Arial"/>
          <w:sz w:val="20"/>
          <w:szCs w:val="20"/>
        </w:rPr>
        <w:t xml:space="preserve">  </w:t>
      </w:r>
      <w:r w:rsidRPr="001B70F9">
        <w:rPr>
          <w:sz w:val="20"/>
          <w:szCs w:val="20"/>
        </w:rPr>
        <w:t>The</w:t>
      </w:r>
      <w:r w:rsidRPr="001B70F9">
        <w:rPr>
          <w:spacing w:val="-7"/>
          <w:sz w:val="20"/>
          <w:szCs w:val="20"/>
        </w:rPr>
        <w:t xml:space="preserve"> </w:t>
      </w:r>
      <w:r w:rsidRPr="001B70F9">
        <w:rPr>
          <w:sz w:val="20"/>
          <w:szCs w:val="20"/>
        </w:rPr>
        <w:t>course</w:t>
      </w:r>
      <w:r w:rsidRPr="001B70F9">
        <w:rPr>
          <w:spacing w:val="-6"/>
          <w:sz w:val="20"/>
          <w:szCs w:val="20"/>
        </w:rPr>
        <w:t xml:space="preserve"> </w:t>
      </w:r>
      <w:r w:rsidRPr="001B70F9">
        <w:rPr>
          <w:sz w:val="20"/>
          <w:szCs w:val="20"/>
        </w:rPr>
        <w:t>will</w:t>
      </w:r>
      <w:r w:rsidRPr="001B70F9">
        <w:rPr>
          <w:spacing w:val="-6"/>
          <w:sz w:val="20"/>
          <w:szCs w:val="20"/>
        </w:rPr>
        <w:t xml:space="preserve"> </w:t>
      </w:r>
      <w:r w:rsidRPr="001B70F9">
        <w:rPr>
          <w:sz w:val="20"/>
          <w:szCs w:val="20"/>
        </w:rPr>
        <w:t>include</w:t>
      </w:r>
      <w:r w:rsidRPr="001B70F9">
        <w:rPr>
          <w:spacing w:val="-6"/>
          <w:sz w:val="20"/>
          <w:szCs w:val="20"/>
        </w:rPr>
        <w:t xml:space="preserve"> </w:t>
      </w:r>
      <w:r w:rsidRPr="001B70F9">
        <w:rPr>
          <w:sz w:val="20"/>
          <w:szCs w:val="20"/>
        </w:rPr>
        <w:t>an</w:t>
      </w:r>
      <w:r w:rsidRPr="001B70F9">
        <w:rPr>
          <w:spacing w:val="-6"/>
          <w:sz w:val="20"/>
          <w:szCs w:val="20"/>
        </w:rPr>
        <w:t xml:space="preserve"> </w:t>
      </w:r>
      <w:r w:rsidRPr="001B70F9">
        <w:rPr>
          <w:sz w:val="20"/>
          <w:szCs w:val="20"/>
        </w:rPr>
        <w:t>introduction</w:t>
      </w:r>
      <w:r w:rsidRPr="001B70F9">
        <w:rPr>
          <w:spacing w:val="-7"/>
          <w:sz w:val="20"/>
          <w:szCs w:val="20"/>
        </w:rPr>
        <w:t xml:space="preserve"> </w:t>
      </w:r>
      <w:r w:rsidRPr="001B70F9">
        <w:rPr>
          <w:sz w:val="20"/>
          <w:szCs w:val="20"/>
        </w:rPr>
        <w:t>to</w:t>
      </w:r>
      <w:r w:rsidRPr="001B70F9">
        <w:rPr>
          <w:spacing w:val="-6"/>
          <w:sz w:val="20"/>
          <w:szCs w:val="20"/>
        </w:rPr>
        <w:t xml:space="preserve"> </w:t>
      </w:r>
      <w:r w:rsidRPr="001B70F9">
        <w:rPr>
          <w:sz w:val="20"/>
          <w:szCs w:val="20"/>
        </w:rPr>
        <w:t>the</w:t>
      </w:r>
      <w:r w:rsidRPr="001B70F9">
        <w:rPr>
          <w:spacing w:val="-6"/>
          <w:sz w:val="20"/>
          <w:szCs w:val="20"/>
        </w:rPr>
        <w:t xml:space="preserve"> </w:t>
      </w:r>
      <w:r w:rsidRPr="001B70F9">
        <w:rPr>
          <w:sz w:val="20"/>
          <w:szCs w:val="20"/>
        </w:rPr>
        <w:t>use</w:t>
      </w:r>
      <w:r w:rsidRPr="001B70F9">
        <w:rPr>
          <w:spacing w:val="-6"/>
          <w:sz w:val="20"/>
          <w:szCs w:val="20"/>
        </w:rPr>
        <w:t xml:space="preserve"> </w:t>
      </w:r>
      <w:r w:rsidRPr="001B70F9">
        <w:rPr>
          <w:sz w:val="20"/>
          <w:szCs w:val="20"/>
        </w:rPr>
        <w:t>of</w:t>
      </w:r>
      <w:r w:rsidRPr="001B70F9">
        <w:rPr>
          <w:spacing w:val="-6"/>
          <w:sz w:val="20"/>
          <w:szCs w:val="20"/>
        </w:rPr>
        <w:t xml:space="preserve"> </w:t>
      </w:r>
      <w:r w:rsidRPr="001B70F9">
        <w:rPr>
          <w:sz w:val="20"/>
          <w:szCs w:val="20"/>
        </w:rPr>
        <w:t>computers</w:t>
      </w:r>
      <w:r w:rsidRPr="001B70F9">
        <w:rPr>
          <w:spacing w:val="-7"/>
          <w:sz w:val="20"/>
          <w:szCs w:val="20"/>
        </w:rPr>
        <w:t xml:space="preserve"> </w:t>
      </w:r>
      <w:r w:rsidRPr="001B70F9">
        <w:rPr>
          <w:sz w:val="20"/>
          <w:szCs w:val="20"/>
        </w:rPr>
        <w:t>in</w:t>
      </w:r>
      <w:r w:rsidRPr="001B70F9">
        <w:rPr>
          <w:spacing w:val="-6"/>
          <w:sz w:val="20"/>
          <w:szCs w:val="20"/>
        </w:rPr>
        <w:t xml:space="preserve"> </w:t>
      </w:r>
      <w:r w:rsidRPr="001B70F9">
        <w:rPr>
          <w:sz w:val="20"/>
          <w:szCs w:val="20"/>
        </w:rPr>
        <w:t>statistics.</w:t>
      </w:r>
      <w:r w:rsidRPr="001B70F9">
        <w:rPr>
          <w:spacing w:val="44"/>
          <w:sz w:val="20"/>
          <w:szCs w:val="20"/>
        </w:rPr>
        <w:t xml:space="preserve"> </w:t>
      </w:r>
      <w:r w:rsidRPr="001B70F9">
        <w:rPr>
          <w:sz w:val="20"/>
          <w:szCs w:val="20"/>
        </w:rPr>
        <w:t>Professors</w:t>
      </w:r>
      <w:r w:rsidRPr="001B70F9">
        <w:rPr>
          <w:spacing w:val="-6"/>
          <w:sz w:val="20"/>
          <w:szCs w:val="20"/>
        </w:rPr>
        <w:t xml:space="preserve"> </w:t>
      </w:r>
      <w:r w:rsidRPr="001B70F9">
        <w:rPr>
          <w:sz w:val="20"/>
          <w:szCs w:val="20"/>
        </w:rPr>
        <w:t>are</w:t>
      </w:r>
      <w:r w:rsidRPr="001B70F9">
        <w:rPr>
          <w:spacing w:val="-6"/>
          <w:sz w:val="20"/>
          <w:szCs w:val="20"/>
        </w:rPr>
        <w:t xml:space="preserve"> </w:t>
      </w:r>
      <w:r w:rsidRPr="001B70F9">
        <w:rPr>
          <w:sz w:val="20"/>
          <w:szCs w:val="20"/>
        </w:rPr>
        <w:t>encouraged,</w:t>
      </w:r>
      <w:r w:rsidRPr="001B70F9">
        <w:rPr>
          <w:spacing w:val="-6"/>
          <w:sz w:val="20"/>
          <w:szCs w:val="20"/>
        </w:rPr>
        <w:t xml:space="preserve"> </w:t>
      </w:r>
      <w:r w:rsidRPr="001B70F9">
        <w:rPr>
          <w:sz w:val="20"/>
          <w:szCs w:val="20"/>
        </w:rPr>
        <w:t>where practical,</w:t>
      </w:r>
      <w:r w:rsidRPr="001B70F9">
        <w:rPr>
          <w:spacing w:val="-8"/>
          <w:sz w:val="20"/>
          <w:szCs w:val="20"/>
        </w:rPr>
        <w:t xml:space="preserve"> </w:t>
      </w:r>
      <w:r w:rsidRPr="001B70F9">
        <w:rPr>
          <w:sz w:val="20"/>
          <w:szCs w:val="20"/>
        </w:rPr>
        <w:t>to</w:t>
      </w:r>
      <w:r w:rsidRPr="001B70F9">
        <w:rPr>
          <w:spacing w:val="-8"/>
          <w:sz w:val="20"/>
          <w:szCs w:val="20"/>
        </w:rPr>
        <w:t xml:space="preserve"> </w:t>
      </w:r>
      <w:r w:rsidRPr="001B70F9">
        <w:rPr>
          <w:sz w:val="20"/>
          <w:szCs w:val="20"/>
        </w:rPr>
        <w:t>incorporate</w:t>
      </w:r>
      <w:r w:rsidRPr="001B70F9">
        <w:rPr>
          <w:spacing w:val="-8"/>
          <w:sz w:val="20"/>
          <w:szCs w:val="20"/>
        </w:rPr>
        <w:t xml:space="preserve"> </w:t>
      </w:r>
      <w:r w:rsidRPr="001B70F9">
        <w:rPr>
          <w:sz w:val="20"/>
          <w:szCs w:val="20"/>
        </w:rPr>
        <w:t>computer</w:t>
      </w:r>
      <w:r w:rsidRPr="001B70F9">
        <w:rPr>
          <w:spacing w:val="-8"/>
          <w:sz w:val="20"/>
          <w:szCs w:val="20"/>
        </w:rPr>
        <w:t xml:space="preserve"> </w:t>
      </w:r>
      <w:r w:rsidRPr="001B70F9">
        <w:rPr>
          <w:sz w:val="20"/>
          <w:szCs w:val="20"/>
        </w:rPr>
        <w:t>demonstrations</w:t>
      </w:r>
      <w:r w:rsidRPr="001B70F9">
        <w:rPr>
          <w:spacing w:val="-8"/>
          <w:sz w:val="20"/>
          <w:szCs w:val="20"/>
        </w:rPr>
        <w:t xml:space="preserve"> </w:t>
      </w:r>
      <w:r w:rsidRPr="001B70F9">
        <w:rPr>
          <w:sz w:val="20"/>
          <w:szCs w:val="20"/>
        </w:rPr>
        <w:t>and</w:t>
      </w:r>
      <w:r w:rsidRPr="001B70F9">
        <w:rPr>
          <w:spacing w:val="-8"/>
          <w:sz w:val="20"/>
          <w:szCs w:val="20"/>
        </w:rPr>
        <w:t xml:space="preserve"> </w:t>
      </w:r>
      <w:r w:rsidRPr="001B70F9">
        <w:rPr>
          <w:sz w:val="20"/>
          <w:szCs w:val="20"/>
        </w:rPr>
        <w:t>computer</w:t>
      </w:r>
      <w:r w:rsidRPr="001B70F9">
        <w:rPr>
          <w:spacing w:val="-8"/>
          <w:sz w:val="20"/>
          <w:szCs w:val="20"/>
        </w:rPr>
        <w:t xml:space="preserve"> </w:t>
      </w:r>
      <w:r w:rsidRPr="001B70F9">
        <w:rPr>
          <w:sz w:val="20"/>
          <w:szCs w:val="20"/>
        </w:rPr>
        <w:t>assignments</w:t>
      </w:r>
      <w:r w:rsidRPr="001B70F9">
        <w:rPr>
          <w:spacing w:val="-7"/>
          <w:sz w:val="20"/>
          <w:szCs w:val="20"/>
        </w:rPr>
        <w:t xml:space="preserve"> </w:t>
      </w:r>
      <w:r w:rsidRPr="001B70F9">
        <w:rPr>
          <w:sz w:val="20"/>
          <w:szCs w:val="20"/>
        </w:rPr>
        <w:t>in</w:t>
      </w:r>
      <w:r w:rsidRPr="001B70F9">
        <w:rPr>
          <w:spacing w:val="-8"/>
          <w:sz w:val="20"/>
          <w:szCs w:val="20"/>
        </w:rPr>
        <w:t xml:space="preserve"> </w:t>
      </w:r>
      <w:r w:rsidRPr="001B70F9">
        <w:rPr>
          <w:sz w:val="20"/>
          <w:szCs w:val="20"/>
        </w:rPr>
        <w:t>their</w:t>
      </w:r>
      <w:r w:rsidRPr="001B70F9">
        <w:rPr>
          <w:spacing w:val="-8"/>
          <w:sz w:val="20"/>
          <w:szCs w:val="20"/>
        </w:rPr>
        <w:t xml:space="preserve"> </w:t>
      </w:r>
      <w:r w:rsidRPr="001B70F9">
        <w:rPr>
          <w:sz w:val="20"/>
          <w:szCs w:val="20"/>
        </w:rPr>
        <w:t>courses.</w:t>
      </w:r>
      <w:r w:rsidRPr="001B70F9">
        <w:rPr>
          <w:spacing w:val="41"/>
          <w:sz w:val="20"/>
          <w:szCs w:val="20"/>
        </w:rPr>
        <w:t xml:space="preserve"> </w:t>
      </w:r>
      <w:r w:rsidRPr="001B70F9">
        <w:rPr>
          <w:sz w:val="20"/>
          <w:szCs w:val="20"/>
        </w:rPr>
        <w:t>Between</w:t>
      </w:r>
      <w:r w:rsidRPr="001B70F9">
        <w:rPr>
          <w:spacing w:val="-8"/>
          <w:sz w:val="20"/>
          <w:szCs w:val="20"/>
        </w:rPr>
        <w:t xml:space="preserve"> </w:t>
      </w:r>
      <w:r w:rsidRPr="001B70F9">
        <w:rPr>
          <w:sz w:val="20"/>
          <w:szCs w:val="20"/>
        </w:rPr>
        <w:t>10%</w:t>
      </w:r>
      <w:r w:rsidRPr="001B70F9">
        <w:rPr>
          <w:w w:val="99"/>
          <w:sz w:val="20"/>
          <w:szCs w:val="20"/>
        </w:rPr>
        <w:t xml:space="preserve"> </w:t>
      </w:r>
      <w:r w:rsidRPr="001B70F9">
        <w:rPr>
          <w:sz w:val="20"/>
          <w:szCs w:val="20"/>
        </w:rPr>
        <w:t>and</w:t>
      </w:r>
      <w:r w:rsidRPr="001B70F9">
        <w:rPr>
          <w:spacing w:val="-7"/>
          <w:sz w:val="20"/>
          <w:szCs w:val="20"/>
        </w:rPr>
        <w:t xml:space="preserve"> </w:t>
      </w:r>
      <w:r w:rsidRPr="001B70F9">
        <w:rPr>
          <w:sz w:val="20"/>
          <w:szCs w:val="20"/>
        </w:rPr>
        <w:t>15%</w:t>
      </w:r>
      <w:r w:rsidRPr="001B70F9">
        <w:rPr>
          <w:spacing w:val="-6"/>
          <w:sz w:val="20"/>
          <w:szCs w:val="20"/>
        </w:rPr>
        <w:t xml:space="preserve"> </w:t>
      </w:r>
      <w:r w:rsidRPr="001B70F9">
        <w:rPr>
          <w:sz w:val="20"/>
          <w:szCs w:val="20"/>
        </w:rPr>
        <w:t>of</w:t>
      </w:r>
      <w:r w:rsidRPr="001B70F9">
        <w:rPr>
          <w:spacing w:val="-6"/>
          <w:sz w:val="20"/>
          <w:szCs w:val="20"/>
        </w:rPr>
        <w:t xml:space="preserve"> </w:t>
      </w:r>
      <w:r w:rsidRPr="001B70F9">
        <w:rPr>
          <w:sz w:val="20"/>
          <w:szCs w:val="20"/>
        </w:rPr>
        <w:t>the</w:t>
      </w:r>
      <w:r w:rsidRPr="001B70F9">
        <w:rPr>
          <w:spacing w:val="-6"/>
          <w:sz w:val="20"/>
          <w:szCs w:val="20"/>
        </w:rPr>
        <w:t xml:space="preserve"> </w:t>
      </w:r>
      <w:r w:rsidRPr="001B70F9">
        <w:rPr>
          <w:sz w:val="20"/>
          <w:szCs w:val="20"/>
        </w:rPr>
        <w:t>course</w:t>
      </w:r>
      <w:r w:rsidRPr="001B70F9">
        <w:rPr>
          <w:spacing w:val="-6"/>
          <w:sz w:val="20"/>
          <w:szCs w:val="20"/>
        </w:rPr>
        <w:t xml:space="preserve"> </w:t>
      </w:r>
      <w:r w:rsidRPr="001B70F9">
        <w:rPr>
          <w:sz w:val="20"/>
          <w:szCs w:val="20"/>
        </w:rPr>
        <w:t>grade</w:t>
      </w:r>
      <w:r w:rsidRPr="001B70F9">
        <w:rPr>
          <w:spacing w:val="-6"/>
          <w:sz w:val="20"/>
          <w:szCs w:val="20"/>
        </w:rPr>
        <w:t xml:space="preserve"> </w:t>
      </w:r>
      <w:r w:rsidRPr="001B70F9">
        <w:rPr>
          <w:sz w:val="20"/>
          <w:szCs w:val="20"/>
        </w:rPr>
        <w:t>should</w:t>
      </w:r>
      <w:r w:rsidRPr="001B70F9">
        <w:rPr>
          <w:spacing w:val="-6"/>
          <w:sz w:val="20"/>
          <w:szCs w:val="20"/>
        </w:rPr>
        <w:t xml:space="preserve"> </w:t>
      </w:r>
      <w:r w:rsidRPr="001B70F9">
        <w:rPr>
          <w:sz w:val="20"/>
          <w:szCs w:val="20"/>
        </w:rPr>
        <w:t>be</w:t>
      </w:r>
      <w:r w:rsidRPr="001B70F9">
        <w:rPr>
          <w:spacing w:val="-7"/>
          <w:sz w:val="20"/>
          <w:szCs w:val="20"/>
        </w:rPr>
        <w:t xml:space="preserve"> </w:t>
      </w:r>
      <w:r w:rsidRPr="001B70F9">
        <w:rPr>
          <w:sz w:val="20"/>
          <w:szCs w:val="20"/>
        </w:rPr>
        <w:t>based</w:t>
      </w:r>
      <w:r w:rsidRPr="001B70F9">
        <w:rPr>
          <w:spacing w:val="-6"/>
          <w:sz w:val="20"/>
          <w:szCs w:val="20"/>
        </w:rPr>
        <w:t xml:space="preserve"> </w:t>
      </w:r>
      <w:r w:rsidRPr="001B70F9">
        <w:rPr>
          <w:sz w:val="20"/>
          <w:szCs w:val="20"/>
        </w:rPr>
        <w:t>on</w:t>
      </w:r>
      <w:r w:rsidRPr="001B70F9">
        <w:rPr>
          <w:spacing w:val="-6"/>
          <w:sz w:val="20"/>
          <w:szCs w:val="20"/>
        </w:rPr>
        <w:t xml:space="preserve"> </w:t>
      </w:r>
      <w:r w:rsidRPr="001B70F9">
        <w:rPr>
          <w:sz w:val="20"/>
          <w:szCs w:val="20"/>
        </w:rPr>
        <w:t>the</w:t>
      </w:r>
      <w:r w:rsidRPr="001B70F9">
        <w:rPr>
          <w:spacing w:val="-6"/>
          <w:sz w:val="20"/>
          <w:szCs w:val="20"/>
        </w:rPr>
        <w:t xml:space="preserve"> </w:t>
      </w:r>
      <w:r w:rsidRPr="001B70F9">
        <w:rPr>
          <w:sz w:val="20"/>
          <w:szCs w:val="20"/>
        </w:rPr>
        <w:t>students'</w:t>
      </w:r>
      <w:r w:rsidRPr="001B70F9">
        <w:rPr>
          <w:spacing w:val="-6"/>
          <w:sz w:val="20"/>
          <w:szCs w:val="20"/>
        </w:rPr>
        <w:t xml:space="preserve"> </w:t>
      </w:r>
      <w:r w:rsidRPr="001B70F9">
        <w:rPr>
          <w:sz w:val="20"/>
          <w:szCs w:val="20"/>
        </w:rPr>
        <w:t>ability</w:t>
      </w:r>
      <w:r w:rsidRPr="001B70F9">
        <w:rPr>
          <w:spacing w:val="-6"/>
          <w:sz w:val="20"/>
          <w:szCs w:val="20"/>
        </w:rPr>
        <w:t xml:space="preserve"> </w:t>
      </w:r>
      <w:r w:rsidRPr="001B70F9">
        <w:rPr>
          <w:sz w:val="20"/>
          <w:szCs w:val="20"/>
        </w:rPr>
        <w:t>to</w:t>
      </w:r>
      <w:r w:rsidRPr="001B70F9">
        <w:rPr>
          <w:spacing w:val="-6"/>
          <w:sz w:val="20"/>
          <w:szCs w:val="20"/>
        </w:rPr>
        <w:t xml:space="preserve"> </w:t>
      </w:r>
      <w:r w:rsidRPr="001B70F9">
        <w:rPr>
          <w:sz w:val="20"/>
          <w:szCs w:val="20"/>
        </w:rPr>
        <w:t>appropriately</w:t>
      </w:r>
      <w:r w:rsidRPr="001B70F9">
        <w:rPr>
          <w:spacing w:val="-7"/>
          <w:sz w:val="20"/>
          <w:szCs w:val="20"/>
        </w:rPr>
        <w:t xml:space="preserve"> </w:t>
      </w:r>
      <w:r w:rsidRPr="001B70F9">
        <w:rPr>
          <w:sz w:val="20"/>
          <w:szCs w:val="20"/>
        </w:rPr>
        <w:t>use</w:t>
      </w:r>
      <w:r w:rsidRPr="001B70F9">
        <w:rPr>
          <w:spacing w:val="-6"/>
          <w:sz w:val="20"/>
          <w:szCs w:val="20"/>
        </w:rPr>
        <w:t xml:space="preserve"> </w:t>
      </w:r>
      <w:r w:rsidRPr="001B70F9">
        <w:rPr>
          <w:sz w:val="20"/>
          <w:szCs w:val="20"/>
        </w:rPr>
        <w:t>computer</w:t>
      </w:r>
      <w:r w:rsidRPr="001B70F9">
        <w:rPr>
          <w:spacing w:val="-6"/>
          <w:sz w:val="20"/>
          <w:szCs w:val="20"/>
        </w:rPr>
        <w:t xml:space="preserve"> </w:t>
      </w:r>
      <w:r w:rsidRPr="001B70F9">
        <w:rPr>
          <w:sz w:val="20"/>
          <w:szCs w:val="20"/>
        </w:rPr>
        <w:t>software,</w:t>
      </w:r>
      <w:r w:rsidRPr="001B70F9">
        <w:rPr>
          <w:w w:val="99"/>
          <w:sz w:val="20"/>
          <w:szCs w:val="20"/>
        </w:rPr>
        <w:t xml:space="preserve"> </w:t>
      </w:r>
      <w:r w:rsidRPr="001B70F9">
        <w:rPr>
          <w:sz w:val="20"/>
          <w:szCs w:val="20"/>
        </w:rPr>
        <w:t>interpret</w:t>
      </w:r>
      <w:r w:rsidRPr="001B70F9">
        <w:rPr>
          <w:spacing w:val="-6"/>
          <w:sz w:val="20"/>
          <w:szCs w:val="20"/>
        </w:rPr>
        <w:t xml:space="preserve"> </w:t>
      </w:r>
      <w:r w:rsidRPr="001B70F9">
        <w:rPr>
          <w:sz w:val="20"/>
          <w:szCs w:val="20"/>
        </w:rPr>
        <w:t>the</w:t>
      </w:r>
      <w:r w:rsidRPr="001B70F9">
        <w:rPr>
          <w:spacing w:val="-6"/>
          <w:sz w:val="20"/>
          <w:szCs w:val="20"/>
        </w:rPr>
        <w:t xml:space="preserve"> </w:t>
      </w:r>
      <w:proofErr w:type="gramStart"/>
      <w:r w:rsidRPr="001B70F9">
        <w:rPr>
          <w:sz w:val="20"/>
          <w:szCs w:val="20"/>
        </w:rPr>
        <w:t>results</w:t>
      </w:r>
      <w:proofErr w:type="gramEnd"/>
      <w:r w:rsidRPr="001B70F9">
        <w:rPr>
          <w:spacing w:val="-5"/>
          <w:sz w:val="20"/>
          <w:szCs w:val="20"/>
        </w:rPr>
        <w:t xml:space="preserve"> </w:t>
      </w:r>
      <w:r w:rsidRPr="001B70F9">
        <w:rPr>
          <w:sz w:val="20"/>
          <w:szCs w:val="20"/>
        </w:rPr>
        <w:t>and</w:t>
      </w:r>
      <w:r w:rsidRPr="001B70F9">
        <w:rPr>
          <w:spacing w:val="-6"/>
          <w:sz w:val="20"/>
          <w:szCs w:val="20"/>
        </w:rPr>
        <w:t xml:space="preserve"> </w:t>
      </w:r>
      <w:r w:rsidRPr="001B70F9">
        <w:rPr>
          <w:sz w:val="20"/>
          <w:szCs w:val="20"/>
        </w:rPr>
        <w:t>turn</w:t>
      </w:r>
      <w:r w:rsidRPr="001B70F9">
        <w:rPr>
          <w:spacing w:val="-5"/>
          <w:sz w:val="20"/>
          <w:szCs w:val="20"/>
        </w:rPr>
        <w:t xml:space="preserve"> </w:t>
      </w:r>
      <w:r w:rsidRPr="001B70F9">
        <w:rPr>
          <w:sz w:val="20"/>
          <w:szCs w:val="20"/>
        </w:rPr>
        <w:t>in</w:t>
      </w:r>
      <w:r w:rsidRPr="001B70F9">
        <w:rPr>
          <w:spacing w:val="-6"/>
          <w:sz w:val="20"/>
          <w:szCs w:val="20"/>
        </w:rPr>
        <w:t xml:space="preserve"> </w:t>
      </w:r>
      <w:r w:rsidRPr="001B70F9">
        <w:rPr>
          <w:sz w:val="20"/>
          <w:szCs w:val="20"/>
        </w:rPr>
        <w:t>homework.</w:t>
      </w:r>
      <w:r w:rsidRPr="001B70F9">
        <w:rPr>
          <w:spacing w:val="45"/>
          <w:sz w:val="20"/>
          <w:szCs w:val="20"/>
        </w:rPr>
        <w:t xml:space="preserve"> </w:t>
      </w:r>
      <w:r w:rsidRPr="001B70F9">
        <w:rPr>
          <w:sz w:val="20"/>
          <w:szCs w:val="20"/>
        </w:rPr>
        <w:t>The</w:t>
      </w:r>
      <w:r w:rsidRPr="001B70F9">
        <w:rPr>
          <w:spacing w:val="-5"/>
          <w:sz w:val="20"/>
          <w:szCs w:val="20"/>
        </w:rPr>
        <w:t xml:space="preserve"> </w:t>
      </w:r>
      <w:r w:rsidRPr="001B70F9">
        <w:rPr>
          <w:sz w:val="20"/>
          <w:szCs w:val="20"/>
        </w:rPr>
        <w:t>software</w:t>
      </w:r>
      <w:r w:rsidRPr="001B70F9">
        <w:rPr>
          <w:spacing w:val="-6"/>
          <w:sz w:val="20"/>
          <w:szCs w:val="20"/>
        </w:rPr>
        <w:t xml:space="preserve"> </w:t>
      </w:r>
      <w:r w:rsidRPr="001B70F9">
        <w:rPr>
          <w:sz w:val="20"/>
          <w:szCs w:val="20"/>
        </w:rPr>
        <w:t>used</w:t>
      </w:r>
      <w:r w:rsidRPr="001B70F9">
        <w:rPr>
          <w:spacing w:val="-5"/>
          <w:sz w:val="20"/>
          <w:szCs w:val="20"/>
        </w:rPr>
        <w:t xml:space="preserve"> </w:t>
      </w:r>
      <w:r w:rsidRPr="001B70F9">
        <w:rPr>
          <w:sz w:val="20"/>
          <w:szCs w:val="20"/>
        </w:rPr>
        <w:t>in</w:t>
      </w:r>
      <w:r w:rsidRPr="001B70F9">
        <w:rPr>
          <w:spacing w:val="-6"/>
          <w:sz w:val="20"/>
          <w:szCs w:val="20"/>
        </w:rPr>
        <w:t xml:space="preserve"> </w:t>
      </w:r>
      <w:r w:rsidRPr="001B70F9">
        <w:rPr>
          <w:sz w:val="20"/>
          <w:szCs w:val="20"/>
        </w:rPr>
        <w:t>the</w:t>
      </w:r>
      <w:r w:rsidRPr="001B70F9">
        <w:rPr>
          <w:spacing w:val="-5"/>
          <w:sz w:val="20"/>
          <w:szCs w:val="20"/>
        </w:rPr>
        <w:t xml:space="preserve"> </w:t>
      </w:r>
      <w:r w:rsidRPr="001B70F9">
        <w:rPr>
          <w:sz w:val="20"/>
          <w:szCs w:val="20"/>
        </w:rPr>
        <w:t>class</w:t>
      </w:r>
      <w:r w:rsidRPr="001B70F9">
        <w:rPr>
          <w:spacing w:val="-6"/>
          <w:sz w:val="20"/>
          <w:szCs w:val="20"/>
        </w:rPr>
        <w:t xml:space="preserve"> </w:t>
      </w:r>
      <w:r w:rsidRPr="001B70F9">
        <w:rPr>
          <w:sz w:val="20"/>
          <w:szCs w:val="20"/>
        </w:rPr>
        <w:t>will</w:t>
      </w:r>
      <w:r w:rsidRPr="001B70F9">
        <w:rPr>
          <w:spacing w:val="-6"/>
          <w:sz w:val="20"/>
          <w:szCs w:val="20"/>
        </w:rPr>
        <w:t xml:space="preserve"> </w:t>
      </w:r>
      <w:r w:rsidRPr="001B70F9">
        <w:rPr>
          <w:sz w:val="20"/>
          <w:szCs w:val="20"/>
        </w:rPr>
        <w:t>be</w:t>
      </w:r>
      <w:r w:rsidRPr="001B70F9">
        <w:rPr>
          <w:spacing w:val="-5"/>
          <w:sz w:val="20"/>
          <w:szCs w:val="20"/>
        </w:rPr>
        <w:t xml:space="preserve"> </w:t>
      </w:r>
      <w:r w:rsidRPr="001B70F9">
        <w:rPr>
          <w:sz w:val="20"/>
          <w:szCs w:val="20"/>
        </w:rPr>
        <w:t>determined</w:t>
      </w:r>
      <w:r w:rsidRPr="001B70F9">
        <w:rPr>
          <w:spacing w:val="-6"/>
          <w:sz w:val="20"/>
          <w:szCs w:val="20"/>
        </w:rPr>
        <w:t xml:space="preserve"> </w:t>
      </w:r>
      <w:r w:rsidRPr="001B70F9">
        <w:rPr>
          <w:sz w:val="20"/>
          <w:szCs w:val="20"/>
        </w:rPr>
        <w:t>by</w:t>
      </w:r>
      <w:r w:rsidRPr="001B70F9">
        <w:rPr>
          <w:spacing w:val="-5"/>
          <w:sz w:val="20"/>
          <w:szCs w:val="20"/>
        </w:rPr>
        <w:t xml:space="preserve"> </w:t>
      </w:r>
      <w:r w:rsidRPr="001B70F9">
        <w:rPr>
          <w:sz w:val="20"/>
          <w:szCs w:val="20"/>
        </w:rPr>
        <w:t>the</w:t>
      </w:r>
      <w:r>
        <w:rPr>
          <w:sz w:val="20"/>
          <w:szCs w:val="20"/>
        </w:rPr>
        <w:t xml:space="preserve"> professor. </w:t>
      </w:r>
    </w:p>
    <w:p w14:paraId="120D30C5" w14:textId="77777777" w:rsidR="007F4330" w:rsidRDefault="007F4330" w:rsidP="007F4330">
      <w:pPr>
        <w:rPr>
          <w:sz w:val="20"/>
          <w:szCs w:val="20"/>
        </w:rPr>
      </w:pPr>
    </w:p>
    <w:p w14:paraId="1F149FAE" w14:textId="0D73BA53" w:rsidR="007F4330" w:rsidRDefault="007F4330" w:rsidP="007F4330">
      <w:pPr>
        <w:pStyle w:val="Footer"/>
      </w:pPr>
      <w:r>
        <w:rPr>
          <w:rFonts w:cs="Arial"/>
          <w:sz w:val="20"/>
          <w:szCs w:val="20"/>
        </w:rPr>
        <w:t>Submitted by:</w:t>
      </w:r>
      <w:r>
        <w:rPr>
          <w:rFonts w:cs="Arial"/>
          <w:spacing w:val="-8"/>
          <w:sz w:val="20"/>
          <w:szCs w:val="20"/>
        </w:rPr>
        <w:t xml:space="preserve">  </w:t>
      </w:r>
      <w:r w:rsidR="00697182" w:rsidRPr="00697182">
        <w:rPr>
          <w:sz w:val="20"/>
          <w:szCs w:val="20"/>
        </w:rPr>
        <w:t xml:space="preserve">Lancaster, Chavez, </w:t>
      </w:r>
      <w:proofErr w:type="spellStart"/>
      <w:r w:rsidR="00697182" w:rsidRPr="00697182">
        <w:rPr>
          <w:sz w:val="20"/>
          <w:szCs w:val="20"/>
        </w:rPr>
        <w:t>Dewilde,</w:t>
      </w:r>
      <w:proofErr w:type="spellEnd"/>
      <w:r w:rsidR="00697182" w:rsidRPr="00697182">
        <w:rPr>
          <w:sz w:val="20"/>
          <w:szCs w:val="20"/>
        </w:rPr>
        <w:t xml:space="preserve"> Troxell, Case, </w:t>
      </w:r>
      <w:proofErr w:type="spellStart"/>
      <w:r w:rsidR="00697182" w:rsidRPr="00697182">
        <w:rPr>
          <w:sz w:val="20"/>
          <w:szCs w:val="20"/>
        </w:rPr>
        <w:t>Guth</w:t>
      </w:r>
      <w:proofErr w:type="spellEnd"/>
      <w:r w:rsidR="00697182" w:rsidRPr="00697182">
        <w:rPr>
          <w:sz w:val="20"/>
          <w:szCs w:val="20"/>
        </w:rPr>
        <w:t xml:space="preserve">, Kim, Chan, Pyle, </w:t>
      </w:r>
      <w:proofErr w:type="spellStart"/>
      <w:r w:rsidR="00697182" w:rsidRPr="00697182">
        <w:rPr>
          <w:sz w:val="20"/>
          <w:szCs w:val="20"/>
        </w:rPr>
        <w:t>Kirchgraber</w:t>
      </w:r>
      <w:proofErr w:type="spellEnd"/>
      <w:r w:rsidR="00697182" w:rsidRPr="00697182">
        <w:rPr>
          <w:sz w:val="20"/>
          <w:szCs w:val="20"/>
        </w:rPr>
        <w:t xml:space="preserve">, </w:t>
      </w:r>
      <w:proofErr w:type="spellStart"/>
      <w:r w:rsidR="00697182" w:rsidRPr="00697182">
        <w:rPr>
          <w:sz w:val="20"/>
          <w:szCs w:val="20"/>
        </w:rPr>
        <w:t>Wohlgezogen</w:t>
      </w:r>
      <w:proofErr w:type="spellEnd"/>
    </w:p>
    <w:p w14:paraId="753E8CD5" w14:textId="77777777" w:rsidR="007F4330" w:rsidRDefault="007F4330" w:rsidP="007F4330">
      <w:pPr>
        <w:rPr>
          <w:sz w:val="20"/>
          <w:szCs w:val="20"/>
        </w:rPr>
      </w:pPr>
    </w:p>
    <w:p w14:paraId="7BADB12D" w14:textId="124A0CF0" w:rsidR="007F4330" w:rsidRDefault="007F4330" w:rsidP="007F4330">
      <w:pPr>
        <w:ind w:right="-20"/>
        <w:rPr>
          <w:rFonts w:eastAsia="Rockwell"/>
        </w:rPr>
      </w:pPr>
      <w:r>
        <w:rPr>
          <w:rFonts w:eastAsia="Rockwell"/>
        </w:rPr>
        <w:t xml:space="preserve">Math Department Policy can be found at: </w:t>
      </w:r>
      <w:hyperlink r:id="rId4" w:history="1">
        <w:r w:rsidR="008D0AA6" w:rsidRPr="00370BC1">
          <w:rPr>
            <w:rStyle w:val="Hyperlink"/>
          </w:rPr>
          <w:t>https://www.mtsac.edu/math/departmentpolicy.html</w:t>
        </w:r>
      </w:hyperlink>
      <w:r w:rsidR="008D0AA6">
        <w:t xml:space="preserve"> </w:t>
      </w:r>
    </w:p>
    <w:p w14:paraId="5172F778" w14:textId="77777777" w:rsidR="007F4330" w:rsidRDefault="007F4330" w:rsidP="007F4330">
      <w:pPr>
        <w:rPr>
          <w:sz w:val="20"/>
          <w:szCs w:val="20"/>
        </w:rPr>
      </w:pPr>
    </w:p>
    <w:p w14:paraId="428C94A1" w14:textId="77777777" w:rsidR="007F4330" w:rsidRPr="007F4330" w:rsidRDefault="007F4330" w:rsidP="007F4330"/>
    <w:sectPr w:rsidR="007F4330" w:rsidRPr="007F4330" w:rsidSect="007F433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30"/>
    <w:rsid w:val="001E3EEF"/>
    <w:rsid w:val="002174B6"/>
    <w:rsid w:val="00314773"/>
    <w:rsid w:val="00693987"/>
    <w:rsid w:val="00697182"/>
    <w:rsid w:val="007433C3"/>
    <w:rsid w:val="007F4330"/>
    <w:rsid w:val="00834104"/>
    <w:rsid w:val="008D0AA6"/>
    <w:rsid w:val="00925B30"/>
    <w:rsid w:val="009A0588"/>
    <w:rsid w:val="009B76DC"/>
    <w:rsid w:val="009C7862"/>
    <w:rsid w:val="00AE3039"/>
    <w:rsid w:val="00E64AEC"/>
    <w:rsid w:val="00E65DCE"/>
    <w:rsid w:val="00F11CC4"/>
    <w:rsid w:val="00F84ECA"/>
    <w:rsid w:val="00FF3B07"/>
    <w:rsid w:val="00FF5FF0"/>
    <w:rsid w:val="00FF70EC"/>
    <w:rsid w:val="01815455"/>
    <w:rsid w:val="01A642B8"/>
    <w:rsid w:val="03421319"/>
    <w:rsid w:val="09E0C0DD"/>
    <w:rsid w:val="0AA8BA07"/>
    <w:rsid w:val="0B4D24FE"/>
    <w:rsid w:val="0BBC70D6"/>
    <w:rsid w:val="0C0774F5"/>
    <w:rsid w:val="0EDE636D"/>
    <w:rsid w:val="1304BD3C"/>
    <w:rsid w:val="19CF65ED"/>
    <w:rsid w:val="1D0706AF"/>
    <w:rsid w:val="2102B999"/>
    <w:rsid w:val="21DA77D2"/>
    <w:rsid w:val="221E3FD1"/>
    <w:rsid w:val="22AD24E2"/>
    <w:rsid w:val="235C8307"/>
    <w:rsid w:val="270912E9"/>
    <w:rsid w:val="2AA6FBF0"/>
    <w:rsid w:val="2CB70C5B"/>
    <w:rsid w:val="32F1510F"/>
    <w:rsid w:val="35E9AE97"/>
    <w:rsid w:val="36688040"/>
    <w:rsid w:val="38A8BCD5"/>
    <w:rsid w:val="3FCD407A"/>
    <w:rsid w:val="3FFB4549"/>
    <w:rsid w:val="413A4DF8"/>
    <w:rsid w:val="41EA6497"/>
    <w:rsid w:val="446BEF86"/>
    <w:rsid w:val="493F60A9"/>
    <w:rsid w:val="4E12D1CC"/>
    <w:rsid w:val="4E5699CB"/>
    <w:rsid w:val="5A301F09"/>
    <w:rsid w:val="5BCBEF6A"/>
    <w:rsid w:val="5F03902C"/>
    <w:rsid w:val="5F31A5C2"/>
    <w:rsid w:val="625DD467"/>
    <w:rsid w:val="6572D1B0"/>
    <w:rsid w:val="67EA6B97"/>
    <w:rsid w:val="6A439E75"/>
    <w:rsid w:val="70E70BA2"/>
    <w:rsid w:val="733EDBAA"/>
    <w:rsid w:val="7A040647"/>
    <w:rsid w:val="7CB8E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10E7"/>
  <w15:chartTrackingRefBased/>
  <w15:docId w15:val="{8EFC1EB2-CAEB-4F84-8416-02CE7C49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43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7F4330"/>
    <w:pPr>
      <w:widowControl w:val="0"/>
      <w:ind w:left="149"/>
      <w:outlineLvl w:val="1"/>
    </w:pPr>
    <w:rPr>
      <w:rFonts w:ascii="Arial" w:eastAsia="Arial" w:hAnsi="Arial"/>
      <w:b/>
      <w:bCs/>
    </w:rPr>
  </w:style>
  <w:style w:type="paragraph" w:styleId="Heading3">
    <w:name w:val="heading 3"/>
    <w:basedOn w:val="Normal"/>
    <w:link w:val="Heading3Char"/>
    <w:uiPriority w:val="1"/>
    <w:semiHidden/>
    <w:unhideWhenUsed/>
    <w:qFormat/>
    <w:rsid w:val="007F4330"/>
    <w:pPr>
      <w:widowControl w:val="0"/>
      <w:ind w:left="147"/>
      <w:outlineLvl w:val="2"/>
    </w:pPr>
    <w:rPr>
      <w:rFonts w:ascii="Arial Narrow" w:eastAsia="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F4330"/>
    <w:rPr>
      <w:rFonts w:ascii="Arial" w:eastAsia="Arial" w:hAnsi="Arial" w:cs="Times New Roman"/>
      <w:b/>
      <w:bCs/>
      <w:sz w:val="24"/>
      <w:szCs w:val="24"/>
    </w:rPr>
  </w:style>
  <w:style w:type="character" w:customStyle="1" w:styleId="Heading3Char">
    <w:name w:val="Heading 3 Char"/>
    <w:basedOn w:val="DefaultParagraphFont"/>
    <w:link w:val="Heading3"/>
    <w:uiPriority w:val="1"/>
    <w:semiHidden/>
    <w:rsid w:val="007F4330"/>
    <w:rPr>
      <w:rFonts w:ascii="Arial Narrow" w:eastAsia="Arial Narrow" w:hAnsi="Arial Narrow" w:cs="Times New Roman"/>
    </w:rPr>
  </w:style>
  <w:style w:type="paragraph" w:customStyle="1" w:styleId="TableParagraph">
    <w:name w:val="Table Paragraph"/>
    <w:basedOn w:val="Normal"/>
    <w:uiPriority w:val="1"/>
    <w:qFormat/>
    <w:rsid w:val="007F4330"/>
    <w:pPr>
      <w:widowControl w:val="0"/>
    </w:pPr>
    <w:rPr>
      <w:rFonts w:ascii="Calibri" w:eastAsia="Calibri" w:hAnsi="Calibri"/>
      <w:sz w:val="22"/>
      <w:szCs w:val="22"/>
    </w:rPr>
  </w:style>
  <w:style w:type="character" w:customStyle="1" w:styleId="Heading1Char">
    <w:name w:val="Heading 1 Char"/>
    <w:basedOn w:val="DefaultParagraphFont"/>
    <w:link w:val="Heading1"/>
    <w:uiPriority w:val="9"/>
    <w:rsid w:val="007F433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semiHidden/>
    <w:unhideWhenUsed/>
    <w:rsid w:val="007F4330"/>
    <w:pPr>
      <w:tabs>
        <w:tab w:val="center" w:pos="4680"/>
        <w:tab w:val="right" w:pos="9360"/>
      </w:tabs>
    </w:pPr>
  </w:style>
  <w:style w:type="character" w:customStyle="1" w:styleId="FooterChar">
    <w:name w:val="Footer Char"/>
    <w:basedOn w:val="DefaultParagraphFont"/>
    <w:link w:val="Footer"/>
    <w:uiPriority w:val="99"/>
    <w:semiHidden/>
    <w:rsid w:val="007F433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4330"/>
    <w:rPr>
      <w:color w:val="0563C1" w:themeColor="hyperlink"/>
      <w:u w:val="single"/>
    </w:rPr>
  </w:style>
  <w:style w:type="character" w:customStyle="1" w:styleId="UnresolvedMention1">
    <w:name w:val="Unresolved Mention1"/>
    <w:basedOn w:val="DefaultParagraphFont"/>
    <w:uiPriority w:val="99"/>
    <w:semiHidden/>
    <w:unhideWhenUsed/>
    <w:rsid w:val="008D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4100">
      <w:bodyDiv w:val="1"/>
      <w:marLeft w:val="0"/>
      <w:marRight w:val="0"/>
      <w:marTop w:val="0"/>
      <w:marBottom w:val="0"/>
      <w:divBdr>
        <w:top w:val="none" w:sz="0" w:space="0" w:color="auto"/>
        <w:left w:val="none" w:sz="0" w:space="0" w:color="auto"/>
        <w:bottom w:val="none" w:sz="0" w:space="0" w:color="auto"/>
        <w:right w:val="none" w:sz="0" w:space="0" w:color="auto"/>
      </w:divBdr>
    </w:div>
    <w:div w:id="564725202">
      <w:bodyDiv w:val="1"/>
      <w:marLeft w:val="0"/>
      <w:marRight w:val="0"/>
      <w:marTop w:val="0"/>
      <w:marBottom w:val="0"/>
      <w:divBdr>
        <w:top w:val="none" w:sz="0" w:space="0" w:color="auto"/>
        <w:left w:val="none" w:sz="0" w:space="0" w:color="auto"/>
        <w:bottom w:val="none" w:sz="0" w:space="0" w:color="auto"/>
        <w:right w:val="none" w:sz="0" w:space="0" w:color="auto"/>
      </w:divBdr>
    </w:div>
    <w:div w:id="608009305">
      <w:bodyDiv w:val="1"/>
      <w:marLeft w:val="0"/>
      <w:marRight w:val="0"/>
      <w:marTop w:val="0"/>
      <w:marBottom w:val="0"/>
      <w:divBdr>
        <w:top w:val="none" w:sz="0" w:space="0" w:color="auto"/>
        <w:left w:val="none" w:sz="0" w:space="0" w:color="auto"/>
        <w:bottom w:val="none" w:sz="0" w:space="0" w:color="auto"/>
        <w:right w:val="none" w:sz="0" w:space="0" w:color="auto"/>
      </w:divBdr>
    </w:div>
    <w:div w:id="8763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tsac.edu/math/departmen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Turner</dc:creator>
  <cp:keywords/>
  <dc:description/>
  <cp:lastModifiedBy>DeWilde, Krysten</cp:lastModifiedBy>
  <cp:revision>5</cp:revision>
  <dcterms:created xsi:type="dcterms:W3CDTF">2021-05-19T22:12:00Z</dcterms:created>
  <dcterms:modified xsi:type="dcterms:W3CDTF">2024-06-21T22:11:00Z</dcterms:modified>
</cp:coreProperties>
</file>