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117" w:rsidRPr="00294117" w:rsidRDefault="005E3C94" w:rsidP="00294117">
      <w:pPr>
        <w:pStyle w:val="NoSpacing"/>
        <w:ind w:left="2160"/>
        <w:jc w:val="center"/>
        <w:rPr>
          <w:rFonts w:ascii="Arial" w:eastAsia="Times New Roman" w:hAnsi="Arial" w:cs="Arial"/>
          <w:b/>
          <w:noProof/>
          <w:sz w:val="32"/>
          <w:szCs w:val="24"/>
        </w:rPr>
      </w:pPr>
      <w:r w:rsidRPr="00294117">
        <w:rPr>
          <w:rFonts w:ascii="Arial" w:eastAsia="Times New Roman" w:hAnsi="Arial" w:cs="Arial"/>
          <w:b/>
          <w:noProof/>
          <w:sz w:val="32"/>
          <w:szCs w:val="24"/>
        </w:rPr>
        <w:drawing>
          <wp:anchor distT="0" distB="0" distL="114300" distR="114300" simplePos="0" relativeHeight="251658240" behindDoc="1" locked="0" layoutInCell="1" allowOverlap="1">
            <wp:simplePos x="0" y="0"/>
            <wp:positionH relativeFrom="margin">
              <wp:posOffset>-114300</wp:posOffset>
            </wp:positionH>
            <wp:positionV relativeFrom="margin">
              <wp:posOffset>-266700</wp:posOffset>
            </wp:positionV>
            <wp:extent cx="1392481" cy="923925"/>
            <wp:effectExtent l="0" t="0" r="0" b="0"/>
            <wp:wrapSquare wrapText="bothSides"/>
            <wp:docPr id="413" name="Picture 413" descr="Mt. SAC Logo" title="Mt. S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2481" cy="923925"/>
                    </a:xfrm>
                    <a:prstGeom prst="rect">
                      <a:avLst/>
                    </a:prstGeom>
                    <a:noFill/>
                  </pic:spPr>
                </pic:pic>
              </a:graphicData>
            </a:graphic>
            <wp14:sizeRelH relativeFrom="page">
              <wp14:pctWidth>0</wp14:pctWidth>
            </wp14:sizeRelH>
            <wp14:sizeRelV relativeFrom="page">
              <wp14:pctHeight>0</wp14:pctHeight>
            </wp14:sizeRelV>
          </wp:anchor>
        </w:drawing>
      </w:r>
      <w:r w:rsidR="00294117" w:rsidRPr="00294117">
        <w:rPr>
          <w:b/>
          <w:sz w:val="32"/>
        </w:rPr>
        <w:t xml:space="preserve"> </w:t>
      </w:r>
      <w:r w:rsidR="00294117" w:rsidRPr="00294117">
        <w:rPr>
          <w:rFonts w:ascii="Arial" w:eastAsia="Times New Roman" w:hAnsi="Arial" w:cs="Arial"/>
          <w:b/>
          <w:noProof/>
          <w:sz w:val="32"/>
          <w:szCs w:val="24"/>
        </w:rPr>
        <w:t>Part I. Management Employee Evaluation</w:t>
      </w:r>
    </w:p>
    <w:p w:rsidR="005E3C94" w:rsidRPr="00951034" w:rsidRDefault="00294117" w:rsidP="00294117">
      <w:pPr>
        <w:pStyle w:val="NoSpacing"/>
        <w:ind w:left="2160"/>
        <w:jc w:val="center"/>
        <w:rPr>
          <w:rFonts w:ascii="Arial" w:hAnsi="Arial" w:cs="Arial"/>
          <w:b/>
          <w:sz w:val="32"/>
          <w:szCs w:val="32"/>
        </w:rPr>
      </w:pPr>
      <w:r w:rsidRPr="00294117">
        <w:rPr>
          <w:rFonts w:ascii="Arial" w:eastAsia="Times New Roman" w:hAnsi="Arial" w:cs="Arial"/>
          <w:b/>
          <w:noProof/>
          <w:sz w:val="32"/>
          <w:szCs w:val="24"/>
        </w:rPr>
        <w:t>Peer and/or Direct Reports Input</w:t>
      </w:r>
    </w:p>
    <w:p w:rsidR="003E5937" w:rsidRDefault="003E5937"/>
    <w:p w:rsidR="00294117" w:rsidRDefault="00294117" w:rsidP="00D31038">
      <w:pPr>
        <w:spacing w:after="0" w:line="240" w:lineRule="auto"/>
        <w:rPr>
          <w:rFonts w:ascii="Arial" w:eastAsia="Tahoma" w:hAnsi="Arial" w:cs="Arial"/>
        </w:rPr>
      </w:pPr>
    </w:p>
    <w:p w:rsidR="005E3C94" w:rsidRPr="00B053E9" w:rsidRDefault="00294117" w:rsidP="00294117">
      <w:pPr>
        <w:spacing w:after="240" w:line="240" w:lineRule="auto"/>
        <w:rPr>
          <w:rFonts w:ascii="Arial" w:eastAsia="Tahoma" w:hAnsi="Arial" w:cs="Arial"/>
          <w:sz w:val="20"/>
        </w:rPr>
      </w:pPr>
      <w:r w:rsidRPr="003C7C05">
        <w:rPr>
          <w:rFonts w:ascii="Arial" w:eastAsia="Tahoma" w:hAnsi="Arial" w:cs="Arial"/>
          <w:b/>
          <w:sz w:val="20"/>
        </w:rPr>
        <w:t>Management Employee’s</w:t>
      </w:r>
      <w:r w:rsidRPr="003C7C05">
        <w:rPr>
          <w:rFonts w:ascii="Arial" w:eastAsia="Tahoma" w:hAnsi="Arial" w:cs="Arial"/>
          <w:b/>
          <w:spacing w:val="-5"/>
          <w:sz w:val="20"/>
        </w:rPr>
        <w:t xml:space="preserve"> </w:t>
      </w:r>
      <w:r w:rsidRPr="003C7C05">
        <w:rPr>
          <w:rFonts w:ascii="Arial" w:eastAsia="Tahoma" w:hAnsi="Arial" w:cs="Arial"/>
          <w:b/>
          <w:sz w:val="20"/>
        </w:rPr>
        <w:t>Name:</w:t>
      </w:r>
      <w:r w:rsidRPr="00B053E9">
        <w:rPr>
          <w:rFonts w:ascii="Arial" w:eastAsia="Tahoma" w:hAnsi="Arial" w:cs="Arial"/>
          <w:sz w:val="20"/>
        </w:rPr>
        <w:t xml:space="preserve"> </w:t>
      </w:r>
      <w:r w:rsidRPr="00B053E9">
        <w:rPr>
          <w:rFonts w:ascii="Arial" w:eastAsia="Tahoma" w:hAnsi="Arial" w:cs="Arial"/>
          <w:sz w:val="20"/>
        </w:rPr>
        <w:fldChar w:fldCharType="begin">
          <w:ffData>
            <w:name w:val="Text1"/>
            <w:enabled/>
            <w:calcOnExit w:val="0"/>
            <w:textInput/>
          </w:ffData>
        </w:fldChar>
      </w:r>
      <w:bookmarkStart w:id="0" w:name="Text1"/>
      <w:r w:rsidRPr="00B053E9">
        <w:rPr>
          <w:rFonts w:ascii="Arial" w:eastAsia="Tahoma" w:hAnsi="Arial" w:cs="Arial"/>
          <w:sz w:val="20"/>
        </w:rPr>
        <w:instrText xml:space="preserve"> FORMTEXT </w:instrText>
      </w:r>
      <w:r w:rsidRPr="00B053E9">
        <w:rPr>
          <w:rFonts w:ascii="Arial" w:eastAsia="Tahoma" w:hAnsi="Arial" w:cs="Arial"/>
          <w:sz w:val="20"/>
        </w:rPr>
      </w:r>
      <w:r w:rsidRPr="00B053E9">
        <w:rPr>
          <w:rFonts w:ascii="Arial" w:eastAsia="Tahoma" w:hAnsi="Arial" w:cs="Arial"/>
          <w:sz w:val="20"/>
        </w:rPr>
        <w:fldChar w:fldCharType="separate"/>
      </w:r>
      <w:bookmarkStart w:id="1" w:name="_GoBack"/>
      <w:r w:rsidR="003C7C05">
        <w:rPr>
          <w:rFonts w:ascii="Arial" w:eastAsia="Tahoma" w:hAnsi="Arial" w:cs="Arial"/>
          <w:sz w:val="20"/>
        </w:rPr>
        <w:t> </w:t>
      </w:r>
      <w:r w:rsidR="003C7C05">
        <w:rPr>
          <w:rFonts w:ascii="Arial" w:eastAsia="Tahoma" w:hAnsi="Arial" w:cs="Arial"/>
          <w:sz w:val="20"/>
        </w:rPr>
        <w:t> </w:t>
      </w:r>
      <w:r w:rsidR="003C7C05">
        <w:rPr>
          <w:rFonts w:ascii="Arial" w:eastAsia="Tahoma" w:hAnsi="Arial" w:cs="Arial"/>
          <w:sz w:val="20"/>
        </w:rPr>
        <w:t> </w:t>
      </w:r>
      <w:r w:rsidR="003C7C05">
        <w:rPr>
          <w:rFonts w:ascii="Arial" w:eastAsia="Tahoma" w:hAnsi="Arial" w:cs="Arial"/>
          <w:sz w:val="20"/>
        </w:rPr>
        <w:t> </w:t>
      </w:r>
      <w:r w:rsidR="003C7C05">
        <w:rPr>
          <w:rFonts w:ascii="Arial" w:eastAsia="Tahoma" w:hAnsi="Arial" w:cs="Arial"/>
          <w:sz w:val="20"/>
        </w:rPr>
        <w:t> </w:t>
      </w:r>
      <w:bookmarkEnd w:id="1"/>
      <w:r w:rsidRPr="00B053E9">
        <w:rPr>
          <w:rFonts w:ascii="Arial" w:eastAsia="Tahoma" w:hAnsi="Arial" w:cs="Arial"/>
          <w:sz w:val="20"/>
        </w:rPr>
        <w:fldChar w:fldCharType="end"/>
      </w:r>
      <w:bookmarkEnd w:id="0"/>
      <w:r w:rsidRPr="00B053E9">
        <w:rPr>
          <w:rFonts w:ascii="Arial" w:eastAsia="Tahoma" w:hAnsi="Arial" w:cs="Arial"/>
          <w:sz w:val="20"/>
        </w:rPr>
        <w:tab/>
      </w:r>
      <w:r w:rsidRPr="00B053E9">
        <w:rPr>
          <w:rFonts w:ascii="Arial" w:eastAsia="Tahoma" w:hAnsi="Arial" w:cs="Arial"/>
          <w:sz w:val="20"/>
        </w:rPr>
        <w:tab/>
      </w:r>
      <w:r w:rsidRPr="00B053E9">
        <w:rPr>
          <w:rFonts w:ascii="Arial" w:eastAsia="Tahoma" w:hAnsi="Arial" w:cs="Arial"/>
          <w:sz w:val="20"/>
        </w:rPr>
        <w:tab/>
      </w:r>
      <w:r w:rsidRPr="003C7C05">
        <w:rPr>
          <w:rFonts w:ascii="Arial" w:eastAsia="Tahoma" w:hAnsi="Arial" w:cs="Arial"/>
          <w:b/>
          <w:sz w:val="20"/>
        </w:rPr>
        <w:t>Date:</w:t>
      </w:r>
      <w:r w:rsidRPr="00B053E9">
        <w:rPr>
          <w:rFonts w:ascii="Arial" w:eastAsia="Tahoma" w:hAnsi="Arial" w:cs="Arial"/>
          <w:sz w:val="20"/>
        </w:rPr>
        <w:t xml:space="preserve"> </w:t>
      </w:r>
      <w:r w:rsidRPr="00B053E9">
        <w:rPr>
          <w:rFonts w:ascii="Arial" w:eastAsia="Tahoma" w:hAnsi="Arial" w:cs="Arial"/>
          <w:sz w:val="20"/>
        </w:rPr>
        <w:fldChar w:fldCharType="begin">
          <w:ffData>
            <w:name w:val="Text2"/>
            <w:enabled/>
            <w:calcOnExit w:val="0"/>
            <w:textInput/>
          </w:ffData>
        </w:fldChar>
      </w:r>
      <w:bookmarkStart w:id="2" w:name="Text2"/>
      <w:r w:rsidRPr="00B053E9">
        <w:rPr>
          <w:rFonts w:ascii="Arial" w:eastAsia="Tahoma" w:hAnsi="Arial" w:cs="Arial"/>
          <w:sz w:val="20"/>
        </w:rPr>
        <w:instrText xml:space="preserve"> FORMTEXT </w:instrText>
      </w:r>
      <w:r w:rsidRPr="00B053E9">
        <w:rPr>
          <w:rFonts w:ascii="Arial" w:eastAsia="Tahoma" w:hAnsi="Arial" w:cs="Arial"/>
          <w:sz w:val="20"/>
        </w:rPr>
      </w:r>
      <w:r w:rsidRPr="00B053E9">
        <w:rPr>
          <w:rFonts w:ascii="Arial" w:eastAsia="Tahoma" w:hAnsi="Arial" w:cs="Arial"/>
          <w:sz w:val="20"/>
        </w:rPr>
        <w:fldChar w:fldCharType="separate"/>
      </w:r>
      <w:r w:rsidRPr="00B053E9">
        <w:rPr>
          <w:rFonts w:ascii="Arial" w:eastAsia="Tahoma" w:hAnsi="Arial" w:cs="Arial"/>
          <w:noProof/>
          <w:sz w:val="20"/>
        </w:rPr>
        <w:t> </w:t>
      </w:r>
      <w:r w:rsidRPr="00B053E9">
        <w:rPr>
          <w:rFonts w:ascii="Arial" w:eastAsia="Tahoma" w:hAnsi="Arial" w:cs="Arial"/>
          <w:noProof/>
          <w:sz w:val="20"/>
        </w:rPr>
        <w:t> </w:t>
      </w:r>
      <w:r w:rsidRPr="00B053E9">
        <w:rPr>
          <w:rFonts w:ascii="Arial" w:eastAsia="Tahoma" w:hAnsi="Arial" w:cs="Arial"/>
          <w:noProof/>
          <w:sz w:val="20"/>
        </w:rPr>
        <w:t> </w:t>
      </w:r>
      <w:r w:rsidRPr="00B053E9">
        <w:rPr>
          <w:rFonts w:ascii="Arial" w:eastAsia="Tahoma" w:hAnsi="Arial" w:cs="Arial"/>
          <w:noProof/>
          <w:sz w:val="20"/>
        </w:rPr>
        <w:t> </w:t>
      </w:r>
      <w:r w:rsidRPr="00B053E9">
        <w:rPr>
          <w:rFonts w:ascii="Arial" w:eastAsia="Tahoma" w:hAnsi="Arial" w:cs="Arial"/>
          <w:noProof/>
          <w:sz w:val="20"/>
        </w:rPr>
        <w:t> </w:t>
      </w:r>
      <w:r w:rsidRPr="00B053E9">
        <w:rPr>
          <w:rFonts w:ascii="Arial" w:eastAsia="Tahoma" w:hAnsi="Arial" w:cs="Arial"/>
          <w:sz w:val="20"/>
        </w:rPr>
        <w:fldChar w:fldCharType="end"/>
      </w:r>
      <w:bookmarkEnd w:id="2"/>
    </w:p>
    <w:p w:rsidR="00294117" w:rsidRPr="00B053E9" w:rsidRDefault="00294117" w:rsidP="00294117">
      <w:pPr>
        <w:spacing w:after="240" w:line="240" w:lineRule="auto"/>
        <w:rPr>
          <w:rFonts w:ascii="Arial" w:eastAsia="Tahoma" w:hAnsi="Arial" w:cs="Arial"/>
          <w:sz w:val="20"/>
        </w:rPr>
      </w:pPr>
      <w:r w:rsidRPr="003C7C05">
        <w:rPr>
          <w:rFonts w:ascii="Arial" w:eastAsia="Tahoma" w:hAnsi="Arial" w:cs="Arial"/>
          <w:b/>
          <w:sz w:val="20"/>
        </w:rPr>
        <w:t>Title:</w:t>
      </w:r>
      <w:r w:rsidRPr="00B053E9">
        <w:rPr>
          <w:rFonts w:ascii="Arial" w:eastAsia="Tahoma" w:hAnsi="Arial" w:cs="Arial"/>
          <w:sz w:val="20"/>
        </w:rPr>
        <w:t xml:space="preserve"> </w:t>
      </w:r>
      <w:r w:rsidRPr="00B053E9">
        <w:rPr>
          <w:rFonts w:ascii="Arial" w:eastAsia="Tahoma" w:hAnsi="Arial" w:cs="Arial"/>
          <w:sz w:val="20"/>
        </w:rPr>
        <w:fldChar w:fldCharType="begin">
          <w:ffData>
            <w:name w:val="Text3"/>
            <w:enabled/>
            <w:calcOnExit w:val="0"/>
            <w:textInput/>
          </w:ffData>
        </w:fldChar>
      </w:r>
      <w:bookmarkStart w:id="3" w:name="Text3"/>
      <w:r w:rsidRPr="00B053E9">
        <w:rPr>
          <w:rFonts w:ascii="Arial" w:eastAsia="Tahoma" w:hAnsi="Arial" w:cs="Arial"/>
          <w:sz w:val="20"/>
        </w:rPr>
        <w:instrText xml:space="preserve"> FORMTEXT </w:instrText>
      </w:r>
      <w:r w:rsidRPr="00B053E9">
        <w:rPr>
          <w:rFonts w:ascii="Arial" w:eastAsia="Tahoma" w:hAnsi="Arial" w:cs="Arial"/>
          <w:sz w:val="20"/>
        </w:rPr>
      </w:r>
      <w:r w:rsidRPr="00B053E9">
        <w:rPr>
          <w:rFonts w:ascii="Arial" w:eastAsia="Tahoma" w:hAnsi="Arial" w:cs="Arial"/>
          <w:sz w:val="20"/>
        </w:rPr>
        <w:fldChar w:fldCharType="separate"/>
      </w:r>
      <w:r w:rsidRPr="00B053E9">
        <w:rPr>
          <w:rFonts w:ascii="Arial" w:eastAsia="Tahoma" w:hAnsi="Arial" w:cs="Arial"/>
          <w:noProof/>
          <w:sz w:val="20"/>
        </w:rPr>
        <w:t> </w:t>
      </w:r>
      <w:r w:rsidRPr="00B053E9">
        <w:rPr>
          <w:rFonts w:ascii="Arial" w:eastAsia="Tahoma" w:hAnsi="Arial" w:cs="Arial"/>
          <w:noProof/>
          <w:sz w:val="20"/>
        </w:rPr>
        <w:t> </w:t>
      </w:r>
      <w:r w:rsidRPr="00B053E9">
        <w:rPr>
          <w:rFonts w:ascii="Arial" w:eastAsia="Tahoma" w:hAnsi="Arial" w:cs="Arial"/>
          <w:noProof/>
          <w:sz w:val="20"/>
        </w:rPr>
        <w:t> </w:t>
      </w:r>
      <w:r w:rsidRPr="00B053E9">
        <w:rPr>
          <w:rFonts w:ascii="Arial" w:eastAsia="Tahoma" w:hAnsi="Arial" w:cs="Arial"/>
          <w:noProof/>
          <w:sz w:val="20"/>
        </w:rPr>
        <w:t> </w:t>
      </w:r>
      <w:r w:rsidRPr="00B053E9">
        <w:rPr>
          <w:rFonts w:ascii="Arial" w:eastAsia="Tahoma" w:hAnsi="Arial" w:cs="Arial"/>
          <w:noProof/>
          <w:sz w:val="20"/>
        </w:rPr>
        <w:t> </w:t>
      </w:r>
      <w:r w:rsidRPr="00B053E9">
        <w:rPr>
          <w:rFonts w:ascii="Arial" w:eastAsia="Tahoma" w:hAnsi="Arial" w:cs="Arial"/>
          <w:sz w:val="20"/>
        </w:rPr>
        <w:fldChar w:fldCharType="end"/>
      </w:r>
      <w:bookmarkEnd w:id="3"/>
    </w:p>
    <w:p w:rsidR="00294117" w:rsidRPr="00B053E9" w:rsidRDefault="00294117" w:rsidP="00294117">
      <w:pPr>
        <w:spacing w:after="240" w:line="240" w:lineRule="auto"/>
        <w:rPr>
          <w:rFonts w:ascii="Arial" w:eastAsia="Tahoma" w:hAnsi="Arial" w:cs="Arial"/>
          <w:sz w:val="20"/>
        </w:rPr>
      </w:pPr>
      <w:r w:rsidRPr="003C7C05">
        <w:rPr>
          <w:rFonts w:ascii="Arial" w:eastAsia="Tahoma" w:hAnsi="Arial" w:cs="Arial"/>
          <w:b/>
          <w:sz w:val="20"/>
        </w:rPr>
        <w:t>Department:</w:t>
      </w:r>
      <w:r w:rsidRPr="00B053E9">
        <w:rPr>
          <w:rFonts w:ascii="Arial" w:eastAsia="Tahoma" w:hAnsi="Arial" w:cs="Arial"/>
          <w:sz w:val="20"/>
        </w:rPr>
        <w:t xml:space="preserve"> </w:t>
      </w:r>
      <w:r w:rsidRPr="00B053E9">
        <w:rPr>
          <w:rFonts w:ascii="Arial" w:eastAsia="Tahoma" w:hAnsi="Arial" w:cs="Arial"/>
          <w:sz w:val="20"/>
        </w:rPr>
        <w:fldChar w:fldCharType="begin">
          <w:ffData>
            <w:name w:val="Text4"/>
            <w:enabled/>
            <w:calcOnExit w:val="0"/>
            <w:textInput/>
          </w:ffData>
        </w:fldChar>
      </w:r>
      <w:bookmarkStart w:id="4" w:name="Text4"/>
      <w:r w:rsidRPr="00B053E9">
        <w:rPr>
          <w:rFonts w:ascii="Arial" w:eastAsia="Tahoma" w:hAnsi="Arial" w:cs="Arial"/>
          <w:sz w:val="20"/>
        </w:rPr>
        <w:instrText xml:space="preserve"> FORMTEXT </w:instrText>
      </w:r>
      <w:r w:rsidRPr="00B053E9">
        <w:rPr>
          <w:rFonts w:ascii="Arial" w:eastAsia="Tahoma" w:hAnsi="Arial" w:cs="Arial"/>
          <w:sz w:val="20"/>
        </w:rPr>
      </w:r>
      <w:r w:rsidRPr="00B053E9">
        <w:rPr>
          <w:rFonts w:ascii="Arial" w:eastAsia="Tahoma" w:hAnsi="Arial" w:cs="Arial"/>
          <w:sz w:val="20"/>
        </w:rPr>
        <w:fldChar w:fldCharType="separate"/>
      </w:r>
      <w:r w:rsidRPr="00B053E9">
        <w:rPr>
          <w:rFonts w:ascii="Arial" w:eastAsia="Tahoma" w:hAnsi="Arial" w:cs="Arial"/>
          <w:noProof/>
          <w:sz w:val="20"/>
        </w:rPr>
        <w:t> </w:t>
      </w:r>
      <w:r w:rsidRPr="00B053E9">
        <w:rPr>
          <w:rFonts w:ascii="Arial" w:eastAsia="Tahoma" w:hAnsi="Arial" w:cs="Arial"/>
          <w:noProof/>
          <w:sz w:val="20"/>
        </w:rPr>
        <w:t> </w:t>
      </w:r>
      <w:r w:rsidRPr="00B053E9">
        <w:rPr>
          <w:rFonts w:ascii="Arial" w:eastAsia="Tahoma" w:hAnsi="Arial" w:cs="Arial"/>
          <w:noProof/>
          <w:sz w:val="20"/>
        </w:rPr>
        <w:t> </w:t>
      </w:r>
      <w:r w:rsidRPr="00B053E9">
        <w:rPr>
          <w:rFonts w:ascii="Arial" w:eastAsia="Tahoma" w:hAnsi="Arial" w:cs="Arial"/>
          <w:noProof/>
          <w:sz w:val="20"/>
        </w:rPr>
        <w:t> </w:t>
      </w:r>
      <w:r w:rsidRPr="00B053E9">
        <w:rPr>
          <w:rFonts w:ascii="Arial" w:eastAsia="Tahoma" w:hAnsi="Arial" w:cs="Arial"/>
          <w:noProof/>
          <w:sz w:val="20"/>
        </w:rPr>
        <w:t> </w:t>
      </w:r>
      <w:r w:rsidRPr="00B053E9">
        <w:rPr>
          <w:rFonts w:ascii="Arial" w:eastAsia="Tahoma" w:hAnsi="Arial" w:cs="Arial"/>
          <w:sz w:val="20"/>
        </w:rPr>
        <w:fldChar w:fldCharType="end"/>
      </w:r>
      <w:bookmarkEnd w:id="4"/>
    </w:p>
    <w:p w:rsidR="00294117" w:rsidRPr="00B053E9" w:rsidRDefault="00294117" w:rsidP="009E459A">
      <w:pPr>
        <w:pStyle w:val="BodyText"/>
        <w:spacing w:before="120" w:after="120"/>
        <w:jc w:val="both"/>
        <w:rPr>
          <w:rFonts w:ascii="Arial" w:hAnsi="Arial" w:cs="Arial"/>
          <w:sz w:val="20"/>
          <w:szCs w:val="22"/>
        </w:rPr>
      </w:pPr>
      <w:r w:rsidRPr="00B053E9">
        <w:rPr>
          <w:rFonts w:ascii="Arial" w:hAnsi="Arial" w:cs="Arial"/>
          <w:sz w:val="20"/>
          <w:szCs w:val="22"/>
        </w:rPr>
        <w:t>Peer, faculty, staff, management colleagues, direct reports’, and/or other individuals who can provide meaningful input in the management employee’s evaluation is valued. Please complete the following evaluation form online. Your input will remain anonymous.</w:t>
      </w:r>
    </w:p>
    <w:p w:rsidR="00294117" w:rsidRPr="00B053E9" w:rsidRDefault="00294117" w:rsidP="009E459A">
      <w:pPr>
        <w:pStyle w:val="Heading1"/>
        <w:spacing w:before="0" w:after="120"/>
        <w:ind w:left="0"/>
        <w:jc w:val="both"/>
        <w:rPr>
          <w:rFonts w:ascii="Arial" w:hAnsi="Arial" w:cs="Arial"/>
          <w:b w:val="0"/>
          <w:sz w:val="20"/>
          <w:szCs w:val="22"/>
        </w:rPr>
      </w:pPr>
      <w:r w:rsidRPr="00B053E9">
        <w:rPr>
          <w:rFonts w:ascii="Arial" w:hAnsi="Arial" w:cs="Arial"/>
          <w:b w:val="0"/>
          <w:sz w:val="20"/>
          <w:szCs w:val="22"/>
        </w:rPr>
        <w:t xml:space="preserve">Rating: </w:t>
      </w:r>
    </w:p>
    <w:p w:rsidR="00294117" w:rsidRPr="00B053E9" w:rsidRDefault="00294117" w:rsidP="009E459A">
      <w:pPr>
        <w:pStyle w:val="ListParagraph"/>
        <w:numPr>
          <w:ilvl w:val="0"/>
          <w:numId w:val="3"/>
        </w:numPr>
        <w:spacing w:after="120"/>
        <w:jc w:val="both"/>
        <w:rPr>
          <w:rFonts w:ascii="Arial" w:hAnsi="Arial" w:cs="Arial"/>
          <w:sz w:val="20"/>
        </w:rPr>
      </w:pPr>
      <w:r w:rsidRPr="00B053E9">
        <w:rPr>
          <w:rFonts w:ascii="Arial" w:hAnsi="Arial" w:cs="Arial"/>
          <w:sz w:val="20"/>
        </w:rPr>
        <w:t>Performance exceeds the standard (Used to commend the recipient for performance above the</w:t>
      </w:r>
      <w:r w:rsidRPr="00B053E9">
        <w:rPr>
          <w:rFonts w:ascii="Arial" w:hAnsi="Arial" w:cs="Arial"/>
          <w:spacing w:val="-11"/>
          <w:sz w:val="20"/>
        </w:rPr>
        <w:t xml:space="preserve"> </w:t>
      </w:r>
      <w:r w:rsidRPr="00B053E9">
        <w:rPr>
          <w:rFonts w:ascii="Arial" w:hAnsi="Arial" w:cs="Arial"/>
          <w:sz w:val="20"/>
        </w:rPr>
        <w:t xml:space="preserve">expected) </w:t>
      </w:r>
    </w:p>
    <w:p w:rsidR="00294117" w:rsidRPr="00B053E9" w:rsidRDefault="00294117" w:rsidP="009E459A">
      <w:pPr>
        <w:pStyle w:val="ListParagraph"/>
        <w:numPr>
          <w:ilvl w:val="0"/>
          <w:numId w:val="3"/>
        </w:numPr>
        <w:spacing w:after="120"/>
        <w:jc w:val="both"/>
        <w:rPr>
          <w:rFonts w:ascii="Arial" w:hAnsi="Arial" w:cs="Arial"/>
          <w:sz w:val="20"/>
        </w:rPr>
      </w:pPr>
      <w:r w:rsidRPr="00B053E9">
        <w:rPr>
          <w:rFonts w:ascii="Arial" w:hAnsi="Arial" w:cs="Arial"/>
          <w:sz w:val="20"/>
        </w:rPr>
        <w:t>Performance meets the standard (Used to acknowledge satisfactory performance of duties and</w:t>
      </w:r>
      <w:r w:rsidRPr="00B053E9">
        <w:rPr>
          <w:rFonts w:ascii="Arial" w:hAnsi="Arial" w:cs="Arial"/>
          <w:spacing w:val="-20"/>
          <w:sz w:val="20"/>
        </w:rPr>
        <w:t xml:space="preserve"> </w:t>
      </w:r>
      <w:r w:rsidRPr="00B053E9">
        <w:rPr>
          <w:rFonts w:ascii="Arial" w:hAnsi="Arial" w:cs="Arial"/>
          <w:sz w:val="20"/>
        </w:rPr>
        <w:t>responsibilities)</w:t>
      </w:r>
    </w:p>
    <w:p w:rsidR="00294117" w:rsidRPr="00B053E9" w:rsidRDefault="00294117" w:rsidP="009E459A">
      <w:pPr>
        <w:pStyle w:val="ListParagraph"/>
        <w:numPr>
          <w:ilvl w:val="0"/>
          <w:numId w:val="3"/>
        </w:numPr>
        <w:spacing w:after="120"/>
        <w:jc w:val="both"/>
        <w:rPr>
          <w:rFonts w:ascii="Arial" w:hAnsi="Arial" w:cs="Arial"/>
          <w:sz w:val="20"/>
        </w:rPr>
      </w:pPr>
      <w:r w:rsidRPr="00B053E9">
        <w:rPr>
          <w:rFonts w:ascii="Arial" w:hAnsi="Arial" w:cs="Arial"/>
          <w:sz w:val="20"/>
        </w:rPr>
        <w:t>Improvement recommended (Used to warn the recipient that performance is below what is</w:t>
      </w:r>
      <w:r w:rsidRPr="00B053E9">
        <w:rPr>
          <w:rFonts w:ascii="Arial" w:hAnsi="Arial" w:cs="Arial"/>
          <w:spacing w:val="-11"/>
          <w:sz w:val="20"/>
        </w:rPr>
        <w:t xml:space="preserve"> </w:t>
      </w:r>
      <w:r w:rsidRPr="00B053E9">
        <w:rPr>
          <w:rFonts w:ascii="Arial" w:hAnsi="Arial" w:cs="Arial"/>
          <w:sz w:val="20"/>
        </w:rPr>
        <w:t>expected)</w:t>
      </w:r>
    </w:p>
    <w:p w:rsidR="00294117" w:rsidRPr="00B053E9" w:rsidRDefault="00294117" w:rsidP="009E459A">
      <w:pPr>
        <w:pStyle w:val="ListParagraph"/>
        <w:numPr>
          <w:ilvl w:val="0"/>
          <w:numId w:val="3"/>
        </w:numPr>
        <w:spacing w:after="120"/>
        <w:jc w:val="both"/>
        <w:rPr>
          <w:rFonts w:ascii="Arial" w:hAnsi="Arial" w:cs="Arial"/>
          <w:sz w:val="20"/>
        </w:rPr>
      </w:pPr>
      <w:r w:rsidRPr="00B053E9">
        <w:rPr>
          <w:rFonts w:ascii="Arial" w:hAnsi="Arial" w:cs="Arial"/>
          <w:sz w:val="20"/>
        </w:rPr>
        <w:t>Performance does not meet the standard (Used for unacceptable</w:t>
      </w:r>
      <w:r w:rsidRPr="00B053E9">
        <w:rPr>
          <w:rFonts w:ascii="Arial" w:hAnsi="Arial" w:cs="Arial"/>
          <w:spacing w:val="-1"/>
          <w:sz w:val="20"/>
        </w:rPr>
        <w:t xml:space="preserve"> </w:t>
      </w:r>
      <w:r w:rsidRPr="00B053E9">
        <w:rPr>
          <w:rFonts w:ascii="Arial" w:hAnsi="Arial" w:cs="Arial"/>
          <w:sz w:val="20"/>
        </w:rPr>
        <w:t xml:space="preserve">performance) </w:t>
      </w:r>
    </w:p>
    <w:p w:rsidR="00294117" w:rsidRPr="00B053E9" w:rsidRDefault="00294117" w:rsidP="009E459A">
      <w:pPr>
        <w:pStyle w:val="Heading1"/>
        <w:numPr>
          <w:ilvl w:val="0"/>
          <w:numId w:val="3"/>
        </w:numPr>
        <w:spacing w:before="0" w:after="120"/>
        <w:jc w:val="both"/>
        <w:rPr>
          <w:rFonts w:ascii="Arial" w:hAnsi="Arial" w:cs="Arial"/>
          <w:b w:val="0"/>
          <w:sz w:val="20"/>
          <w:szCs w:val="22"/>
        </w:rPr>
      </w:pPr>
      <w:r w:rsidRPr="00B053E9">
        <w:rPr>
          <w:rFonts w:ascii="Arial" w:hAnsi="Arial" w:cs="Arial"/>
          <w:b w:val="0"/>
          <w:sz w:val="20"/>
          <w:szCs w:val="22"/>
        </w:rPr>
        <w:t>Not applicable/insufficient</w:t>
      </w:r>
      <w:r w:rsidRPr="00B053E9">
        <w:rPr>
          <w:rFonts w:ascii="Arial" w:hAnsi="Arial" w:cs="Arial"/>
          <w:b w:val="0"/>
          <w:spacing w:val="-5"/>
          <w:sz w:val="20"/>
          <w:szCs w:val="22"/>
        </w:rPr>
        <w:t xml:space="preserve"> </w:t>
      </w:r>
      <w:r w:rsidRPr="00B053E9">
        <w:rPr>
          <w:rFonts w:ascii="Arial" w:hAnsi="Arial" w:cs="Arial"/>
          <w:b w:val="0"/>
          <w:sz w:val="20"/>
          <w:szCs w:val="22"/>
        </w:rPr>
        <w:t xml:space="preserve">data </w:t>
      </w:r>
    </w:p>
    <w:p w:rsidR="008A07ED" w:rsidRDefault="00294117" w:rsidP="009E459A">
      <w:pPr>
        <w:pStyle w:val="BodyText"/>
        <w:spacing w:after="120"/>
        <w:jc w:val="both"/>
        <w:rPr>
          <w:rFonts w:ascii="Arial" w:hAnsi="Arial" w:cs="Arial"/>
          <w:sz w:val="20"/>
          <w:szCs w:val="22"/>
        </w:rPr>
      </w:pPr>
      <w:r w:rsidRPr="00B053E9">
        <w:rPr>
          <w:rFonts w:ascii="Arial" w:hAnsi="Arial" w:cs="Arial"/>
          <w:sz w:val="20"/>
          <w:szCs w:val="22"/>
        </w:rPr>
        <w:t>A rating of “improvement recommended” (3) or “performance does not meet the standard” (4) must be accompanied by explanatory remark by the evaluator. Additionally, positive remarks or constructive feedback for improvement is optional; space the “comments” section is provided.</w:t>
      </w:r>
    </w:p>
    <w:p w:rsidR="009E459A" w:rsidRPr="00B053E9" w:rsidRDefault="009E459A" w:rsidP="009E459A">
      <w:pPr>
        <w:pStyle w:val="BodyText"/>
        <w:jc w:val="both"/>
        <w:rPr>
          <w:rFonts w:ascii="Arial" w:hAnsi="Arial" w:cs="Arial"/>
          <w:sz w:val="20"/>
          <w:szCs w:val="22"/>
        </w:rPr>
        <w:sectPr w:rsidR="009E459A" w:rsidRPr="00B053E9" w:rsidSect="00843CCF">
          <w:headerReference w:type="default" r:id="rId8"/>
          <w:footerReference w:type="default" r:id="rId9"/>
          <w:pgSz w:w="12240" w:h="15840"/>
          <w:pgMar w:top="1080" w:right="1080" w:bottom="1080" w:left="1080" w:header="720" w:footer="720" w:gutter="0"/>
          <w:cols w:space="720"/>
          <w:titlePg/>
          <w:docGrid w:linePitch="360"/>
        </w:sectPr>
      </w:pPr>
    </w:p>
    <w:p w:rsidR="00294117" w:rsidRPr="008A07ED" w:rsidRDefault="00294117" w:rsidP="009E459A">
      <w:pPr>
        <w:spacing w:after="0" w:line="240" w:lineRule="auto"/>
        <w:jc w:val="both"/>
        <w:rPr>
          <w:rFonts w:ascii="Arial" w:eastAsia="Tahoma" w:hAnsi="Arial" w:cs="Arial"/>
        </w:rPr>
      </w:pPr>
    </w:p>
    <w:p w:rsidR="00B053E9" w:rsidRPr="009E459A" w:rsidRDefault="00B053E9" w:rsidP="009E459A">
      <w:pPr>
        <w:pStyle w:val="ListParagraph"/>
        <w:numPr>
          <w:ilvl w:val="0"/>
          <w:numId w:val="4"/>
        </w:numPr>
        <w:spacing w:before="120" w:after="240"/>
        <w:jc w:val="both"/>
        <w:rPr>
          <w:rFonts w:ascii="Arial" w:hAnsi="Arial" w:cs="Arial"/>
          <w:sz w:val="20"/>
          <w:szCs w:val="20"/>
        </w:rPr>
      </w:pPr>
      <w:r w:rsidRPr="009E459A">
        <w:rPr>
          <w:rFonts w:ascii="Arial" w:hAnsi="Arial" w:cs="Arial"/>
          <w:sz w:val="20"/>
          <w:szCs w:val="20"/>
        </w:rPr>
        <w:t>Responds appropriately, using clear and effective listening, speaking, and writing skills to engage in honest, open dialogue that promotes diverse ideas and perspectives at all levels.</w:t>
      </w:r>
    </w:p>
    <w:p w:rsidR="00843CCF" w:rsidRPr="009E459A" w:rsidRDefault="00843CCF" w:rsidP="00843CCF">
      <w:pPr>
        <w:pStyle w:val="ListParagraph"/>
        <w:numPr>
          <w:ilvl w:val="0"/>
          <w:numId w:val="4"/>
        </w:numPr>
        <w:spacing w:after="240"/>
        <w:rPr>
          <w:rFonts w:ascii="Arial" w:hAnsi="Arial" w:cs="Arial"/>
          <w:sz w:val="20"/>
          <w:szCs w:val="20"/>
        </w:rPr>
      </w:pPr>
      <w:r w:rsidRPr="009E459A">
        <w:rPr>
          <w:rFonts w:ascii="Arial" w:hAnsi="Arial" w:cs="Arial"/>
          <w:sz w:val="20"/>
          <w:szCs w:val="20"/>
        </w:rPr>
        <w:lastRenderedPageBreak/>
        <w:t>Creates effective project implementation plans, and demonstrates appropriate original thinking.</w:t>
      </w:r>
    </w:p>
    <w:p w:rsidR="00843CCF" w:rsidRPr="009E459A" w:rsidRDefault="00843CCF" w:rsidP="00843CCF">
      <w:pPr>
        <w:pStyle w:val="ListParagraph"/>
        <w:numPr>
          <w:ilvl w:val="0"/>
          <w:numId w:val="4"/>
        </w:numPr>
        <w:spacing w:after="240"/>
        <w:jc w:val="both"/>
        <w:rPr>
          <w:rFonts w:ascii="Arial" w:hAnsi="Arial" w:cs="Arial"/>
          <w:sz w:val="20"/>
          <w:szCs w:val="20"/>
        </w:rPr>
      </w:pPr>
      <w:r w:rsidRPr="009E459A">
        <w:rPr>
          <w:rFonts w:ascii="Arial" w:hAnsi="Arial" w:cs="Arial"/>
          <w:sz w:val="20"/>
          <w:szCs w:val="20"/>
        </w:rPr>
        <w:t>Follows through on work commitments, manages time effectively, and maintains quality of work under</w:t>
      </w:r>
      <w:r w:rsidRPr="009E459A">
        <w:rPr>
          <w:rFonts w:ascii="Arial" w:hAnsi="Arial" w:cs="Arial"/>
          <w:spacing w:val="-2"/>
          <w:sz w:val="20"/>
          <w:szCs w:val="20"/>
        </w:rPr>
        <w:t xml:space="preserve"> </w:t>
      </w:r>
      <w:r w:rsidRPr="009E459A">
        <w:rPr>
          <w:rFonts w:ascii="Arial" w:hAnsi="Arial" w:cs="Arial"/>
          <w:sz w:val="20"/>
          <w:szCs w:val="20"/>
        </w:rPr>
        <w:t>deadlines.</w:t>
      </w:r>
    </w:p>
    <w:p w:rsidR="00843CCF" w:rsidRPr="009E459A" w:rsidRDefault="00843CCF" w:rsidP="00843CCF">
      <w:pPr>
        <w:pStyle w:val="ListParagraph"/>
        <w:numPr>
          <w:ilvl w:val="0"/>
          <w:numId w:val="4"/>
        </w:numPr>
        <w:spacing w:after="240"/>
        <w:jc w:val="both"/>
        <w:rPr>
          <w:rFonts w:ascii="Arial" w:hAnsi="Arial" w:cs="Arial"/>
          <w:sz w:val="20"/>
          <w:szCs w:val="20"/>
        </w:rPr>
      </w:pPr>
      <w:r w:rsidRPr="009E459A">
        <w:rPr>
          <w:rFonts w:ascii="Arial" w:hAnsi="Arial" w:cs="Arial"/>
          <w:sz w:val="20"/>
          <w:szCs w:val="20"/>
        </w:rPr>
        <w:t>Effectively assesses, analyzes and responds to program and personnel</w:t>
      </w:r>
      <w:r w:rsidRPr="009E459A">
        <w:rPr>
          <w:rFonts w:ascii="Arial" w:hAnsi="Arial" w:cs="Arial"/>
          <w:spacing w:val="-12"/>
          <w:sz w:val="20"/>
          <w:szCs w:val="20"/>
        </w:rPr>
        <w:t xml:space="preserve"> </w:t>
      </w:r>
      <w:r w:rsidRPr="009E459A">
        <w:rPr>
          <w:rFonts w:ascii="Arial" w:hAnsi="Arial" w:cs="Arial"/>
          <w:sz w:val="20"/>
          <w:szCs w:val="20"/>
        </w:rPr>
        <w:t>issues, including the promotion of diverse ideas and perspectives.</w:t>
      </w:r>
    </w:p>
    <w:p w:rsidR="00843CCF" w:rsidRPr="009E459A" w:rsidRDefault="00843CCF" w:rsidP="00843CCF">
      <w:pPr>
        <w:pStyle w:val="ListParagraph"/>
        <w:numPr>
          <w:ilvl w:val="0"/>
          <w:numId w:val="4"/>
        </w:numPr>
        <w:spacing w:after="240"/>
        <w:rPr>
          <w:rFonts w:ascii="Arial" w:hAnsi="Arial" w:cs="Arial"/>
          <w:sz w:val="20"/>
          <w:szCs w:val="20"/>
        </w:rPr>
      </w:pPr>
      <w:r w:rsidRPr="009E459A">
        <w:rPr>
          <w:rFonts w:ascii="Arial" w:hAnsi="Arial" w:cs="Arial"/>
          <w:sz w:val="20"/>
          <w:szCs w:val="20"/>
        </w:rPr>
        <w:t>Demonstrates planning skills using data and outcomes assessment that promotes diverse ideas and perspectives.</w:t>
      </w:r>
    </w:p>
    <w:p w:rsidR="00843CCF" w:rsidRPr="009E459A" w:rsidRDefault="00843CCF" w:rsidP="00843CCF">
      <w:pPr>
        <w:pStyle w:val="ListParagraph"/>
        <w:numPr>
          <w:ilvl w:val="0"/>
          <w:numId w:val="4"/>
        </w:numPr>
        <w:spacing w:after="240"/>
        <w:jc w:val="both"/>
        <w:rPr>
          <w:rFonts w:ascii="Arial" w:hAnsi="Arial" w:cs="Arial"/>
          <w:sz w:val="20"/>
          <w:szCs w:val="20"/>
        </w:rPr>
      </w:pPr>
      <w:r w:rsidRPr="009E459A">
        <w:rPr>
          <w:rFonts w:ascii="Arial" w:hAnsi="Arial" w:cs="Arial"/>
          <w:sz w:val="20"/>
          <w:szCs w:val="20"/>
        </w:rPr>
        <w:t>Equitably and ethically sustains people, processes and information as well as physical and financial assets to fulfill the mission of the college.</w:t>
      </w:r>
    </w:p>
    <w:p w:rsidR="008A07ED" w:rsidRPr="009E459A" w:rsidRDefault="008A07ED" w:rsidP="00843CCF">
      <w:pPr>
        <w:pStyle w:val="ListParagraph"/>
        <w:numPr>
          <w:ilvl w:val="0"/>
          <w:numId w:val="4"/>
        </w:numPr>
        <w:spacing w:after="240"/>
        <w:jc w:val="both"/>
        <w:rPr>
          <w:rFonts w:ascii="Arial" w:hAnsi="Arial" w:cs="Arial"/>
          <w:sz w:val="20"/>
          <w:szCs w:val="20"/>
        </w:rPr>
      </w:pPr>
      <w:r w:rsidRPr="009E459A">
        <w:rPr>
          <w:rFonts w:ascii="Arial" w:hAnsi="Arial" w:cs="Arial"/>
          <w:sz w:val="20"/>
          <w:szCs w:val="20"/>
        </w:rPr>
        <w:t>Operates with transparency, and</w:t>
      </w:r>
      <w:r w:rsidRPr="009E459A">
        <w:rPr>
          <w:rFonts w:ascii="Arial" w:hAnsi="Arial" w:cs="Arial"/>
          <w:spacing w:val="-5"/>
          <w:sz w:val="20"/>
          <w:szCs w:val="20"/>
        </w:rPr>
        <w:t xml:space="preserve"> </w:t>
      </w:r>
      <w:r w:rsidRPr="009E459A">
        <w:rPr>
          <w:rFonts w:ascii="Arial" w:hAnsi="Arial" w:cs="Arial"/>
          <w:sz w:val="20"/>
          <w:szCs w:val="20"/>
        </w:rPr>
        <w:t>honesty.</w:t>
      </w:r>
    </w:p>
    <w:p w:rsidR="008A07ED" w:rsidRPr="009E459A" w:rsidRDefault="008A07ED" w:rsidP="00843CCF">
      <w:pPr>
        <w:pStyle w:val="ListParagraph"/>
        <w:numPr>
          <w:ilvl w:val="0"/>
          <w:numId w:val="4"/>
        </w:numPr>
        <w:spacing w:after="240"/>
        <w:jc w:val="both"/>
        <w:rPr>
          <w:rFonts w:ascii="Arial" w:hAnsi="Arial" w:cs="Arial"/>
          <w:sz w:val="20"/>
          <w:szCs w:val="20"/>
        </w:rPr>
      </w:pPr>
      <w:r w:rsidRPr="009E459A">
        <w:rPr>
          <w:rFonts w:ascii="Arial" w:hAnsi="Arial" w:cs="Arial"/>
          <w:sz w:val="20"/>
          <w:szCs w:val="20"/>
        </w:rPr>
        <w:t>Respects the work of others; displays sensitivity to a diverse work and learning community; readily admits when they are wrong or lack</w:t>
      </w:r>
      <w:r w:rsidRPr="009E459A">
        <w:rPr>
          <w:rFonts w:ascii="Arial" w:hAnsi="Arial" w:cs="Arial"/>
          <w:strike/>
          <w:sz w:val="20"/>
          <w:szCs w:val="20"/>
        </w:rPr>
        <w:t>s</w:t>
      </w:r>
      <w:r w:rsidRPr="009E459A">
        <w:rPr>
          <w:rFonts w:ascii="Arial" w:hAnsi="Arial" w:cs="Arial"/>
          <w:spacing w:val="-16"/>
          <w:sz w:val="20"/>
          <w:szCs w:val="20"/>
        </w:rPr>
        <w:t xml:space="preserve"> </w:t>
      </w:r>
      <w:r w:rsidRPr="009E459A">
        <w:rPr>
          <w:rFonts w:ascii="Arial" w:hAnsi="Arial" w:cs="Arial"/>
          <w:sz w:val="20"/>
          <w:szCs w:val="20"/>
        </w:rPr>
        <w:t>information.</w:t>
      </w:r>
    </w:p>
    <w:p w:rsidR="008A07ED" w:rsidRPr="009E459A" w:rsidRDefault="008A07ED" w:rsidP="00843CCF">
      <w:pPr>
        <w:pStyle w:val="ListParagraph"/>
        <w:numPr>
          <w:ilvl w:val="0"/>
          <w:numId w:val="4"/>
        </w:numPr>
        <w:spacing w:after="240"/>
        <w:jc w:val="both"/>
        <w:rPr>
          <w:rFonts w:ascii="Arial" w:hAnsi="Arial" w:cs="Arial"/>
          <w:sz w:val="20"/>
          <w:szCs w:val="20"/>
        </w:rPr>
      </w:pPr>
      <w:r w:rsidRPr="009E459A">
        <w:rPr>
          <w:rFonts w:ascii="Arial" w:hAnsi="Arial" w:cs="Arial"/>
          <w:sz w:val="20"/>
          <w:szCs w:val="20"/>
        </w:rPr>
        <w:t>Recognizes and manages their own biases and the impact it has on their performance including direct employee oversight.</w:t>
      </w:r>
    </w:p>
    <w:p w:rsidR="009E459A" w:rsidRPr="00F0768F" w:rsidRDefault="000D2DA9" w:rsidP="007953C0">
      <w:pPr>
        <w:tabs>
          <w:tab w:val="left" w:pos="450"/>
          <w:tab w:val="left" w:pos="540"/>
        </w:tabs>
        <w:spacing w:after="120"/>
        <w:jc w:val="center"/>
        <w:rPr>
          <w:rFonts w:ascii="Arial" w:hAnsi="Arial" w:cs="Arial"/>
          <w:b/>
          <w:sz w:val="20"/>
        </w:rPr>
      </w:pPr>
      <w:r w:rsidRPr="00F0768F">
        <w:rPr>
          <w:rFonts w:ascii="Arial" w:hAnsi="Arial" w:cs="Arial"/>
          <w:b/>
          <w:sz w:val="20"/>
        </w:rPr>
        <w:t>1</w:t>
      </w:r>
      <w:r w:rsidRPr="00F0768F">
        <w:rPr>
          <w:rFonts w:ascii="Arial" w:hAnsi="Arial" w:cs="Arial"/>
          <w:b/>
          <w:sz w:val="20"/>
        </w:rPr>
        <w:tab/>
        <w:t>2</w:t>
      </w:r>
      <w:r w:rsidRPr="00F0768F">
        <w:rPr>
          <w:rFonts w:ascii="Arial" w:hAnsi="Arial" w:cs="Arial"/>
          <w:b/>
          <w:sz w:val="20"/>
        </w:rPr>
        <w:tab/>
        <w:t>3</w:t>
      </w:r>
      <w:r w:rsidRPr="00F0768F">
        <w:rPr>
          <w:rFonts w:ascii="Arial" w:hAnsi="Arial" w:cs="Arial"/>
          <w:b/>
          <w:sz w:val="20"/>
        </w:rPr>
        <w:tab/>
      </w:r>
      <w:r w:rsidR="009E459A" w:rsidRPr="00F0768F">
        <w:rPr>
          <w:rFonts w:ascii="Arial" w:hAnsi="Arial" w:cs="Arial"/>
          <w:b/>
          <w:sz w:val="20"/>
        </w:rPr>
        <w:t>4</w:t>
      </w:r>
      <w:r w:rsidR="009E459A" w:rsidRPr="00F0768F">
        <w:rPr>
          <w:rFonts w:ascii="Arial" w:hAnsi="Arial" w:cs="Arial"/>
          <w:b/>
          <w:sz w:val="20"/>
        </w:rPr>
        <w:tab/>
        <w:t>5</w:t>
      </w:r>
    </w:p>
    <w:p w:rsidR="008A07ED" w:rsidRDefault="008A07ED" w:rsidP="007953C0">
      <w:pPr>
        <w:tabs>
          <w:tab w:val="left" w:pos="270"/>
        </w:tabs>
        <w:spacing w:after="600"/>
        <w:jc w:val="center"/>
        <w:rPr>
          <w:rFonts w:ascii="Arial" w:hAnsi="Arial" w:cs="Arial"/>
        </w:rPr>
      </w:pPr>
      <w:r>
        <w:rPr>
          <w:rFonts w:ascii="Arial" w:hAnsi="Arial" w:cs="Arial"/>
        </w:rPr>
        <w:fldChar w:fldCharType="begin">
          <w:ffData>
            <w:name w:val="Check1"/>
            <w:enabled/>
            <w:calcOnExit w:val="0"/>
            <w:checkBox>
              <w:sizeAuto/>
              <w:default w:val="0"/>
            </w:checkBox>
          </w:ffData>
        </w:fldChar>
      </w:r>
      <w:bookmarkStart w:id="5" w:name="Check1"/>
      <w:r>
        <w:rPr>
          <w:rFonts w:ascii="Arial" w:hAnsi="Arial" w:cs="Arial"/>
        </w:rPr>
        <w:instrText xml:space="preserve"> FORMCHECKBOX </w:instrText>
      </w:r>
      <w:r w:rsidR="00AF5D93">
        <w:rPr>
          <w:rFonts w:ascii="Arial" w:hAnsi="Arial" w:cs="Arial"/>
        </w:rPr>
      </w:r>
      <w:r w:rsidR="00AF5D93">
        <w:rPr>
          <w:rFonts w:ascii="Arial" w:hAnsi="Arial" w:cs="Arial"/>
        </w:rPr>
        <w:fldChar w:fldCharType="separate"/>
      </w:r>
      <w:r>
        <w:rPr>
          <w:rFonts w:ascii="Arial" w:hAnsi="Arial" w:cs="Arial"/>
        </w:rPr>
        <w:fldChar w:fldCharType="end"/>
      </w:r>
      <w:bookmarkEnd w:id="5"/>
      <w:r w:rsidR="000D2DA9">
        <w:rPr>
          <w:rFonts w:ascii="Arial" w:hAnsi="Arial" w:cs="Arial"/>
        </w:rPr>
        <w:tab/>
      </w:r>
      <w:r w:rsidR="000D2DA9">
        <w:rPr>
          <w:rFonts w:ascii="Arial" w:hAnsi="Arial" w:cs="Arial"/>
        </w:rPr>
        <w:tab/>
      </w:r>
      <w:r>
        <w:rPr>
          <w:rFonts w:ascii="Arial" w:hAnsi="Arial" w:cs="Arial"/>
        </w:rPr>
        <w:fldChar w:fldCharType="begin">
          <w:ffData>
            <w:name w:val="Check2"/>
            <w:enabled/>
            <w:calcOnExit w:val="0"/>
            <w:checkBox>
              <w:sizeAuto/>
              <w:default w:val="0"/>
            </w:checkBox>
          </w:ffData>
        </w:fldChar>
      </w:r>
      <w:bookmarkStart w:id="6" w:name="Check2"/>
      <w:r>
        <w:rPr>
          <w:rFonts w:ascii="Arial" w:hAnsi="Arial" w:cs="Arial"/>
        </w:rPr>
        <w:instrText xml:space="preserve"> FORMCHECKBOX </w:instrText>
      </w:r>
      <w:r w:rsidR="00AF5D93">
        <w:rPr>
          <w:rFonts w:ascii="Arial" w:hAnsi="Arial" w:cs="Arial"/>
        </w:rPr>
      </w:r>
      <w:r w:rsidR="00AF5D93">
        <w:rPr>
          <w:rFonts w:ascii="Arial" w:hAnsi="Arial" w:cs="Arial"/>
        </w:rPr>
        <w:fldChar w:fldCharType="separate"/>
      </w:r>
      <w:r>
        <w:rPr>
          <w:rFonts w:ascii="Arial" w:hAnsi="Arial" w:cs="Arial"/>
        </w:rPr>
        <w:fldChar w:fldCharType="end"/>
      </w:r>
      <w:bookmarkEnd w:id="6"/>
      <w:r w:rsidR="000D2DA9">
        <w:rPr>
          <w:rFonts w:ascii="Arial" w:hAnsi="Arial" w:cs="Arial"/>
        </w:rPr>
        <w:tab/>
      </w:r>
      <w:r>
        <w:rPr>
          <w:rFonts w:ascii="Arial" w:hAnsi="Arial" w:cs="Arial"/>
        </w:rPr>
        <w:fldChar w:fldCharType="begin">
          <w:ffData>
            <w:name w:val="Check3"/>
            <w:enabled/>
            <w:calcOnExit w:val="0"/>
            <w:checkBox>
              <w:sizeAuto/>
              <w:default w:val="0"/>
            </w:checkBox>
          </w:ffData>
        </w:fldChar>
      </w:r>
      <w:bookmarkStart w:id="7" w:name="Check3"/>
      <w:r>
        <w:rPr>
          <w:rFonts w:ascii="Arial" w:hAnsi="Arial" w:cs="Arial"/>
        </w:rPr>
        <w:instrText xml:space="preserve"> FORMCHECKBOX </w:instrText>
      </w:r>
      <w:r w:rsidR="00AF5D93">
        <w:rPr>
          <w:rFonts w:ascii="Arial" w:hAnsi="Arial" w:cs="Arial"/>
        </w:rPr>
      </w:r>
      <w:r w:rsidR="00AF5D93">
        <w:rPr>
          <w:rFonts w:ascii="Arial" w:hAnsi="Arial" w:cs="Arial"/>
        </w:rPr>
        <w:fldChar w:fldCharType="separate"/>
      </w:r>
      <w:r>
        <w:rPr>
          <w:rFonts w:ascii="Arial" w:hAnsi="Arial" w:cs="Arial"/>
        </w:rPr>
        <w:fldChar w:fldCharType="end"/>
      </w:r>
      <w:bookmarkEnd w:id="7"/>
      <w:r w:rsidR="000D2DA9">
        <w:rPr>
          <w:rFonts w:ascii="Arial" w:hAnsi="Arial" w:cs="Arial"/>
        </w:rPr>
        <w:tab/>
      </w:r>
      <w:r>
        <w:rPr>
          <w:rFonts w:ascii="Arial" w:hAnsi="Arial" w:cs="Arial"/>
        </w:rPr>
        <w:fldChar w:fldCharType="begin">
          <w:ffData>
            <w:name w:val="Check4"/>
            <w:enabled/>
            <w:calcOnExit w:val="0"/>
            <w:checkBox>
              <w:sizeAuto/>
              <w:default w:val="0"/>
            </w:checkBox>
          </w:ffData>
        </w:fldChar>
      </w:r>
      <w:bookmarkStart w:id="8" w:name="Check4"/>
      <w:r>
        <w:rPr>
          <w:rFonts w:ascii="Arial" w:hAnsi="Arial" w:cs="Arial"/>
        </w:rPr>
        <w:instrText xml:space="preserve"> FORMCHECKBOX </w:instrText>
      </w:r>
      <w:r w:rsidR="00AF5D93">
        <w:rPr>
          <w:rFonts w:ascii="Arial" w:hAnsi="Arial" w:cs="Arial"/>
        </w:rPr>
      </w:r>
      <w:r w:rsidR="00AF5D93">
        <w:rPr>
          <w:rFonts w:ascii="Arial" w:hAnsi="Arial" w:cs="Arial"/>
        </w:rPr>
        <w:fldChar w:fldCharType="separate"/>
      </w:r>
      <w:r>
        <w:rPr>
          <w:rFonts w:ascii="Arial" w:hAnsi="Arial" w:cs="Arial"/>
        </w:rPr>
        <w:fldChar w:fldCharType="end"/>
      </w:r>
      <w:bookmarkEnd w:id="8"/>
      <w:r w:rsidR="000D2DA9">
        <w:rPr>
          <w:rFonts w:ascii="Arial" w:hAnsi="Arial" w:cs="Arial"/>
        </w:rPr>
        <w:tab/>
      </w:r>
      <w:r>
        <w:rPr>
          <w:rFonts w:ascii="Arial" w:hAnsi="Arial" w:cs="Arial"/>
        </w:rPr>
        <w:fldChar w:fldCharType="begin">
          <w:ffData>
            <w:name w:val="Check5"/>
            <w:enabled/>
            <w:calcOnExit w:val="0"/>
            <w:checkBox>
              <w:sizeAuto/>
              <w:default w:val="0"/>
            </w:checkBox>
          </w:ffData>
        </w:fldChar>
      </w:r>
      <w:bookmarkStart w:id="9" w:name="Check5"/>
      <w:r>
        <w:rPr>
          <w:rFonts w:ascii="Arial" w:hAnsi="Arial" w:cs="Arial"/>
        </w:rPr>
        <w:instrText xml:space="preserve"> FORMCHECKBOX </w:instrText>
      </w:r>
      <w:r w:rsidR="00AF5D93">
        <w:rPr>
          <w:rFonts w:ascii="Arial" w:hAnsi="Arial" w:cs="Arial"/>
        </w:rPr>
      </w:r>
      <w:r w:rsidR="00AF5D93">
        <w:rPr>
          <w:rFonts w:ascii="Arial" w:hAnsi="Arial" w:cs="Arial"/>
        </w:rPr>
        <w:fldChar w:fldCharType="separate"/>
      </w:r>
      <w:r>
        <w:rPr>
          <w:rFonts w:ascii="Arial" w:hAnsi="Arial" w:cs="Arial"/>
        </w:rPr>
        <w:fldChar w:fldCharType="end"/>
      </w:r>
      <w:bookmarkEnd w:id="9"/>
    </w:p>
    <w:p w:rsidR="000D2DA9" w:rsidRDefault="000D2DA9" w:rsidP="007953C0">
      <w:pPr>
        <w:tabs>
          <w:tab w:val="left" w:pos="270"/>
        </w:tabs>
        <w:spacing w:before="120" w:after="48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F5D93">
        <w:rPr>
          <w:rFonts w:ascii="Arial" w:hAnsi="Arial" w:cs="Arial"/>
        </w:rPr>
      </w:r>
      <w:r w:rsidR="00AF5D93">
        <w:rPr>
          <w:rFonts w:ascii="Arial" w:hAnsi="Arial" w:cs="Arial"/>
        </w:rPr>
        <w:fldChar w:fldCharType="separate"/>
      </w:r>
      <w:r>
        <w:rPr>
          <w:rFonts w:ascii="Arial" w:hAnsi="Arial" w:cs="Arial"/>
        </w:rPr>
        <w:fldChar w:fldCharType="end"/>
      </w:r>
      <w:r>
        <w:rPr>
          <w:rFonts w:ascii="Arial" w:hAnsi="Arial" w:cs="Arial"/>
        </w:rPr>
        <w:tab/>
      </w:r>
      <w:r>
        <w:rPr>
          <w:rFonts w:ascii="Arial" w:hAnsi="Arial" w:cs="Arial"/>
        </w:rPr>
        <w:tab/>
      </w: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sidR="00AF5D93">
        <w:rPr>
          <w:rFonts w:ascii="Arial" w:hAnsi="Arial" w:cs="Arial"/>
        </w:rPr>
      </w:r>
      <w:r w:rsidR="00AF5D93">
        <w:rPr>
          <w:rFonts w:ascii="Arial" w:hAnsi="Arial" w:cs="Arial"/>
        </w:rPr>
        <w:fldChar w:fldCharType="separate"/>
      </w:r>
      <w:r>
        <w:rPr>
          <w:rFonts w:ascii="Arial" w:hAnsi="Arial" w:cs="Arial"/>
        </w:rPr>
        <w:fldChar w:fldCharType="end"/>
      </w:r>
      <w:r>
        <w:rPr>
          <w:rFonts w:ascii="Arial" w:hAnsi="Arial" w:cs="Arial"/>
        </w:rPr>
        <w:tab/>
      </w: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AF5D93">
        <w:rPr>
          <w:rFonts w:ascii="Arial" w:hAnsi="Arial" w:cs="Arial"/>
        </w:rPr>
      </w:r>
      <w:r w:rsidR="00AF5D93">
        <w:rPr>
          <w:rFonts w:ascii="Arial" w:hAnsi="Arial" w:cs="Arial"/>
        </w:rPr>
        <w:fldChar w:fldCharType="separate"/>
      </w:r>
      <w:r>
        <w:rPr>
          <w:rFonts w:ascii="Arial" w:hAnsi="Arial" w:cs="Arial"/>
        </w:rPr>
        <w:fldChar w:fldCharType="end"/>
      </w:r>
      <w:r>
        <w:rPr>
          <w:rFonts w:ascii="Arial" w:hAnsi="Arial" w:cs="Arial"/>
        </w:rPr>
        <w:tab/>
      </w:r>
      <w:r>
        <w:rPr>
          <w:rFonts w:ascii="Arial" w:hAnsi="Arial" w:cs="Arial"/>
        </w:rPr>
        <w:fldChar w:fldCharType="begin">
          <w:ffData>
            <w:name w:val="Check4"/>
            <w:enabled/>
            <w:calcOnExit w:val="0"/>
            <w:checkBox>
              <w:sizeAuto/>
              <w:default w:val="0"/>
            </w:checkBox>
          </w:ffData>
        </w:fldChar>
      </w:r>
      <w:r>
        <w:rPr>
          <w:rFonts w:ascii="Arial" w:hAnsi="Arial" w:cs="Arial"/>
        </w:rPr>
        <w:instrText xml:space="preserve"> FORMCHECKBOX </w:instrText>
      </w:r>
      <w:r w:rsidR="00AF5D93">
        <w:rPr>
          <w:rFonts w:ascii="Arial" w:hAnsi="Arial" w:cs="Arial"/>
        </w:rPr>
      </w:r>
      <w:r w:rsidR="00AF5D93">
        <w:rPr>
          <w:rFonts w:ascii="Arial" w:hAnsi="Arial" w:cs="Arial"/>
        </w:rPr>
        <w:fldChar w:fldCharType="separate"/>
      </w:r>
      <w:r>
        <w:rPr>
          <w:rFonts w:ascii="Arial" w:hAnsi="Arial" w:cs="Arial"/>
        </w:rPr>
        <w:fldChar w:fldCharType="end"/>
      </w:r>
      <w:r>
        <w:rPr>
          <w:rFonts w:ascii="Arial" w:hAnsi="Arial" w:cs="Arial"/>
        </w:rPr>
        <w:tab/>
      </w: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sidR="00AF5D93">
        <w:rPr>
          <w:rFonts w:ascii="Arial" w:hAnsi="Arial" w:cs="Arial"/>
        </w:rPr>
      </w:r>
      <w:r w:rsidR="00AF5D93">
        <w:rPr>
          <w:rFonts w:ascii="Arial" w:hAnsi="Arial" w:cs="Arial"/>
        </w:rPr>
        <w:fldChar w:fldCharType="separate"/>
      </w:r>
      <w:r>
        <w:rPr>
          <w:rFonts w:ascii="Arial" w:hAnsi="Arial" w:cs="Arial"/>
        </w:rPr>
        <w:fldChar w:fldCharType="end"/>
      </w:r>
    </w:p>
    <w:p w:rsidR="000D2DA9" w:rsidRDefault="000D2DA9" w:rsidP="007953C0">
      <w:pPr>
        <w:tabs>
          <w:tab w:val="left" w:pos="270"/>
        </w:tabs>
        <w:spacing w:after="36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F5D93">
        <w:rPr>
          <w:rFonts w:ascii="Arial" w:hAnsi="Arial" w:cs="Arial"/>
        </w:rPr>
      </w:r>
      <w:r w:rsidR="00AF5D93">
        <w:rPr>
          <w:rFonts w:ascii="Arial" w:hAnsi="Arial" w:cs="Arial"/>
        </w:rPr>
        <w:fldChar w:fldCharType="separate"/>
      </w:r>
      <w:r>
        <w:rPr>
          <w:rFonts w:ascii="Arial" w:hAnsi="Arial" w:cs="Arial"/>
        </w:rPr>
        <w:fldChar w:fldCharType="end"/>
      </w:r>
      <w:r>
        <w:rPr>
          <w:rFonts w:ascii="Arial" w:hAnsi="Arial" w:cs="Arial"/>
        </w:rPr>
        <w:tab/>
      </w:r>
      <w:r>
        <w:rPr>
          <w:rFonts w:ascii="Arial" w:hAnsi="Arial" w:cs="Arial"/>
        </w:rPr>
        <w:tab/>
      </w: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sidR="00AF5D93">
        <w:rPr>
          <w:rFonts w:ascii="Arial" w:hAnsi="Arial" w:cs="Arial"/>
        </w:rPr>
      </w:r>
      <w:r w:rsidR="00AF5D93">
        <w:rPr>
          <w:rFonts w:ascii="Arial" w:hAnsi="Arial" w:cs="Arial"/>
        </w:rPr>
        <w:fldChar w:fldCharType="separate"/>
      </w:r>
      <w:r>
        <w:rPr>
          <w:rFonts w:ascii="Arial" w:hAnsi="Arial" w:cs="Arial"/>
        </w:rPr>
        <w:fldChar w:fldCharType="end"/>
      </w:r>
      <w:r>
        <w:rPr>
          <w:rFonts w:ascii="Arial" w:hAnsi="Arial" w:cs="Arial"/>
        </w:rPr>
        <w:tab/>
      </w: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AF5D93">
        <w:rPr>
          <w:rFonts w:ascii="Arial" w:hAnsi="Arial" w:cs="Arial"/>
        </w:rPr>
      </w:r>
      <w:r w:rsidR="00AF5D93">
        <w:rPr>
          <w:rFonts w:ascii="Arial" w:hAnsi="Arial" w:cs="Arial"/>
        </w:rPr>
        <w:fldChar w:fldCharType="separate"/>
      </w:r>
      <w:r>
        <w:rPr>
          <w:rFonts w:ascii="Arial" w:hAnsi="Arial" w:cs="Arial"/>
        </w:rPr>
        <w:fldChar w:fldCharType="end"/>
      </w:r>
      <w:r>
        <w:rPr>
          <w:rFonts w:ascii="Arial" w:hAnsi="Arial" w:cs="Arial"/>
        </w:rPr>
        <w:tab/>
      </w:r>
      <w:r>
        <w:rPr>
          <w:rFonts w:ascii="Arial" w:hAnsi="Arial" w:cs="Arial"/>
        </w:rPr>
        <w:fldChar w:fldCharType="begin">
          <w:ffData>
            <w:name w:val="Check4"/>
            <w:enabled/>
            <w:calcOnExit w:val="0"/>
            <w:checkBox>
              <w:sizeAuto/>
              <w:default w:val="0"/>
            </w:checkBox>
          </w:ffData>
        </w:fldChar>
      </w:r>
      <w:r>
        <w:rPr>
          <w:rFonts w:ascii="Arial" w:hAnsi="Arial" w:cs="Arial"/>
        </w:rPr>
        <w:instrText xml:space="preserve"> FORMCHECKBOX </w:instrText>
      </w:r>
      <w:r w:rsidR="00AF5D93">
        <w:rPr>
          <w:rFonts w:ascii="Arial" w:hAnsi="Arial" w:cs="Arial"/>
        </w:rPr>
      </w:r>
      <w:r w:rsidR="00AF5D93">
        <w:rPr>
          <w:rFonts w:ascii="Arial" w:hAnsi="Arial" w:cs="Arial"/>
        </w:rPr>
        <w:fldChar w:fldCharType="separate"/>
      </w:r>
      <w:r>
        <w:rPr>
          <w:rFonts w:ascii="Arial" w:hAnsi="Arial" w:cs="Arial"/>
        </w:rPr>
        <w:fldChar w:fldCharType="end"/>
      </w:r>
      <w:r>
        <w:rPr>
          <w:rFonts w:ascii="Arial" w:hAnsi="Arial" w:cs="Arial"/>
        </w:rPr>
        <w:tab/>
      </w: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sidR="00AF5D93">
        <w:rPr>
          <w:rFonts w:ascii="Arial" w:hAnsi="Arial" w:cs="Arial"/>
        </w:rPr>
      </w:r>
      <w:r w:rsidR="00AF5D93">
        <w:rPr>
          <w:rFonts w:ascii="Arial" w:hAnsi="Arial" w:cs="Arial"/>
        </w:rPr>
        <w:fldChar w:fldCharType="separate"/>
      </w:r>
      <w:r>
        <w:rPr>
          <w:rFonts w:ascii="Arial" w:hAnsi="Arial" w:cs="Arial"/>
        </w:rPr>
        <w:fldChar w:fldCharType="end"/>
      </w:r>
    </w:p>
    <w:p w:rsidR="000D2DA9" w:rsidRDefault="000D2DA9" w:rsidP="007953C0">
      <w:pPr>
        <w:tabs>
          <w:tab w:val="left" w:pos="270"/>
        </w:tabs>
        <w:spacing w:after="48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F5D93">
        <w:rPr>
          <w:rFonts w:ascii="Arial" w:hAnsi="Arial" w:cs="Arial"/>
        </w:rPr>
      </w:r>
      <w:r w:rsidR="00AF5D93">
        <w:rPr>
          <w:rFonts w:ascii="Arial" w:hAnsi="Arial" w:cs="Arial"/>
        </w:rPr>
        <w:fldChar w:fldCharType="separate"/>
      </w:r>
      <w:r>
        <w:rPr>
          <w:rFonts w:ascii="Arial" w:hAnsi="Arial" w:cs="Arial"/>
        </w:rPr>
        <w:fldChar w:fldCharType="end"/>
      </w:r>
      <w:r>
        <w:rPr>
          <w:rFonts w:ascii="Arial" w:hAnsi="Arial" w:cs="Arial"/>
        </w:rPr>
        <w:tab/>
      </w:r>
      <w:r>
        <w:rPr>
          <w:rFonts w:ascii="Arial" w:hAnsi="Arial" w:cs="Arial"/>
        </w:rPr>
        <w:tab/>
      </w: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sidR="00AF5D93">
        <w:rPr>
          <w:rFonts w:ascii="Arial" w:hAnsi="Arial" w:cs="Arial"/>
        </w:rPr>
      </w:r>
      <w:r w:rsidR="00AF5D93">
        <w:rPr>
          <w:rFonts w:ascii="Arial" w:hAnsi="Arial" w:cs="Arial"/>
        </w:rPr>
        <w:fldChar w:fldCharType="separate"/>
      </w:r>
      <w:r>
        <w:rPr>
          <w:rFonts w:ascii="Arial" w:hAnsi="Arial" w:cs="Arial"/>
        </w:rPr>
        <w:fldChar w:fldCharType="end"/>
      </w:r>
      <w:r>
        <w:rPr>
          <w:rFonts w:ascii="Arial" w:hAnsi="Arial" w:cs="Arial"/>
        </w:rPr>
        <w:tab/>
      </w: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AF5D93">
        <w:rPr>
          <w:rFonts w:ascii="Arial" w:hAnsi="Arial" w:cs="Arial"/>
        </w:rPr>
      </w:r>
      <w:r w:rsidR="00AF5D93">
        <w:rPr>
          <w:rFonts w:ascii="Arial" w:hAnsi="Arial" w:cs="Arial"/>
        </w:rPr>
        <w:fldChar w:fldCharType="separate"/>
      </w:r>
      <w:r>
        <w:rPr>
          <w:rFonts w:ascii="Arial" w:hAnsi="Arial" w:cs="Arial"/>
        </w:rPr>
        <w:fldChar w:fldCharType="end"/>
      </w:r>
      <w:r>
        <w:rPr>
          <w:rFonts w:ascii="Arial" w:hAnsi="Arial" w:cs="Arial"/>
        </w:rPr>
        <w:tab/>
      </w:r>
      <w:r>
        <w:rPr>
          <w:rFonts w:ascii="Arial" w:hAnsi="Arial" w:cs="Arial"/>
        </w:rPr>
        <w:fldChar w:fldCharType="begin">
          <w:ffData>
            <w:name w:val="Check4"/>
            <w:enabled/>
            <w:calcOnExit w:val="0"/>
            <w:checkBox>
              <w:sizeAuto/>
              <w:default w:val="0"/>
            </w:checkBox>
          </w:ffData>
        </w:fldChar>
      </w:r>
      <w:r>
        <w:rPr>
          <w:rFonts w:ascii="Arial" w:hAnsi="Arial" w:cs="Arial"/>
        </w:rPr>
        <w:instrText xml:space="preserve"> FORMCHECKBOX </w:instrText>
      </w:r>
      <w:r w:rsidR="00AF5D93">
        <w:rPr>
          <w:rFonts w:ascii="Arial" w:hAnsi="Arial" w:cs="Arial"/>
        </w:rPr>
      </w:r>
      <w:r w:rsidR="00AF5D93">
        <w:rPr>
          <w:rFonts w:ascii="Arial" w:hAnsi="Arial" w:cs="Arial"/>
        </w:rPr>
        <w:fldChar w:fldCharType="separate"/>
      </w:r>
      <w:r>
        <w:rPr>
          <w:rFonts w:ascii="Arial" w:hAnsi="Arial" w:cs="Arial"/>
        </w:rPr>
        <w:fldChar w:fldCharType="end"/>
      </w:r>
      <w:r>
        <w:rPr>
          <w:rFonts w:ascii="Arial" w:hAnsi="Arial" w:cs="Arial"/>
        </w:rPr>
        <w:tab/>
      </w: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sidR="00AF5D93">
        <w:rPr>
          <w:rFonts w:ascii="Arial" w:hAnsi="Arial" w:cs="Arial"/>
        </w:rPr>
      </w:r>
      <w:r w:rsidR="00AF5D93">
        <w:rPr>
          <w:rFonts w:ascii="Arial" w:hAnsi="Arial" w:cs="Arial"/>
        </w:rPr>
        <w:fldChar w:fldCharType="separate"/>
      </w:r>
      <w:r>
        <w:rPr>
          <w:rFonts w:ascii="Arial" w:hAnsi="Arial" w:cs="Arial"/>
        </w:rPr>
        <w:fldChar w:fldCharType="end"/>
      </w:r>
    </w:p>
    <w:p w:rsidR="007953C0" w:rsidRDefault="007953C0" w:rsidP="00F0768F">
      <w:pPr>
        <w:tabs>
          <w:tab w:val="left" w:pos="270"/>
        </w:tabs>
        <w:spacing w:after="400"/>
        <w:jc w:val="center"/>
        <w:rPr>
          <w:rFonts w:ascii="Arial" w:hAnsi="Arial" w:cs="Arial"/>
        </w:rPr>
      </w:pPr>
      <w:r>
        <w:rPr>
          <w:rFonts w:ascii="Arial" w:hAnsi="Arial" w:cs="Arial"/>
        </w:rPr>
        <w:lastRenderedPageBreak/>
        <w:fldChar w:fldCharType="begin">
          <w:ffData>
            <w:name w:val="Check1"/>
            <w:enabled/>
            <w:calcOnExit w:val="0"/>
            <w:checkBox>
              <w:sizeAuto/>
              <w:default w:val="0"/>
            </w:checkBox>
          </w:ffData>
        </w:fldChar>
      </w:r>
      <w:r>
        <w:rPr>
          <w:rFonts w:ascii="Arial" w:hAnsi="Arial" w:cs="Arial"/>
        </w:rPr>
        <w:instrText xml:space="preserve"> FORMCHECKBOX </w:instrText>
      </w:r>
      <w:r w:rsidR="00AF5D93">
        <w:rPr>
          <w:rFonts w:ascii="Arial" w:hAnsi="Arial" w:cs="Arial"/>
        </w:rPr>
      </w:r>
      <w:r w:rsidR="00AF5D93">
        <w:rPr>
          <w:rFonts w:ascii="Arial" w:hAnsi="Arial" w:cs="Arial"/>
        </w:rPr>
        <w:fldChar w:fldCharType="separate"/>
      </w:r>
      <w:r>
        <w:rPr>
          <w:rFonts w:ascii="Arial" w:hAnsi="Arial" w:cs="Arial"/>
        </w:rPr>
        <w:fldChar w:fldCharType="end"/>
      </w:r>
      <w:r>
        <w:rPr>
          <w:rFonts w:ascii="Arial" w:hAnsi="Arial" w:cs="Arial"/>
        </w:rPr>
        <w:tab/>
      </w:r>
      <w:r>
        <w:rPr>
          <w:rFonts w:ascii="Arial" w:hAnsi="Arial" w:cs="Arial"/>
        </w:rPr>
        <w:tab/>
      </w: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sidR="00AF5D93">
        <w:rPr>
          <w:rFonts w:ascii="Arial" w:hAnsi="Arial" w:cs="Arial"/>
        </w:rPr>
      </w:r>
      <w:r w:rsidR="00AF5D93">
        <w:rPr>
          <w:rFonts w:ascii="Arial" w:hAnsi="Arial" w:cs="Arial"/>
        </w:rPr>
        <w:fldChar w:fldCharType="separate"/>
      </w:r>
      <w:r>
        <w:rPr>
          <w:rFonts w:ascii="Arial" w:hAnsi="Arial" w:cs="Arial"/>
        </w:rPr>
        <w:fldChar w:fldCharType="end"/>
      </w:r>
      <w:r>
        <w:rPr>
          <w:rFonts w:ascii="Arial" w:hAnsi="Arial" w:cs="Arial"/>
        </w:rPr>
        <w:tab/>
      </w: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AF5D93">
        <w:rPr>
          <w:rFonts w:ascii="Arial" w:hAnsi="Arial" w:cs="Arial"/>
        </w:rPr>
      </w:r>
      <w:r w:rsidR="00AF5D93">
        <w:rPr>
          <w:rFonts w:ascii="Arial" w:hAnsi="Arial" w:cs="Arial"/>
        </w:rPr>
        <w:fldChar w:fldCharType="separate"/>
      </w:r>
      <w:r>
        <w:rPr>
          <w:rFonts w:ascii="Arial" w:hAnsi="Arial" w:cs="Arial"/>
        </w:rPr>
        <w:fldChar w:fldCharType="end"/>
      </w:r>
      <w:r>
        <w:rPr>
          <w:rFonts w:ascii="Arial" w:hAnsi="Arial" w:cs="Arial"/>
        </w:rPr>
        <w:tab/>
      </w:r>
      <w:r>
        <w:rPr>
          <w:rFonts w:ascii="Arial" w:hAnsi="Arial" w:cs="Arial"/>
        </w:rPr>
        <w:fldChar w:fldCharType="begin">
          <w:ffData>
            <w:name w:val="Check4"/>
            <w:enabled/>
            <w:calcOnExit w:val="0"/>
            <w:checkBox>
              <w:sizeAuto/>
              <w:default w:val="0"/>
            </w:checkBox>
          </w:ffData>
        </w:fldChar>
      </w:r>
      <w:r>
        <w:rPr>
          <w:rFonts w:ascii="Arial" w:hAnsi="Arial" w:cs="Arial"/>
        </w:rPr>
        <w:instrText xml:space="preserve"> FORMCHECKBOX </w:instrText>
      </w:r>
      <w:r w:rsidR="00AF5D93">
        <w:rPr>
          <w:rFonts w:ascii="Arial" w:hAnsi="Arial" w:cs="Arial"/>
        </w:rPr>
      </w:r>
      <w:r w:rsidR="00AF5D93">
        <w:rPr>
          <w:rFonts w:ascii="Arial" w:hAnsi="Arial" w:cs="Arial"/>
        </w:rPr>
        <w:fldChar w:fldCharType="separate"/>
      </w:r>
      <w:r>
        <w:rPr>
          <w:rFonts w:ascii="Arial" w:hAnsi="Arial" w:cs="Arial"/>
        </w:rPr>
        <w:fldChar w:fldCharType="end"/>
      </w:r>
      <w:r>
        <w:rPr>
          <w:rFonts w:ascii="Arial" w:hAnsi="Arial" w:cs="Arial"/>
        </w:rPr>
        <w:tab/>
      </w: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sidR="00AF5D93">
        <w:rPr>
          <w:rFonts w:ascii="Arial" w:hAnsi="Arial" w:cs="Arial"/>
        </w:rPr>
      </w:r>
      <w:r w:rsidR="00AF5D93">
        <w:rPr>
          <w:rFonts w:ascii="Arial" w:hAnsi="Arial" w:cs="Arial"/>
        </w:rPr>
        <w:fldChar w:fldCharType="separate"/>
      </w:r>
      <w:r>
        <w:rPr>
          <w:rFonts w:ascii="Arial" w:hAnsi="Arial" w:cs="Arial"/>
        </w:rPr>
        <w:fldChar w:fldCharType="end"/>
      </w:r>
    </w:p>
    <w:p w:rsidR="007953C0" w:rsidRDefault="007953C0" w:rsidP="007953C0">
      <w:pPr>
        <w:tabs>
          <w:tab w:val="left" w:pos="270"/>
        </w:tabs>
        <w:spacing w:after="44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F5D93">
        <w:rPr>
          <w:rFonts w:ascii="Arial" w:hAnsi="Arial" w:cs="Arial"/>
        </w:rPr>
      </w:r>
      <w:r w:rsidR="00AF5D93">
        <w:rPr>
          <w:rFonts w:ascii="Arial" w:hAnsi="Arial" w:cs="Arial"/>
        </w:rPr>
        <w:fldChar w:fldCharType="separate"/>
      </w:r>
      <w:r>
        <w:rPr>
          <w:rFonts w:ascii="Arial" w:hAnsi="Arial" w:cs="Arial"/>
        </w:rPr>
        <w:fldChar w:fldCharType="end"/>
      </w:r>
      <w:r>
        <w:rPr>
          <w:rFonts w:ascii="Arial" w:hAnsi="Arial" w:cs="Arial"/>
        </w:rPr>
        <w:tab/>
      </w:r>
      <w:r>
        <w:rPr>
          <w:rFonts w:ascii="Arial" w:hAnsi="Arial" w:cs="Arial"/>
        </w:rPr>
        <w:tab/>
      </w: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sidR="00AF5D93">
        <w:rPr>
          <w:rFonts w:ascii="Arial" w:hAnsi="Arial" w:cs="Arial"/>
        </w:rPr>
      </w:r>
      <w:r w:rsidR="00AF5D93">
        <w:rPr>
          <w:rFonts w:ascii="Arial" w:hAnsi="Arial" w:cs="Arial"/>
        </w:rPr>
        <w:fldChar w:fldCharType="separate"/>
      </w:r>
      <w:r>
        <w:rPr>
          <w:rFonts w:ascii="Arial" w:hAnsi="Arial" w:cs="Arial"/>
        </w:rPr>
        <w:fldChar w:fldCharType="end"/>
      </w:r>
      <w:r>
        <w:rPr>
          <w:rFonts w:ascii="Arial" w:hAnsi="Arial" w:cs="Arial"/>
        </w:rPr>
        <w:tab/>
      </w: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AF5D93">
        <w:rPr>
          <w:rFonts w:ascii="Arial" w:hAnsi="Arial" w:cs="Arial"/>
        </w:rPr>
      </w:r>
      <w:r w:rsidR="00AF5D93">
        <w:rPr>
          <w:rFonts w:ascii="Arial" w:hAnsi="Arial" w:cs="Arial"/>
        </w:rPr>
        <w:fldChar w:fldCharType="separate"/>
      </w:r>
      <w:r>
        <w:rPr>
          <w:rFonts w:ascii="Arial" w:hAnsi="Arial" w:cs="Arial"/>
        </w:rPr>
        <w:fldChar w:fldCharType="end"/>
      </w:r>
      <w:r>
        <w:rPr>
          <w:rFonts w:ascii="Arial" w:hAnsi="Arial" w:cs="Arial"/>
        </w:rPr>
        <w:tab/>
      </w:r>
      <w:r>
        <w:rPr>
          <w:rFonts w:ascii="Arial" w:hAnsi="Arial" w:cs="Arial"/>
        </w:rPr>
        <w:fldChar w:fldCharType="begin">
          <w:ffData>
            <w:name w:val="Check4"/>
            <w:enabled/>
            <w:calcOnExit w:val="0"/>
            <w:checkBox>
              <w:sizeAuto/>
              <w:default w:val="0"/>
            </w:checkBox>
          </w:ffData>
        </w:fldChar>
      </w:r>
      <w:r>
        <w:rPr>
          <w:rFonts w:ascii="Arial" w:hAnsi="Arial" w:cs="Arial"/>
        </w:rPr>
        <w:instrText xml:space="preserve"> FORMCHECKBOX </w:instrText>
      </w:r>
      <w:r w:rsidR="00AF5D93">
        <w:rPr>
          <w:rFonts w:ascii="Arial" w:hAnsi="Arial" w:cs="Arial"/>
        </w:rPr>
      </w:r>
      <w:r w:rsidR="00AF5D93">
        <w:rPr>
          <w:rFonts w:ascii="Arial" w:hAnsi="Arial" w:cs="Arial"/>
        </w:rPr>
        <w:fldChar w:fldCharType="separate"/>
      </w:r>
      <w:r>
        <w:rPr>
          <w:rFonts w:ascii="Arial" w:hAnsi="Arial" w:cs="Arial"/>
        </w:rPr>
        <w:fldChar w:fldCharType="end"/>
      </w:r>
      <w:r>
        <w:rPr>
          <w:rFonts w:ascii="Arial" w:hAnsi="Arial" w:cs="Arial"/>
        </w:rPr>
        <w:tab/>
      </w: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sidR="00AF5D93">
        <w:rPr>
          <w:rFonts w:ascii="Arial" w:hAnsi="Arial" w:cs="Arial"/>
        </w:rPr>
      </w:r>
      <w:r w:rsidR="00AF5D93">
        <w:rPr>
          <w:rFonts w:ascii="Arial" w:hAnsi="Arial" w:cs="Arial"/>
        </w:rPr>
        <w:fldChar w:fldCharType="separate"/>
      </w:r>
      <w:r>
        <w:rPr>
          <w:rFonts w:ascii="Arial" w:hAnsi="Arial" w:cs="Arial"/>
        </w:rPr>
        <w:fldChar w:fldCharType="end"/>
      </w:r>
    </w:p>
    <w:p w:rsidR="007953C0" w:rsidRDefault="007953C0" w:rsidP="007953C0">
      <w:pPr>
        <w:tabs>
          <w:tab w:val="left" w:pos="270"/>
        </w:tabs>
        <w:spacing w:after="24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F5D93">
        <w:rPr>
          <w:rFonts w:ascii="Arial" w:hAnsi="Arial" w:cs="Arial"/>
        </w:rPr>
      </w:r>
      <w:r w:rsidR="00AF5D93">
        <w:rPr>
          <w:rFonts w:ascii="Arial" w:hAnsi="Arial" w:cs="Arial"/>
        </w:rPr>
        <w:fldChar w:fldCharType="separate"/>
      </w:r>
      <w:r>
        <w:rPr>
          <w:rFonts w:ascii="Arial" w:hAnsi="Arial" w:cs="Arial"/>
        </w:rPr>
        <w:fldChar w:fldCharType="end"/>
      </w:r>
      <w:r>
        <w:rPr>
          <w:rFonts w:ascii="Arial" w:hAnsi="Arial" w:cs="Arial"/>
        </w:rPr>
        <w:tab/>
      </w:r>
      <w:r>
        <w:rPr>
          <w:rFonts w:ascii="Arial" w:hAnsi="Arial" w:cs="Arial"/>
        </w:rPr>
        <w:tab/>
      </w: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sidR="00AF5D93">
        <w:rPr>
          <w:rFonts w:ascii="Arial" w:hAnsi="Arial" w:cs="Arial"/>
        </w:rPr>
      </w:r>
      <w:r w:rsidR="00AF5D93">
        <w:rPr>
          <w:rFonts w:ascii="Arial" w:hAnsi="Arial" w:cs="Arial"/>
        </w:rPr>
        <w:fldChar w:fldCharType="separate"/>
      </w:r>
      <w:r>
        <w:rPr>
          <w:rFonts w:ascii="Arial" w:hAnsi="Arial" w:cs="Arial"/>
        </w:rPr>
        <w:fldChar w:fldCharType="end"/>
      </w:r>
      <w:r>
        <w:rPr>
          <w:rFonts w:ascii="Arial" w:hAnsi="Arial" w:cs="Arial"/>
        </w:rPr>
        <w:tab/>
      </w: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AF5D93">
        <w:rPr>
          <w:rFonts w:ascii="Arial" w:hAnsi="Arial" w:cs="Arial"/>
        </w:rPr>
      </w:r>
      <w:r w:rsidR="00AF5D93">
        <w:rPr>
          <w:rFonts w:ascii="Arial" w:hAnsi="Arial" w:cs="Arial"/>
        </w:rPr>
        <w:fldChar w:fldCharType="separate"/>
      </w:r>
      <w:r>
        <w:rPr>
          <w:rFonts w:ascii="Arial" w:hAnsi="Arial" w:cs="Arial"/>
        </w:rPr>
        <w:fldChar w:fldCharType="end"/>
      </w:r>
      <w:r>
        <w:rPr>
          <w:rFonts w:ascii="Arial" w:hAnsi="Arial" w:cs="Arial"/>
        </w:rPr>
        <w:tab/>
      </w:r>
      <w:r>
        <w:rPr>
          <w:rFonts w:ascii="Arial" w:hAnsi="Arial" w:cs="Arial"/>
        </w:rPr>
        <w:fldChar w:fldCharType="begin">
          <w:ffData>
            <w:name w:val="Check4"/>
            <w:enabled/>
            <w:calcOnExit w:val="0"/>
            <w:checkBox>
              <w:sizeAuto/>
              <w:default w:val="0"/>
            </w:checkBox>
          </w:ffData>
        </w:fldChar>
      </w:r>
      <w:r>
        <w:rPr>
          <w:rFonts w:ascii="Arial" w:hAnsi="Arial" w:cs="Arial"/>
        </w:rPr>
        <w:instrText xml:space="preserve"> FORMCHECKBOX </w:instrText>
      </w:r>
      <w:r w:rsidR="00AF5D93">
        <w:rPr>
          <w:rFonts w:ascii="Arial" w:hAnsi="Arial" w:cs="Arial"/>
        </w:rPr>
      </w:r>
      <w:r w:rsidR="00AF5D93">
        <w:rPr>
          <w:rFonts w:ascii="Arial" w:hAnsi="Arial" w:cs="Arial"/>
        </w:rPr>
        <w:fldChar w:fldCharType="separate"/>
      </w:r>
      <w:r>
        <w:rPr>
          <w:rFonts w:ascii="Arial" w:hAnsi="Arial" w:cs="Arial"/>
        </w:rPr>
        <w:fldChar w:fldCharType="end"/>
      </w:r>
      <w:r>
        <w:rPr>
          <w:rFonts w:ascii="Arial" w:hAnsi="Arial" w:cs="Arial"/>
        </w:rPr>
        <w:tab/>
      </w: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sidR="00AF5D93">
        <w:rPr>
          <w:rFonts w:ascii="Arial" w:hAnsi="Arial" w:cs="Arial"/>
        </w:rPr>
      </w:r>
      <w:r w:rsidR="00AF5D93">
        <w:rPr>
          <w:rFonts w:ascii="Arial" w:hAnsi="Arial" w:cs="Arial"/>
        </w:rPr>
        <w:fldChar w:fldCharType="separate"/>
      </w:r>
      <w:r>
        <w:rPr>
          <w:rFonts w:ascii="Arial" w:hAnsi="Arial" w:cs="Arial"/>
        </w:rPr>
        <w:fldChar w:fldCharType="end"/>
      </w:r>
    </w:p>
    <w:p w:rsidR="007953C0" w:rsidRDefault="007953C0" w:rsidP="007953C0">
      <w:pPr>
        <w:tabs>
          <w:tab w:val="left" w:pos="270"/>
        </w:tabs>
        <w:spacing w:after="40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F5D93">
        <w:rPr>
          <w:rFonts w:ascii="Arial" w:hAnsi="Arial" w:cs="Arial"/>
        </w:rPr>
      </w:r>
      <w:r w:rsidR="00AF5D93">
        <w:rPr>
          <w:rFonts w:ascii="Arial" w:hAnsi="Arial" w:cs="Arial"/>
        </w:rPr>
        <w:fldChar w:fldCharType="separate"/>
      </w:r>
      <w:r>
        <w:rPr>
          <w:rFonts w:ascii="Arial" w:hAnsi="Arial" w:cs="Arial"/>
        </w:rPr>
        <w:fldChar w:fldCharType="end"/>
      </w:r>
      <w:r>
        <w:rPr>
          <w:rFonts w:ascii="Arial" w:hAnsi="Arial" w:cs="Arial"/>
        </w:rPr>
        <w:tab/>
      </w:r>
      <w:r>
        <w:rPr>
          <w:rFonts w:ascii="Arial" w:hAnsi="Arial" w:cs="Arial"/>
        </w:rPr>
        <w:tab/>
      </w: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sidR="00AF5D93">
        <w:rPr>
          <w:rFonts w:ascii="Arial" w:hAnsi="Arial" w:cs="Arial"/>
        </w:rPr>
      </w:r>
      <w:r w:rsidR="00AF5D93">
        <w:rPr>
          <w:rFonts w:ascii="Arial" w:hAnsi="Arial" w:cs="Arial"/>
        </w:rPr>
        <w:fldChar w:fldCharType="separate"/>
      </w:r>
      <w:r>
        <w:rPr>
          <w:rFonts w:ascii="Arial" w:hAnsi="Arial" w:cs="Arial"/>
        </w:rPr>
        <w:fldChar w:fldCharType="end"/>
      </w:r>
      <w:r>
        <w:rPr>
          <w:rFonts w:ascii="Arial" w:hAnsi="Arial" w:cs="Arial"/>
        </w:rPr>
        <w:tab/>
      </w: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AF5D93">
        <w:rPr>
          <w:rFonts w:ascii="Arial" w:hAnsi="Arial" w:cs="Arial"/>
        </w:rPr>
      </w:r>
      <w:r w:rsidR="00AF5D93">
        <w:rPr>
          <w:rFonts w:ascii="Arial" w:hAnsi="Arial" w:cs="Arial"/>
        </w:rPr>
        <w:fldChar w:fldCharType="separate"/>
      </w:r>
      <w:r>
        <w:rPr>
          <w:rFonts w:ascii="Arial" w:hAnsi="Arial" w:cs="Arial"/>
        </w:rPr>
        <w:fldChar w:fldCharType="end"/>
      </w:r>
      <w:r>
        <w:rPr>
          <w:rFonts w:ascii="Arial" w:hAnsi="Arial" w:cs="Arial"/>
        </w:rPr>
        <w:tab/>
      </w:r>
      <w:r>
        <w:rPr>
          <w:rFonts w:ascii="Arial" w:hAnsi="Arial" w:cs="Arial"/>
        </w:rPr>
        <w:fldChar w:fldCharType="begin">
          <w:ffData>
            <w:name w:val="Check4"/>
            <w:enabled/>
            <w:calcOnExit w:val="0"/>
            <w:checkBox>
              <w:sizeAuto/>
              <w:default w:val="0"/>
            </w:checkBox>
          </w:ffData>
        </w:fldChar>
      </w:r>
      <w:r>
        <w:rPr>
          <w:rFonts w:ascii="Arial" w:hAnsi="Arial" w:cs="Arial"/>
        </w:rPr>
        <w:instrText xml:space="preserve"> FORMCHECKBOX </w:instrText>
      </w:r>
      <w:r w:rsidR="00AF5D93">
        <w:rPr>
          <w:rFonts w:ascii="Arial" w:hAnsi="Arial" w:cs="Arial"/>
        </w:rPr>
      </w:r>
      <w:r w:rsidR="00AF5D93">
        <w:rPr>
          <w:rFonts w:ascii="Arial" w:hAnsi="Arial" w:cs="Arial"/>
        </w:rPr>
        <w:fldChar w:fldCharType="separate"/>
      </w:r>
      <w:r>
        <w:rPr>
          <w:rFonts w:ascii="Arial" w:hAnsi="Arial" w:cs="Arial"/>
        </w:rPr>
        <w:fldChar w:fldCharType="end"/>
      </w:r>
      <w:r>
        <w:rPr>
          <w:rFonts w:ascii="Arial" w:hAnsi="Arial" w:cs="Arial"/>
        </w:rPr>
        <w:tab/>
      </w: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sidR="00AF5D93">
        <w:rPr>
          <w:rFonts w:ascii="Arial" w:hAnsi="Arial" w:cs="Arial"/>
        </w:rPr>
      </w:r>
      <w:r w:rsidR="00AF5D93">
        <w:rPr>
          <w:rFonts w:ascii="Arial" w:hAnsi="Arial" w:cs="Arial"/>
        </w:rPr>
        <w:fldChar w:fldCharType="separate"/>
      </w:r>
      <w:r>
        <w:rPr>
          <w:rFonts w:ascii="Arial" w:hAnsi="Arial" w:cs="Arial"/>
        </w:rPr>
        <w:fldChar w:fldCharType="end"/>
      </w:r>
    </w:p>
    <w:p w:rsidR="007953C0" w:rsidRDefault="007953C0" w:rsidP="007953C0">
      <w:pPr>
        <w:tabs>
          <w:tab w:val="left" w:pos="270"/>
        </w:tabs>
        <w:spacing w:after="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F5D93">
        <w:rPr>
          <w:rFonts w:ascii="Arial" w:hAnsi="Arial" w:cs="Arial"/>
        </w:rPr>
      </w:r>
      <w:r w:rsidR="00AF5D93">
        <w:rPr>
          <w:rFonts w:ascii="Arial" w:hAnsi="Arial" w:cs="Arial"/>
        </w:rPr>
        <w:fldChar w:fldCharType="separate"/>
      </w:r>
      <w:r>
        <w:rPr>
          <w:rFonts w:ascii="Arial" w:hAnsi="Arial" w:cs="Arial"/>
        </w:rPr>
        <w:fldChar w:fldCharType="end"/>
      </w:r>
      <w:r>
        <w:rPr>
          <w:rFonts w:ascii="Arial" w:hAnsi="Arial" w:cs="Arial"/>
        </w:rPr>
        <w:tab/>
      </w:r>
      <w:r>
        <w:rPr>
          <w:rFonts w:ascii="Arial" w:hAnsi="Arial" w:cs="Arial"/>
        </w:rPr>
        <w:tab/>
      </w: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sidR="00AF5D93">
        <w:rPr>
          <w:rFonts w:ascii="Arial" w:hAnsi="Arial" w:cs="Arial"/>
        </w:rPr>
      </w:r>
      <w:r w:rsidR="00AF5D93">
        <w:rPr>
          <w:rFonts w:ascii="Arial" w:hAnsi="Arial" w:cs="Arial"/>
        </w:rPr>
        <w:fldChar w:fldCharType="separate"/>
      </w:r>
      <w:r>
        <w:rPr>
          <w:rFonts w:ascii="Arial" w:hAnsi="Arial" w:cs="Arial"/>
        </w:rPr>
        <w:fldChar w:fldCharType="end"/>
      </w:r>
      <w:r>
        <w:rPr>
          <w:rFonts w:ascii="Arial" w:hAnsi="Arial" w:cs="Arial"/>
        </w:rPr>
        <w:tab/>
      </w: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AF5D93">
        <w:rPr>
          <w:rFonts w:ascii="Arial" w:hAnsi="Arial" w:cs="Arial"/>
        </w:rPr>
      </w:r>
      <w:r w:rsidR="00AF5D93">
        <w:rPr>
          <w:rFonts w:ascii="Arial" w:hAnsi="Arial" w:cs="Arial"/>
        </w:rPr>
        <w:fldChar w:fldCharType="separate"/>
      </w:r>
      <w:r>
        <w:rPr>
          <w:rFonts w:ascii="Arial" w:hAnsi="Arial" w:cs="Arial"/>
        </w:rPr>
        <w:fldChar w:fldCharType="end"/>
      </w:r>
      <w:r>
        <w:rPr>
          <w:rFonts w:ascii="Arial" w:hAnsi="Arial" w:cs="Arial"/>
        </w:rPr>
        <w:tab/>
      </w:r>
      <w:r>
        <w:rPr>
          <w:rFonts w:ascii="Arial" w:hAnsi="Arial" w:cs="Arial"/>
        </w:rPr>
        <w:fldChar w:fldCharType="begin">
          <w:ffData>
            <w:name w:val="Check4"/>
            <w:enabled/>
            <w:calcOnExit w:val="0"/>
            <w:checkBox>
              <w:sizeAuto/>
              <w:default w:val="0"/>
            </w:checkBox>
          </w:ffData>
        </w:fldChar>
      </w:r>
      <w:r>
        <w:rPr>
          <w:rFonts w:ascii="Arial" w:hAnsi="Arial" w:cs="Arial"/>
        </w:rPr>
        <w:instrText xml:space="preserve"> FORMCHECKBOX </w:instrText>
      </w:r>
      <w:r w:rsidR="00AF5D93">
        <w:rPr>
          <w:rFonts w:ascii="Arial" w:hAnsi="Arial" w:cs="Arial"/>
        </w:rPr>
      </w:r>
      <w:r w:rsidR="00AF5D93">
        <w:rPr>
          <w:rFonts w:ascii="Arial" w:hAnsi="Arial" w:cs="Arial"/>
        </w:rPr>
        <w:fldChar w:fldCharType="separate"/>
      </w:r>
      <w:r>
        <w:rPr>
          <w:rFonts w:ascii="Arial" w:hAnsi="Arial" w:cs="Arial"/>
        </w:rPr>
        <w:fldChar w:fldCharType="end"/>
      </w:r>
      <w:r>
        <w:rPr>
          <w:rFonts w:ascii="Arial" w:hAnsi="Arial" w:cs="Arial"/>
        </w:rPr>
        <w:tab/>
      </w: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sidR="00AF5D93">
        <w:rPr>
          <w:rFonts w:ascii="Arial" w:hAnsi="Arial" w:cs="Arial"/>
        </w:rPr>
      </w:r>
      <w:r w:rsidR="00AF5D93">
        <w:rPr>
          <w:rFonts w:ascii="Arial" w:hAnsi="Arial" w:cs="Arial"/>
        </w:rPr>
        <w:fldChar w:fldCharType="separate"/>
      </w:r>
      <w:r>
        <w:rPr>
          <w:rFonts w:ascii="Arial" w:hAnsi="Arial" w:cs="Arial"/>
        </w:rPr>
        <w:fldChar w:fldCharType="end"/>
      </w:r>
    </w:p>
    <w:p w:rsidR="007953C0" w:rsidRDefault="007953C0" w:rsidP="007953C0">
      <w:pPr>
        <w:tabs>
          <w:tab w:val="left" w:pos="270"/>
        </w:tabs>
        <w:spacing w:after="0"/>
        <w:jc w:val="center"/>
        <w:rPr>
          <w:rFonts w:ascii="Arial" w:hAnsi="Arial" w:cs="Arial"/>
        </w:rPr>
      </w:pPr>
    </w:p>
    <w:p w:rsidR="007A493F" w:rsidRDefault="007A493F">
      <w:pPr>
        <w:rPr>
          <w:rFonts w:ascii="Arial" w:hAnsi="Arial" w:cs="Arial"/>
        </w:rPr>
      </w:pPr>
      <w:r>
        <w:rPr>
          <w:rFonts w:ascii="Arial" w:hAnsi="Arial" w:cs="Arial"/>
        </w:rPr>
        <w:br w:type="page"/>
      </w:r>
    </w:p>
    <w:p w:rsidR="007A493F" w:rsidRPr="007A493F" w:rsidRDefault="007A493F" w:rsidP="007A493F">
      <w:pPr>
        <w:pStyle w:val="ListParagraph"/>
        <w:tabs>
          <w:tab w:val="left" w:pos="270"/>
        </w:tabs>
        <w:ind w:left="720" w:firstLine="0"/>
        <w:rPr>
          <w:rFonts w:ascii="Arial" w:hAnsi="Arial" w:cs="Arial"/>
          <w:sz w:val="24"/>
        </w:rPr>
      </w:pPr>
    </w:p>
    <w:p w:rsidR="000D2DA9" w:rsidRPr="007A493F" w:rsidRDefault="007A493F" w:rsidP="00AA1467">
      <w:pPr>
        <w:pStyle w:val="ListParagraph"/>
        <w:numPr>
          <w:ilvl w:val="0"/>
          <w:numId w:val="4"/>
        </w:numPr>
        <w:tabs>
          <w:tab w:val="left" w:pos="270"/>
        </w:tabs>
        <w:spacing w:after="240"/>
        <w:jc w:val="both"/>
        <w:rPr>
          <w:rFonts w:ascii="Arial" w:hAnsi="Arial" w:cs="Arial"/>
          <w:sz w:val="24"/>
        </w:rPr>
      </w:pPr>
      <w:r w:rsidRPr="007A493F">
        <w:rPr>
          <w:rFonts w:ascii="Arial" w:hAnsi="Arial" w:cs="Arial"/>
          <w:sz w:val="20"/>
        </w:rPr>
        <w:t xml:space="preserve">Carries out duties in a manner that reflects the college mission and </w:t>
      </w:r>
      <w:r>
        <w:rPr>
          <w:rFonts w:ascii="Arial" w:hAnsi="Arial" w:cs="Arial"/>
          <w:sz w:val="20"/>
        </w:rPr>
        <w:t>core values.</w:t>
      </w:r>
    </w:p>
    <w:p w:rsidR="007A493F" w:rsidRPr="00AA1467" w:rsidRDefault="007A493F" w:rsidP="00AA1467">
      <w:pPr>
        <w:pStyle w:val="ListParagraph"/>
        <w:numPr>
          <w:ilvl w:val="0"/>
          <w:numId w:val="4"/>
        </w:numPr>
        <w:tabs>
          <w:tab w:val="left" w:pos="270"/>
        </w:tabs>
        <w:spacing w:after="240"/>
        <w:jc w:val="both"/>
        <w:rPr>
          <w:rFonts w:ascii="Arial" w:hAnsi="Arial" w:cs="Arial"/>
        </w:rPr>
      </w:pPr>
      <w:r w:rsidRPr="007A493F">
        <w:rPr>
          <w:rFonts w:ascii="Arial" w:hAnsi="Arial" w:cs="Arial"/>
          <w:sz w:val="20"/>
        </w:rPr>
        <w:t>Overall summary of the manager’s evaluation.</w:t>
      </w:r>
    </w:p>
    <w:p w:rsidR="00AA1467" w:rsidRPr="007624D0" w:rsidRDefault="00AA1467" w:rsidP="00AA1467">
      <w:pPr>
        <w:pStyle w:val="ListParagraph"/>
        <w:numPr>
          <w:ilvl w:val="0"/>
          <w:numId w:val="4"/>
        </w:numPr>
        <w:tabs>
          <w:tab w:val="left" w:pos="270"/>
        </w:tabs>
        <w:jc w:val="both"/>
        <w:rPr>
          <w:rFonts w:ascii="Arial" w:hAnsi="Arial" w:cs="Arial"/>
          <w:sz w:val="24"/>
        </w:rPr>
      </w:pPr>
      <w:r w:rsidRPr="00AA1467">
        <w:rPr>
          <w:rFonts w:ascii="Arial" w:hAnsi="Arial" w:cs="Arial"/>
          <w:sz w:val="20"/>
        </w:rPr>
        <w:t>Comments (optional): Any rating of “improvement recommended” (3) or “performance does not meet the standard” (4) must be accompanied by an explanatory remark by the</w:t>
      </w:r>
      <w:r w:rsidRPr="00AA1467">
        <w:rPr>
          <w:rFonts w:ascii="Arial" w:hAnsi="Arial" w:cs="Arial"/>
          <w:spacing w:val="-15"/>
          <w:sz w:val="20"/>
        </w:rPr>
        <w:t xml:space="preserve"> </w:t>
      </w:r>
      <w:r w:rsidRPr="00AA1467">
        <w:rPr>
          <w:rFonts w:ascii="Arial" w:hAnsi="Arial" w:cs="Arial"/>
          <w:sz w:val="20"/>
        </w:rPr>
        <w:t>evaluator.</w:t>
      </w:r>
    </w:p>
    <w:p w:rsidR="007624D0" w:rsidRPr="00F0768F" w:rsidRDefault="007624D0" w:rsidP="00F0768F">
      <w:pPr>
        <w:tabs>
          <w:tab w:val="left" w:pos="450"/>
          <w:tab w:val="left" w:pos="540"/>
        </w:tabs>
        <w:spacing w:after="0" w:line="240" w:lineRule="auto"/>
        <w:jc w:val="center"/>
        <w:rPr>
          <w:rFonts w:ascii="Arial" w:hAnsi="Arial" w:cs="Arial"/>
        </w:rPr>
      </w:pPr>
      <w:r w:rsidRPr="00F0768F">
        <w:rPr>
          <w:rFonts w:ascii="Arial" w:hAnsi="Arial" w:cs="Arial"/>
          <w:b/>
          <w:sz w:val="20"/>
        </w:rPr>
        <w:t>1</w:t>
      </w:r>
      <w:r w:rsidRPr="00F0768F">
        <w:rPr>
          <w:rFonts w:ascii="Arial" w:hAnsi="Arial" w:cs="Arial"/>
          <w:b/>
          <w:sz w:val="20"/>
        </w:rPr>
        <w:tab/>
        <w:t>2</w:t>
      </w:r>
      <w:r w:rsidRPr="00F0768F">
        <w:rPr>
          <w:rFonts w:ascii="Arial" w:hAnsi="Arial" w:cs="Arial"/>
          <w:b/>
          <w:sz w:val="20"/>
        </w:rPr>
        <w:tab/>
        <w:t>3</w:t>
      </w:r>
      <w:r w:rsidRPr="00F0768F">
        <w:rPr>
          <w:rFonts w:ascii="Arial" w:hAnsi="Arial" w:cs="Arial"/>
          <w:b/>
          <w:sz w:val="20"/>
        </w:rPr>
        <w:tab/>
        <w:t>4</w:t>
      </w:r>
      <w:r w:rsidRPr="00F0768F">
        <w:rPr>
          <w:rFonts w:ascii="Arial" w:hAnsi="Arial" w:cs="Arial"/>
          <w:b/>
          <w:sz w:val="20"/>
        </w:rPr>
        <w:tab/>
        <w:t>5</w:t>
      </w:r>
    </w:p>
    <w:p w:rsidR="00F0768F" w:rsidRDefault="00F0768F" w:rsidP="007624D0">
      <w:pPr>
        <w:tabs>
          <w:tab w:val="left" w:pos="270"/>
        </w:tabs>
        <w:spacing w:after="24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F5D93">
        <w:rPr>
          <w:rFonts w:ascii="Arial" w:hAnsi="Arial" w:cs="Arial"/>
        </w:rPr>
      </w:r>
      <w:r w:rsidR="00AF5D93">
        <w:rPr>
          <w:rFonts w:ascii="Arial" w:hAnsi="Arial" w:cs="Arial"/>
        </w:rPr>
        <w:fldChar w:fldCharType="separate"/>
      </w:r>
      <w:r>
        <w:rPr>
          <w:rFonts w:ascii="Arial" w:hAnsi="Arial" w:cs="Arial"/>
        </w:rPr>
        <w:fldChar w:fldCharType="end"/>
      </w:r>
      <w:r>
        <w:rPr>
          <w:rFonts w:ascii="Arial" w:hAnsi="Arial" w:cs="Arial"/>
        </w:rPr>
        <w:tab/>
      </w:r>
      <w:r>
        <w:rPr>
          <w:rFonts w:ascii="Arial" w:hAnsi="Arial" w:cs="Arial"/>
        </w:rPr>
        <w:tab/>
      </w: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sidR="00AF5D93">
        <w:rPr>
          <w:rFonts w:ascii="Arial" w:hAnsi="Arial" w:cs="Arial"/>
        </w:rPr>
      </w:r>
      <w:r w:rsidR="00AF5D93">
        <w:rPr>
          <w:rFonts w:ascii="Arial" w:hAnsi="Arial" w:cs="Arial"/>
        </w:rPr>
        <w:fldChar w:fldCharType="separate"/>
      </w:r>
      <w:r>
        <w:rPr>
          <w:rFonts w:ascii="Arial" w:hAnsi="Arial" w:cs="Arial"/>
        </w:rPr>
        <w:fldChar w:fldCharType="end"/>
      </w:r>
      <w:r>
        <w:rPr>
          <w:rFonts w:ascii="Arial" w:hAnsi="Arial" w:cs="Arial"/>
        </w:rPr>
        <w:tab/>
      </w: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AF5D93">
        <w:rPr>
          <w:rFonts w:ascii="Arial" w:hAnsi="Arial" w:cs="Arial"/>
        </w:rPr>
      </w:r>
      <w:r w:rsidR="00AF5D93">
        <w:rPr>
          <w:rFonts w:ascii="Arial" w:hAnsi="Arial" w:cs="Arial"/>
        </w:rPr>
        <w:fldChar w:fldCharType="separate"/>
      </w:r>
      <w:r>
        <w:rPr>
          <w:rFonts w:ascii="Arial" w:hAnsi="Arial" w:cs="Arial"/>
        </w:rPr>
        <w:fldChar w:fldCharType="end"/>
      </w:r>
      <w:r>
        <w:rPr>
          <w:rFonts w:ascii="Arial" w:hAnsi="Arial" w:cs="Arial"/>
        </w:rPr>
        <w:tab/>
      </w:r>
      <w:r>
        <w:rPr>
          <w:rFonts w:ascii="Arial" w:hAnsi="Arial" w:cs="Arial"/>
        </w:rPr>
        <w:fldChar w:fldCharType="begin">
          <w:ffData>
            <w:name w:val="Check4"/>
            <w:enabled/>
            <w:calcOnExit w:val="0"/>
            <w:checkBox>
              <w:sizeAuto/>
              <w:default w:val="0"/>
            </w:checkBox>
          </w:ffData>
        </w:fldChar>
      </w:r>
      <w:r>
        <w:rPr>
          <w:rFonts w:ascii="Arial" w:hAnsi="Arial" w:cs="Arial"/>
        </w:rPr>
        <w:instrText xml:space="preserve"> FORMCHECKBOX </w:instrText>
      </w:r>
      <w:r w:rsidR="00AF5D93">
        <w:rPr>
          <w:rFonts w:ascii="Arial" w:hAnsi="Arial" w:cs="Arial"/>
        </w:rPr>
      </w:r>
      <w:r w:rsidR="00AF5D93">
        <w:rPr>
          <w:rFonts w:ascii="Arial" w:hAnsi="Arial" w:cs="Arial"/>
        </w:rPr>
        <w:fldChar w:fldCharType="separate"/>
      </w:r>
      <w:r>
        <w:rPr>
          <w:rFonts w:ascii="Arial" w:hAnsi="Arial" w:cs="Arial"/>
        </w:rPr>
        <w:fldChar w:fldCharType="end"/>
      </w:r>
      <w:r>
        <w:rPr>
          <w:rFonts w:ascii="Arial" w:hAnsi="Arial" w:cs="Arial"/>
        </w:rPr>
        <w:tab/>
      </w: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sidR="00AF5D93">
        <w:rPr>
          <w:rFonts w:ascii="Arial" w:hAnsi="Arial" w:cs="Arial"/>
        </w:rPr>
      </w:r>
      <w:r w:rsidR="00AF5D93">
        <w:rPr>
          <w:rFonts w:ascii="Arial" w:hAnsi="Arial" w:cs="Arial"/>
        </w:rPr>
        <w:fldChar w:fldCharType="separate"/>
      </w:r>
      <w:r>
        <w:rPr>
          <w:rFonts w:ascii="Arial" w:hAnsi="Arial" w:cs="Arial"/>
        </w:rPr>
        <w:fldChar w:fldCharType="end"/>
      </w:r>
    </w:p>
    <w:p w:rsidR="007624D0" w:rsidRDefault="007624D0" w:rsidP="007624D0">
      <w:pPr>
        <w:tabs>
          <w:tab w:val="left" w:pos="270"/>
        </w:tabs>
        <w:spacing w:after="24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F5D93">
        <w:rPr>
          <w:rFonts w:ascii="Arial" w:hAnsi="Arial" w:cs="Arial"/>
        </w:rPr>
      </w:r>
      <w:r w:rsidR="00AF5D93">
        <w:rPr>
          <w:rFonts w:ascii="Arial" w:hAnsi="Arial" w:cs="Arial"/>
        </w:rPr>
        <w:fldChar w:fldCharType="separate"/>
      </w:r>
      <w:r>
        <w:rPr>
          <w:rFonts w:ascii="Arial" w:hAnsi="Arial" w:cs="Arial"/>
        </w:rPr>
        <w:fldChar w:fldCharType="end"/>
      </w:r>
      <w:r>
        <w:rPr>
          <w:rFonts w:ascii="Arial" w:hAnsi="Arial" w:cs="Arial"/>
        </w:rPr>
        <w:tab/>
      </w:r>
      <w:r>
        <w:rPr>
          <w:rFonts w:ascii="Arial" w:hAnsi="Arial" w:cs="Arial"/>
        </w:rPr>
        <w:tab/>
      </w: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sidR="00AF5D93">
        <w:rPr>
          <w:rFonts w:ascii="Arial" w:hAnsi="Arial" w:cs="Arial"/>
        </w:rPr>
      </w:r>
      <w:r w:rsidR="00AF5D93">
        <w:rPr>
          <w:rFonts w:ascii="Arial" w:hAnsi="Arial" w:cs="Arial"/>
        </w:rPr>
        <w:fldChar w:fldCharType="separate"/>
      </w:r>
      <w:r>
        <w:rPr>
          <w:rFonts w:ascii="Arial" w:hAnsi="Arial" w:cs="Arial"/>
        </w:rPr>
        <w:fldChar w:fldCharType="end"/>
      </w:r>
      <w:r>
        <w:rPr>
          <w:rFonts w:ascii="Arial" w:hAnsi="Arial" w:cs="Arial"/>
        </w:rPr>
        <w:tab/>
      </w: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AF5D93">
        <w:rPr>
          <w:rFonts w:ascii="Arial" w:hAnsi="Arial" w:cs="Arial"/>
        </w:rPr>
      </w:r>
      <w:r w:rsidR="00AF5D93">
        <w:rPr>
          <w:rFonts w:ascii="Arial" w:hAnsi="Arial" w:cs="Arial"/>
        </w:rPr>
        <w:fldChar w:fldCharType="separate"/>
      </w:r>
      <w:r>
        <w:rPr>
          <w:rFonts w:ascii="Arial" w:hAnsi="Arial" w:cs="Arial"/>
        </w:rPr>
        <w:fldChar w:fldCharType="end"/>
      </w:r>
      <w:r>
        <w:rPr>
          <w:rFonts w:ascii="Arial" w:hAnsi="Arial" w:cs="Arial"/>
        </w:rPr>
        <w:tab/>
      </w:r>
      <w:r>
        <w:rPr>
          <w:rFonts w:ascii="Arial" w:hAnsi="Arial" w:cs="Arial"/>
        </w:rPr>
        <w:fldChar w:fldCharType="begin">
          <w:ffData>
            <w:name w:val="Check4"/>
            <w:enabled/>
            <w:calcOnExit w:val="0"/>
            <w:checkBox>
              <w:sizeAuto/>
              <w:default w:val="0"/>
            </w:checkBox>
          </w:ffData>
        </w:fldChar>
      </w:r>
      <w:r>
        <w:rPr>
          <w:rFonts w:ascii="Arial" w:hAnsi="Arial" w:cs="Arial"/>
        </w:rPr>
        <w:instrText xml:space="preserve"> FORMCHECKBOX </w:instrText>
      </w:r>
      <w:r w:rsidR="00AF5D93">
        <w:rPr>
          <w:rFonts w:ascii="Arial" w:hAnsi="Arial" w:cs="Arial"/>
        </w:rPr>
      </w:r>
      <w:r w:rsidR="00AF5D93">
        <w:rPr>
          <w:rFonts w:ascii="Arial" w:hAnsi="Arial" w:cs="Arial"/>
        </w:rPr>
        <w:fldChar w:fldCharType="separate"/>
      </w:r>
      <w:r>
        <w:rPr>
          <w:rFonts w:ascii="Arial" w:hAnsi="Arial" w:cs="Arial"/>
        </w:rPr>
        <w:fldChar w:fldCharType="end"/>
      </w:r>
      <w:r>
        <w:rPr>
          <w:rFonts w:ascii="Arial" w:hAnsi="Arial" w:cs="Arial"/>
        </w:rPr>
        <w:tab/>
      </w: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sidR="00AF5D93">
        <w:rPr>
          <w:rFonts w:ascii="Arial" w:hAnsi="Arial" w:cs="Arial"/>
        </w:rPr>
      </w:r>
      <w:r w:rsidR="00AF5D93">
        <w:rPr>
          <w:rFonts w:ascii="Arial" w:hAnsi="Arial" w:cs="Arial"/>
        </w:rPr>
        <w:fldChar w:fldCharType="separate"/>
      </w:r>
      <w:r>
        <w:rPr>
          <w:rFonts w:ascii="Arial" w:hAnsi="Arial" w:cs="Arial"/>
        </w:rPr>
        <w:fldChar w:fldCharType="end"/>
      </w:r>
    </w:p>
    <w:p w:rsidR="007624D0" w:rsidRDefault="007624D0" w:rsidP="007624D0">
      <w:pPr>
        <w:tabs>
          <w:tab w:val="left" w:pos="270"/>
        </w:tabs>
        <w:spacing w:before="120" w:after="480"/>
        <w:jc w:val="center"/>
        <w:rPr>
          <w:rFonts w:ascii="Arial" w:hAnsi="Arial" w:cs="Arial"/>
        </w:rPr>
      </w:pPr>
    </w:p>
    <w:p w:rsidR="007624D0" w:rsidRPr="007624D0" w:rsidRDefault="007624D0" w:rsidP="00F0768F">
      <w:pPr>
        <w:tabs>
          <w:tab w:val="left" w:pos="270"/>
        </w:tabs>
        <w:spacing w:after="0" w:line="240" w:lineRule="auto"/>
        <w:jc w:val="both"/>
        <w:rPr>
          <w:rFonts w:ascii="Arial" w:hAnsi="Arial" w:cs="Arial"/>
          <w:sz w:val="24"/>
        </w:rPr>
        <w:sectPr w:rsidR="007624D0" w:rsidRPr="007624D0" w:rsidSect="009E459A">
          <w:type w:val="continuous"/>
          <w:pgSz w:w="12240" w:h="15840"/>
          <w:pgMar w:top="720" w:right="720" w:bottom="720" w:left="720" w:header="720" w:footer="720" w:gutter="0"/>
          <w:cols w:num="2" w:space="432" w:equalWidth="0">
            <w:col w:w="7920" w:space="432"/>
            <w:col w:w="2448"/>
          </w:cols>
          <w:titlePg/>
          <w:docGrid w:linePitch="360"/>
        </w:sectPr>
      </w:pPr>
    </w:p>
    <w:p w:rsidR="007624D0" w:rsidRPr="00AA1467" w:rsidRDefault="00F0768F" w:rsidP="00F0768F">
      <w:pPr>
        <w:pStyle w:val="ListParagraph"/>
        <w:ind w:left="720" w:firstLine="0"/>
        <w:jc w:val="both"/>
        <w:rPr>
          <w:rFonts w:ascii="Arial" w:hAnsi="Arial" w:cs="Arial"/>
          <w:sz w:val="24"/>
        </w:rPr>
      </w:pPr>
      <w:r w:rsidRPr="00BA7A18">
        <w:rPr>
          <w:rFonts w:ascii="Arial" w:hAnsi="Arial" w:cs="Arial"/>
          <w:sz w:val="20"/>
        </w:rPr>
        <w:fldChar w:fldCharType="begin">
          <w:ffData>
            <w:name w:val="Text5"/>
            <w:enabled/>
            <w:calcOnExit w:val="0"/>
            <w:textInput/>
          </w:ffData>
        </w:fldChar>
      </w:r>
      <w:bookmarkStart w:id="10" w:name="Text5"/>
      <w:r w:rsidRPr="00BA7A18">
        <w:rPr>
          <w:rFonts w:ascii="Arial" w:hAnsi="Arial" w:cs="Arial"/>
          <w:sz w:val="20"/>
        </w:rPr>
        <w:instrText xml:space="preserve"> FORMTEXT </w:instrText>
      </w:r>
      <w:r w:rsidRPr="00BA7A18">
        <w:rPr>
          <w:rFonts w:ascii="Arial" w:hAnsi="Arial" w:cs="Arial"/>
          <w:sz w:val="20"/>
        </w:rPr>
      </w:r>
      <w:r w:rsidRPr="00BA7A18">
        <w:rPr>
          <w:rFonts w:ascii="Arial" w:hAnsi="Arial" w:cs="Arial"/>
          <w:sz w:val="20"/>
        </w:rPr>
        <w:fldChar w:fldCharType="separate"/>
      </w:r>
      <w:r w:rsidRPr="00BA7A18">
        <w:rPr>
          <w:rFonts w:ascii="Arial" w:hAnsi="Arial" w:cs="Arial"/>
          <w:noProof/>
          <w:sz w:val="20"/>
        </w:rPr>
        <w:t> </w:t>
      </w:r>
      <w:r w:rsidRPr="00BA7A18">
        <w:rPr>
          <w:rFonts w:ascii="Arial" w:hAnsi="Arial" w:cs="Arial"/>
          <w:noProof/>
          <w:sz w:val="20"/>
        </w:rPr>
        <w:t> </w:t>
      </w:r>
      <w:r w:rsidRPr="00BA7A18">
        <w:rPr>
          <w:rFonts w:ascii="Arial" w:hAnsi="Arial" w:cs="Arial"/>
          <w:noProof/>
          <w:sz w:val="20"/>
        </w:rPr>
        <w:t> </w:t>
      </w:r>
      <w:r w:rsidRPr="00BA7A18">
        <w:rPr>
          <w:rFonts w:ascii="Arial" w:hAnsi="Arial" w:cs="Arial"/>
          <w:noProof/>
          <w:sz w:val="20"/>
        </w:rPr>
        <w:t> </w:t>
      </w:r>
      <w:r w:rsidRPr="00BA7A18">
        <w:rPr>
          <w:rFonts w:ascii="Arial" w:hAnsi="Arial" w:cs="Arial"/>
          <w:noProof/>
          <w:sz w:val="20"/>
        </w:rPr>
        <w:t> </w:t>
      </w:r>
      <w:r w:rsidRPr="00BA7A18">
        <w:rPr>
          <w:rFonts w:ascii="Arial" w:hAnsi="Arial" w:cs="Arial"/>
          <w:sz w:val="20"/>
        </w:rPr>
        <w:fldChar w:fldCharType="end"/>
      </w:r>
      <w:bookmarkEnd w:id="10"/>
    </w:p>
    <w:sectPr w:rsidR="007624D0" w:rsidRPr="00AA1467" w:rsidSect="007624D0">
      <w:type w:val="continuous"/>
      <w:pgSz w:w="12240" w:h="15840"/>
      <w:pgMar w:top="720" w:right="720" w:bottom="720" w:left="720" w:header="720" w:footer="720" w:gutter="0"/>
      <w:cols w:space="43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038" w:rsidRDefault="00D31038" w:rsidP="00D31038">
      <w:pPr>
        <w:spacing w:after="0" w:line="240" w:lineRule="auto"/>
      </w:pPr>
      <w:r>
        <w:separator/>
      </w:r>
    </w:p>
  </w:endnote>
  <w:endnote w:type="continuationSeparator" w:id="0">
    <w:p w:rsidR="00D31038" w:rsidRDefault="00D31038" w:rsidP="00D31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038" w:rsidRDefault="00D31038">
    <w:pPr>
      <w:pStyle w:val="Footer"/>
    </w:pPr>
    <w:r>
      <w:t>01/2021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038" w:rsidRDefault="00D31038" w:rsidP="00D31038">
      <w:pPr>
        <w:spacing w:after="0" w:line="240" w:lineRule="auto"/>
      </w:pPr>
      <w:r>
        <w:separator/>
      </w:r>
    </w:p>
  </w:footnote>
  <w:footnote w:type="continuationSeparator" w:id="0">
    <w:p w:rsidR="00D31038" w:rsidRDefault="00D31038" w:rsidP="00D31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038" w:rsidRDefault="00D31038">
    <w:pPr>
      <w:pStyle w:val="Header"/>
      <w:jc w:val="right"/>
    </w:pPr>
    <w:r>
      <w:t xml:space="preserve">Mgmt. Employees </w:t>
    </w:r>
    <w:r w:rsidR="00B02272" w:rsidRPr="00B02272">
      <w:t>Peer and/or Direct Reports Input</w:t>
    </w:r>
    <w:r>
      <w:t xml:space="preserve"> - Page </w:t>
    </w:r>
    <w:sdt>
      <w:sdtPr>
        <w:id w:val="201595607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AF5D93">
          <w:rPr>
            <w:noProof/>
          </w:rPr>
          <w:t>2</w:t>
        </w:r>
        <w:r>
          <w:rPr>
            <w:noProof/>
          </w:rPr>
          <w:fldChar w:fldCharType="end"/>
        </w:r>
      </w:sdtContent>
    </w:sdt>
  </w:p>
  <w:p w:rsidR="00D31038" w:rsidRDefault="00D31038" w:rsidP="00D3103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4752C"/>
    <w:multiLevelType w:val="hybridMultilevel"/>
    <w:tmpl w:val="BB08B6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412D0"/>
    <w:multiLevelType w:val="hybridMultilevel"/>
    <w:tmpl w:val="C74C492E"/>
    <w:lvl w:ilvl="0" w:tplc="E8E2B5E6">
      <w:start w:val="1"/>
      <w:numFmt w:val="decimal"/>
      <w:lvlText w:val="%1"/>
      <w:lvlJc w:val="left"/>
      <w:pPr>
        <w:ind w:left="1293" w:hanging="480"/>
        <w:jc w:val="left"/>
      </w:pPr>
      <w:rPr>
        <w:rFonts w:ascii="Tahoma" w:eastAsia="Tahoma" w:hAnsi="Tahoma" w:cs="Tahoma" w:hint="default"/>
        <w:b/>
        <w:bCs/>
        <w:w w:val="100"/>
        <w:sz w:val="18"/>
        <w:szCs w:val="18"/>
        <w:lang w:val="en-US" w:eastAsia="en-US" w:bidi="ar-SA"/>
      </w:rPr>
    </w:lvl>
    <w:lvl w:ilvl="1" w:tplc="E0A481A6">
      <w:numFmt w:val="bullet"/>
      <w:lvlText w:val="•"/>
      <w:lvlJc w:val="left"/>
      <w:pPr>
        <w:ind w:left="2232" w:hanging="480"/>
      </w:pPr>
      <w:rPr>
        <w:rFonts w:hint="default"/>
        <w:lang w:val="en-US" w:eastAsia="en-US" w:bidi="ar-SA"/>
      </w:rPr>
    </w:lvl>
    <w:lvl w:ilvl="2" w:tplc="48BCA618">
      <w:numFmt w:val="bullet"/>
      <w:lvlText w:val="•"/>
      <w:lvlJc w:val="left"/>
      <w:pPr>
        <w:ind w:left="3164" w:hanging="480"/>
      </w:pPr>
      <w:rPr>
        <w:rFonts w:hint="default"/>
        <w:lang w:val="en-US" w:eastAsia="en-US" w:bidi="ar-SA"/>
      </w:rPr>
    </w:lvl>
    <w:lvl w:ilvl="3" w:tplc="767E47BE">
      <w:numFmt w:val="bullet"/>
      <w:lvlText w:val="•"/>
      <w:lvlJc w:val="left"/>
      <w:pPr>
        <w:ind w:left="4096" w:hanging="480"/>
      </w:pPr>
      <w:rPr>
        <w:rFonts w:hint="default"/>
        <w:lang w:val="en-US" w:eastAsia="en-US" w:bidi="ar-SA"/>
      </w:rPr>
    </w:lvl>
    <w:lvl w:ilvl="4" w:tplc="CA70ABAE">
      <w:numFmt w:val="bullet"/>
      <w:lvlText w:val="•"/>
      <w:lvlJc w:val="left"/>
      <w:pPr>
        <w:ind w:left="5028" w:hanging="480"/>
      </w:pPr>
      <w:rPr>
        <w:rFonts w:hint="default"/>
        <w:lang w:val="en-US" w:eastAsia="en-US" w:bidi="ar-SA"/>
      </w:rPr>
    </w:lvl>
    <w:lvl w:ilvl="5" w:tplc="9DBA502A">
      <w:numFmt w:val="bullet"/>
      <w:lvlText w:val="•"/>
      <w:lvlJc w:val="left"/>
      <w:pPr>
        <w:ind w:left="5960" w:hanging="480"/>
      </w:pPr>
      <w:rPr>
        <w:rFonts w:hint="default"/>
        <w:lang w:val="en-US" w:eastAsia="en-US" w:bidi="ar-SA"/>
      </w:rPr>
    </w:lvl>
    <w:lvl w:ilvl="6" w:tplc="C0E00CDA">
      <w:numFmt w:val="bullet"/>
      <w:lvlText w:val="•"/>
      <w:lvlJc w:val="left"/>
      <w:pPr>
        <w:ind w:left="6892" w:hanging="480"/>
      </w:pPr>
      <w:rPr>
        <w:rFonts w:hint="default"/>
        <w:lang w:val="en-US" w:eastAsia="en-US" w:bidi="ar-SA"/>
      </w:rPr>
    </w:lvl>
    <w:lvl w:ilvl="7" w:tplc="6C043184">
      <w:numFmt w:val="bullet"/>
      <w:lvlText w:val="•"/>
      <w:lvlJc w:val="left"/>
      <w:pPr>
        <w:ind w:left="7824" w:hanging="480"/>
      </w:pPr>
      <w:rPr>
        <w:rFonts w:hint="default"/>
        <w:lang w:val="en-US" w:eastAsia="en-US" w:bidi="ar-SA"/>
      </w:rPr>
    </w:lvl>
    <w:lvl w:ilvl="8" w:tplc="F5C42946">
      <w:numFmt w:val="bullet"/>
      <w:lvlText w:val="•"/>
      <w:lvlJc w:val="left"/>
      <w:pPr>
        <w:ind w:left="8756" w:hanging="480"/>
      </w:pPr>
      <w:rPr>
        <w:rFonts w:hint="default"/>
        <w:lang w:val="en-US" w:eastAsia="en-US" w:bidi="ar-SA"/>
      </w:rPr>
    </w:lvl>
  </w:abstractNum>
  <w:abstractNum w:abstractNumId="2" w15:restartNumberingAfterBreak="0">
    <w:nsid w:val="5A873498"/>
    <w:multiLevelType w:val="hybridMultilevel"/>
    <w:tmpl w:val="D2F20FFE"/>
    <w:lvl w:ilvl="0" w:tplc="0409000F">
      <w:start w:val="1"/>
      <w:numFmt w:val="decimal"/>
      <w:lvlText w:val="%1."/>
      <w:lvlJc w:val="left"/>
      <w:pPr>
        <w:ind w:left="239" w:hanging="360"/>
      </w:pPr>
    </w:lvl>
    <w:lvl w:ilvl="1" w:tplc="04090019" w:tentative="1">
      <w:start w:val="1"/>
      <w:numFmt w:val="lowerLetter"/>
      <w:lvlText w:val="%2."/>
      <w:lvlJc w:val="left"/>
      <w:pPr>
        <w:ind w:left="959" w:hanging="360"/>
      </w:pPr>
    </w:lvl>
    <w:lvl w:ilvl="2" w:tplc="0409001B" w:tentative="1">
      <w:start w:val="1"/>
      <w:numFmt w:val="lowerRoman"/>
      <w:lvlText w:val="%3."/>
      <w:lvlJc w:val="right"/>
      <w:pPr>
        <w:ind w:left="1679" w:hanging="180"/>
      </w:pPr>
    </w:lvl>
    <w:lvl w:ilvl="3" w:tplc="0409000F" w:tentative="1">
      <w:start w:val="1"/>
      <w:numFmt w:val="decimal"/>
      <w:lvlText w:val="%4."/>
      <w:lvlJc w:val="left"/>
      <w:pPr>
        <w:ind w:left="2399" w:hanging="360"/>
      </w:pPr>
    </w:lvl>
    <w:lvl w:ilvl="4" w:tplc="04090019" w:tentative="1">
      <w:start w:val="1"/>
      <w:numFmt w:val="lowerLetter"/>
      <w:lvlText w:val="%5."/>
      <w:lvlJc w:val="left"/>
      <w:pPr>
        <w:ind w:left="3119" w:hanging="360"/>
      </w:pPr>
    </w:lvl>
    <w:lvl w:ilvl="5" w:tplc="0409001B" w:tentative="1">
      <w:start w:val="1"/>
      <w:numFmt w:val="lowerRoman"/>
      <w:lvlText w:val="%6."/>
      <w:lvlJc w:val="right"/>
      <w:pPr>
        <w:ind w:left="3839" w:hanging="180"/>
      </w:pPr>
    </w:lvl>
    <w:lvl w:ilvl="6" w:tplc="0409000F" w:tentative="1">
      <w:start w:val="1"/>
      <w:numFmt w:val="decimal"/>
      <w:lvlText w:val="%7."/>
      <w:lvlJc w:val="left"/>
      <w:pPr>
        <w:ind w:left="4559" w:hanging="360"/>
      </w:pPr>
    </w:lvl>
    <w:lvl w:ilvl="7" w:tplc="04090019" w:tentative="1">
      <w:start w:val="1"/>
      <w:numFmt w:val="lowerLetter"/>
      <w:lvlText w:val="%8."/>
      <w:lvlJc w:val="left"/>
      <w:pPr>
        <w:ind w:left="5279" w:hanging="360"/>
      </w:pPr>
    </w:lvl>
    <w:lvl w:ilvl="8" w:tplc="0409001B" w:tentative="1">
      <w:start w:val="1"/>
      <w:numFmt w:val="lowerRoman"/>
      <w:lvlText w:val="%9."/>
      <w:lvlJc w:val="right"/>
      <w:pPr>
        <w:ind w:left="5999" w:hanging="180"/>
      </w:pPr>
    </w:lvl>
  </w:abstractNum>
  <w:abstractNum w:abstractNumId="3" w15:restartNumberingAfterBreak="0">
    <w:nsid w:val="68960605"/>
    <w:multiLevelType w:val="hybridMultilevel"/>
    <w:tmpl w:val="8F285504"/>
    <w:lvl w:ilvl="0" w:tplc="0CA6BDEA">
      <w:start w:val="1"/>
      <w:numFmt w:val="upperLetter"/>
      <w:lvlText w:val="%1."/>
      <w:lvlJc w:val="left"/>
      <w:pPr>
        <w:ind w:left="720" w:hanging="360"/>
      </w:pPr>
      <w:rPr>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ED5759"/>
    <w:multiLevelType w:val="hybridMultilevel"/>
    <w:tmpl w:val="3CB681F8"/>
    <w:lvl w:ilvl="0" w:tplc="76A8687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6oe73pX2D8yC7Wl+5EgS9sPuuCFmOjuPWHR96Nm39wVDtvjhx7o5Nms3aL+pcfqArcL7VsiLEGQZQOzE81YPmw==" w:salt="JbQJwFhim+1Mbwx7UYN+zA=="/>
  <w:defaultTabStop w:val="43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C94"/>
    <w:rsid w:val="000D2DA9"/>
    <w:rsid w:val="00294117"/>
    <w:rsid w:val="003C7C05"/>
    <w:rsid w:val="003E5937"/>
    <w:rsid w:val="005E3C94"/>
    <w:rsid w:val="007624D0"/>
    <w:rsid w:val="007953C0"/>
    <w:rsid w:val="007A493F"/>
    <w:rsid w:val="007E6570"/>
    <w:rsid w:val="00843CCF"/>
    <w:rsid w:val="00844385"/>
    <w:rsid w:val="008A07ED"/>
    <w:rsid w:val="009E459A"/>
    <w:rsid w:val="00AA1467"/>
    <w:rsid w:val="00AF5D93"/>
    <w:rsid w:val="00B02272"/>
    <w:rsid w:val="00B053E9"/>
    <w:rsid w:val="00BA7A18"/>
    <w:rsid w:val="00D31038"/>
    <w:rsid w:val="00F0768F"/>
    <w:rsid w:val="00F86ED3"/>
    <w:rsid w:val="00FE6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3B0B3D93-0A48-4CEC-914F-50B13D718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294117"/>
    <w:pPr>
      <w:widowControl w:val="0"/>
      <w:autoSpaceDE w:val="0"/>
      <w:autoSpaceDN w:val="0"/>
      <w:spacing w:before="100" w:after="0" w:line="240" w:lineRule="auto"/>
      <w:ind w:left="128"/>
      <w:outlineLvl w:val="0"/>
    </w:pPr>
    <w:rPr>
      <w:rFonts w:ascii="Tahoma" w:eastAsia="Tahoma" w:hAnsi="Tahoma" w:cs="Tahoma"/>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3C94"/>
    <w:pPr>
      <w:spacing w:after="0" w:line="240" w:lineRule="auto"/>
    </w:pPr>
  </w:style>
  <w:style w:type="paragraph" w:styleId="Header">
    <w:name w:val="header"/>
    <w:basedOn w:val="Normal"/>
    <w:link w:val="HeaderChar"/>
    <w:uiPriority w:val="99"/>
    <w:unhideWhenUsed/>
    <w:rsid w:val="00D310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038"/>
  </w:style>
  <w:style w:type="paragraph" w:styleId="Footer">
    <w:name w:val="footer"/>
    <w:basedOn w:val="Normal"/>
    <w:link w:val="FooterChar"/>
    <w:uiPriority w:val="99"/>
    <w:unhideWhenUsed/>
    <w:rsid w:val="00D310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038"/>
  </w:style>
  <w:style w:type="character" w:customStyle="1" w:styleId="Heading1Char">
    <w:name w:val="Heading 1 Char"/>
    <w:basedOn w:val="DefaultParagraphFont"/>
    <w:link w:val="Heading1"/>
    <w:uiPriority w:val="1"/>
    <w:rsid w:val="00294117"/>
    <w:rPr>
      <w:rFonts w:ascii="Tahoma" w:eastAsia="Tahoma" w:hAnsi="Tahoma" w:cs="Tahoma"/>
      <w:b/>
      <w:bCs/>
      <w:sz w:val="18"/>
      <w:szCs w:val="18"/>
    </w:rPr>
  </w:style>
  <w:style w:type="paragraph" w:styleId="BodyText">
    <w:name w:val="Body Text"/>
    <w:basedOn w:val="Normal"/>
    <w:link w:val="BodyTextChar"/>
    <w:uiPriority w:val="1"/>
    <w:qFormat/>
    <w:rsid w:val="00294117"/>
    <w:pPr>
      <w:widowControl w:val="0"/>
      <w:autoSpaceDE w:val="0"/>
      <w:autoSpaceDN w:val="0"/>
      <w:spacing w:after="0" w:line="240" w:lineRule="auto"/>
    </w:pPr>
    <w:rPr>
      <w:rFonts w:ascii="Tahoma" w:eastAsia="Tahoma" w:hAnsi="Tahoma" w:cs="Tahoma"/>
      <w:sz w:val="18"/>
      <w:szCs w:val="18"/>
    </w:rPr>
  </w:style>
  <w:style w:type="character" w:customStyle="1" w:styleId="BodyTextChar">
    <w:name w:val="Body Text Char"/>
    <w:basedOn w:val="DefaultParagraphFont"/>
    <w:link w:val="BodyText"/>
    <w:uiPriority w:val="1"/>
    <w:rsid w:val="00294117"/>
    <w:rPr>
      <w:rFonts w:ascii="Tahoma" w:eastAsia="Tahoma" w:hAnsi="Tahoma" w:cs="Tahoma"/>
      <w:sz w:val="18"/>
      <w:szCs w:val="18"/>
    </w:rPr>
  </w:style>
  <w:style w:type="paragraph" w:styleId="ListParagraph">
    <w:name w:val="List Paragraph"/>
    <w:basedOn w:val="Normal"/>
    <w:uiPriority w:val="1"/>
    <w:qFormat/>
    <w:rsid w:val="00294117"/>
    <w:pPr>
      <w:widowControl w:val="0"/>
      <w:autoSpaceDE w:val="0"/>
      <w:autoSpaceDN w:val="0"/>
      <w:spacing w:after="0" w:line="240" w:lineRule="auto"/>
      <w:ind w:left="796" w:hanging="572"/>
    </w:pPr>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 LaToya</dc:creator>
  <cp:keywords/>
  <dc:description/>
  <cp:lastModifiedBy>Bass, LaToya</cp:lastModifiedBy>
  <cp:revision>8</cp:revision>
  <dcterms:created xsi:type="dcterms:W3CDTF">2021-01-15T23:11:00Z</dcterms:created>
  <dcterms:modified xsi:type="dcterms:W3CDTF">2021-01-20T17:31:00Z</dcterms:modified>
</cp:coreProperties>
</file>