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B514A4" w:rsidP="3E432541" w:rsidRDefault="001A1951" w14:paraId="4E7E3C57" w14:textId="62825004">
      <w:pPr>
        <w:rPr>
          <w:rFonts w:ascii="Calibri" w:hAnsi="Calibri" w:eastAsia="Calibri" w:cs="Calibri"/>
          <w:sz w:val="44"/>
          <w:szCs w:val="44"/>
        </w:rPr>
      </w:pPr>
      <w:r>
        <w:rPr>
          <w:rFonts w:ascii="Calibri" w:hAnsi="Calibri" w:eastAsia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FC35DE" w:rsidR="00B514A4" w:rsidRDefault="003B38C2" w14:paraId="1DFC73F1" w14:textId="14FC38FF">
                            <w:pPr>
                              <w:textDirection w:val="btLr"/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bookmarkStart w:name="_GoBack" w:id="0"/>
                            <w:bookmarkEnd w:id="0"/>
                            <w:r w:rsidR="00E21FF4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3B330D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>April 14</w:t>
                            </w:r>
                            <w:r w:rsidR="001728E6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1728E6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</w:p>
                          <w:p w:rsidR="00B514A4" w:rsidRDefault="004050F3" w14:paraId="672A6659" w14:textId="7A1B95B5">
                            <w:pPr>
                              <w:textDirection w:val="btL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id="Rectangle 1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stroked="f" w14:anchorId="58C1FE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>
                <v:textbox inset="2.53958mm,1.2694mm,2.53958mm,1.2694mm">
                  <w:txbxContent>
                    <w:p w:rsidRPr="00FC35DE" w:rsidR="00B514A4" w:rsidRDefault="003B38C2" w14:paraId="1DFC73F1" w14:textId="14FC38FF">
                      <w:pPr>
                        <w:textDirection w:val="btLr"/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3B330D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>April 14</w:t>
                      </w:r>
                      <w:r w:rsidR="001728E6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>20</w:t>
                      </w:r>
                      <w:r w:rsidR="001728E6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>20</w:t>
                      </w:r>
                    </w:p>
                    <w:p w:rsidR="00B514A4" w:rsidRDefault="004050F3" w14:paraId="672A6659" w14:textId="7A1B95B5">
                      <w:pPr>
                        <w:textDirection w:val="btL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14A4" w:rsidRDefault="14C84211" w14:paraId="29D6B04F" w14:textId="397BDCF9">
      <w:r>
        <w:t xml:space="preserve"> </w:t>
      </w:r>
    </w:p>
    <w:tbl>
      <w:tblPr>
        <w:tblW w:w="108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:rsidTr="7F306F7B" w14:paraId="24B5AC8E" w14:textId="77777777">
        <w:tc>
          <w:tcPr>
            <w:tcW w:w="10818" w:type="dxa"/>
            <w:gridSpan w:val="4"/>
            <w:shd w:val="clear" w:color="auto" w:fill="000000" w:themeFill="text1"/>
          </w:tcPr>
          <w:p w:rsidR="00B514A4" w:rsidRDefault="001A1951" w14:paraId="23602A9D" w14:textId="77777777">
            <w:pPr>
              <w:jc w:val="center"/>
              <w:rPr>
                <w:rFonts w:ascii="Calibri" w:hAnsi="Calibri" w:eastAsia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:rsidTr="7F306F7B" w14:paraId="30F3D909" w14:textId="77777777">
        <w:tc>
          <w:tcPr>
            <w:tcW w:w="535" w:type="dxa"/>
          </w:tcPr>
          <w:p w:rsidR="00B514A4" w:rsidP="3854D036" w:rsidRDefault="00B514A4" w14:paraId="5DAB6C7B" w14:textId="519B1045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:rsidR="00B514A4" w:rsidRDefault="001A1951" w14:paraId="10FC5B3C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:rsidR="00B514A4" w:rsidP="14C84211" w:rsidRDefault="1AC15444" w14:paraId="02EB378F" w14:textId="011165F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7F306F7B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:rsidR="00B514A4" w:rsidRDefault="001A1951" w14:paraId="0A6B9899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Ralph Jagodka – Appointed by Faculty Association</w:t>
            </w:r>
          </w:p>
        </w:tc>
      </w:tr>
      <w:tr w:rsidR="00B514A4" w:rsidTr="7F306F7B" w14:paraId="284F824C" w14:textId="77777777">
        <w:tc>
          <w:tcPr>
            <w:tcW w:w="535" w:type="dxa"/>
          </w:tcPr>
          <w:p w:rsidR="00B514A4" w:rsidP="7B7041E4" w:rsidRDefault="13B1D5F3" w14:paraId="6A05A809" w14:textId="14A07671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7F306F7B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:rsidR="00B514A4" w:rsidRDefault="00BD31FD" w14:paraId="7825A366" w14:textId="5AC8094A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Gabby Sesma</w:t>
            </w:r>
            <w:r w:rsidR="001A1951">
              <w:rPr>
                <w:rFonts w:ascii="Calibri" w:hAnsi="Calibri" w:eastAsia="Calibri" w:cs="Calibri"/>
                <w:sz w:val="20"/>
                <w:szCs w:val="20"/>
              </w:rPr>
              <w:t xml:space="preserve"> – Appointed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:rsidR="00B514A4" w:rsidP="7B7041E4" w:rsidRDefault="0C7A4472" w14:paraId="5A39BBE3" w14:textId="7C07C9DA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7F306F7B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:rsidR="00B514A4" w:rsidRDefault="001A1951" w14:paraId="26D22214" w14:textId="366BFCD5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Ruben Flores – Appointed by CSEA 651</w:t>
            </w:r>
            <w:r w:rsidR="00BD31FD">
              <w:rPr>
                <w:rFonts w:ascii="Calibri" w:hAnsi="Calibri" w:eastAsia="Calibri" w:cs="Calibri"/>
                <w:sz w:val="20"/>
                <w:szCs w:val="20"/>
              </w:rPr>
              <w:t>(Co-chair)</w:t>
            </w:r>
          </w:p>
        </w:tc>
      </w:tr>
      <w:tr w:rsidR="00B514A4" w:rsidTr="7F306F7B" w14:paraId="019D00EF" w14:textId="77777777">
        <w:tc>
          <w:tcPr>
            <w:tcW w:w="535" w:type="dxa"/>
          </w:tcPr>
          <w:p w:rsidR="00B514A4" w:rsidP="3854D036" w:rsidRDefault="70C6B308" w14:paraId="41C8F396" w14:textId="672CF9D3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7F306F7B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:rsidR="00B514A4" w:rsidRDefault="001A1951" w14:paraId="1B91612D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40" w:type="dxa"/>
          </w:tcPr>
          <w:p w:rsidR="00B514A4" w:rsidP="3854D036" w:rsidRDefault="60F6FC9F" w14:paraId="72A3D3EC" w14:textId="5DC7917C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7F306F7B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:rsidR="00B514A4" w:rsidRDefault="001A1951" w14:paraId="1231625C" w14:textId="201AD1BC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Melissa Cone – Appointed by Confidentials</w:t>
            </w:r>
            <w:r w:rsidR="00BD31FD">
              <w:rPr>
                <w:rFonts w:ascii="Calibri" w:hAnsi="Calibri" w:eastAsia="Calibri" w:cs="Calibri"/>
                <w:sz w:val="20"/>
                <w:szCs w:val="20"/>
              </w:rPr>
              <w:t xml:space="preserve"> (Co-chair)</w:t>
            </w:r>
          </w:p>
        </w:tc>
      </w:tr>
      <w:tr w:rsidR="00B514A4" w:rsidTr="7F306F7B" w14:paraId="027EC231" w14:textId="77777777">
        <w:trPr>
          <w:trHeight w:val="240"/>
        </w:trPr>
        <w:tc>
          <w:tcPr>
            <w:tcW w:w="535" w:type="dxa"/>
          </w:tcPr>
          <w:p w:rsidR="00B514A4" w:rsidP="4247A1A7" w:rsidRDefault="00B514A4" w14:paraId="0D0B940D" w14:textId="140F1050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:rsidR="00B514A4" w:rsidRDefault="00BD31FD" w14:paraId="462E2405" w14:textId="77A4DA32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Vacant</w:t>
            </w:r>
            <w:r w:rsidR="001A1951">
              <w:rPr>
                <w:rFonts w:ascii="Calibri" w:hAnsi="Calibri" w:eastAsia="Calibri" w:cs="Calibri"/>
                <w:sz w:val="20"/>
                <w:szCs w:val="20"/>
              </w:rPr>
              <w:t xml:space="preserve"> – Appointed by Academic Senate</w:t>
            </w:r>
          </w:p>
        </w:tc>
        <w:tc>
          <w:tcPr>
            <w:tcW w:w="540" w:type="dxa"/>
          </w:tcPr>
          <w:p w:rsidR="00B514A4" w:rsidP="3854D036" w:rsidRDefault="3C430C85" w14:paraId="0E27B00A" w14:textId="106C78BD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7F306F7B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:rsidR="00B514A4" w:rsidRDefault="00B81AFD" w14:paraId="463410CE" w14:textId="4197EC7D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hAnsi="Calibri" w:eastAsia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:rsidTr="7F306F7B" w14:paraId="221B89C9" w14:textId="77777777">
        <w:trPr>
          <w:trHeight w:val="240"/>
        </w:trPr>
        <w:tc>
          <w:tcPr>
            <w:tcW w:w="535" w:type="dxa"/>
          </w:tcPr>
          <w:p w:rsidR="00B514A4" w:rsidP="7B7041E4" w:rsidRDefault="32F5E567" w14:paraId="60061E4C" w14:textId="0DF0211E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7F306F7B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:rsidR="00B514A4" w:rsidP="003C6B81" w:rsidRDefault="001A1951" w14:paraId="70CD6BB9" w14:textId="1B428B3C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:rsidR="00B514A4" w:rsidRDefault="00B514A4" w14:paraId="44EAFD9C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:rsidR="00B514A4" w:rsidRDefault="00B514A4" w14:paraId="4849218D" w14:textId="50DD606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167F1168" w:rsidTr="7F306F7B" w14:paraId="24D62FCA" w14:textId="77777777">
        <w:trPr>
          <w:trHeight w:val="240"/>
        </w:trPr>
        <w:tc>
          <w:tcPr>
            <w:tcW w:w="535" w:type="dxa"/>
          </w:tcPr>
          <w:p w:rsidR="167F1168" w:rsidP="167F1168" w:rsidRDefault="167F1168" w14:paraId="2A4F2CB0" w14:textId="07003D14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:rsidR="167F1168" w:rsidP="167F1168" w:rsidRDefault="167F1168" w14:paraId="33CE6751" w14:textId="22098E1B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167F1168" w:rsidP="00BD31FD" w:rsidRDefault="167F1168" w14:paraId="75C17ED3" w14:textId="28AD9982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:rsidR="167F1168" w:rsidP="00BD31FD" w:rsidRDefault="3A47860E" w14:paraId="5F3244D0" w14:textId="62EE87B1">
            <w:pPr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:rsidR="00B514A4" w:rsidRDefault="00B514A4" w14:paraId="4B94D5A5" w14:textId="77777777">
      <w:pPr>
        <w:pStyle w:val="Title"/>
        <w:rPr>
          <w:rFonts w:ascii="Calibri" w:hAnsi="Calibri" w:eastAsia="Calibri" w:cs="Calibri"/>
          <w:sz w:val="20"/>
          <w:szCs w:val="20"/>
        </w:rPr>
      </w:pPr>
    </w:p>
    <w:tbl>
      <w:tblPr>
        <w:tblW w:w="107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Pr="003C6B81" w:rsidR="00B514A4" w:rsidTr="4C69BBF9" w14:paraId="51FBF4E9" w14:textId="77777777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  <w:tcMar/>
          </w:tcPr>
          <w:p w:rsidRPr="003C6B81" w:rsidR="00B514A4" w:rsidRDefault="001A1951" w14:paraId="4BC3107F" w14:textId="77777777">
            <w:pPr>
              <w:spacing w:before="60" w:after="60"/>
              <w:jc w:val="center"/>
              <w:rPr>
                <w:rFonts w:ascii="Calibri" w:hAnsi="Calibri" w:eastAsia="Calibri" w:cs="Calibri"/>
                <w:b/>
                <w:color w:val="FFFFFF"/>
              </w:rPr>
            </w:pPr>
            <w:r w:rsidRPr="003C6B81">
              <w:rPr>
                <w:rFonts w:ascii="Calibri" w:hAnsi="Calibri" w:eastAsia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  <w:tcMar/>
          </w:tcPr>
          <w:p w:rsidRPr="003C6B81" w:rsidR="00B514A4" w:rsidRDefault="001A1951" w14:paraId="64223A70" w14:textId="77777777">
            <w:pPr>
              <w:pStyle w:val="Heading1"/>
              <w:spacing w:before="60" w:after="60"/>
              <w:jc w:val="center"/>
              <w:rPr>
                <w:rFonts w:ascii="Calibri" w:hAnsi="Calibri" w:eastAsia="Calibri" w:cs="Calibri"/>
                <w:b/>
                <w:i w:val="0"/>
                <w:color w:val="FFFFFF"/>
              </w:rPr>
            </w:pPr>
            <w:r w:rsidRPr="003C6B81">
              <w:rPr>
                <w:rFonts w:ascii="Calibri" w:hAnsi="Calibri" w:eastAsia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  <w:tcMar/>
          </w:tcPr>
          <w:p w:rsidRPr="003C6B81" w:rsidR="00B514A4" w:rsidRDefault="001A1951" w14:paraId="4CE37F5A" w14:textId="77777777">
            <w:pPr>
              <w:pStyle w:val="Heading1"/>
              <w:spacing w:before="60" w:after="60"/>
              <w:jc w:val="center"/>
              <w:rPr>
                <w:rFonts w:ascii="Calibri" w:hAnsi="Calibri" w:eastAsia="Calibri" w:cs="Calibri"/>
                <w:b/>
                <w:i w:val="0"/>
                <w:color w:val="FFFFFF"/>
              </w:rPr>
            </w:pPr>
            <w:r w:rsidRPr="003C6B81">
              <w:rPr>
                <w:rFonts w:ascii="Calibri" w:hAnsi="Calibri" w:eastAsia="Calibri" w:cs="Calibri"/>
                <w:b/>
                <w:i w:val="0"/>
                <w:color w:val="FFFFFF"/>
              </w:rPr>
              <w:t>OUTCOME</w:t>
            </w:r>
          </w:p>
        </w:tc>
      </w:tr>
      <w:tr w:rsidRPr="003C6B81" w:rsidR="00B514A4" w:rsidTr="4C69BBF9" w14:paraId="209AEA7E" w14:textId="77777777">
        <w:trPr>
          <w:trHeight w:val="520"/>
        </w:trPr>
        <w:tc>
          <w:tcPr>
            <w:tcW w:w="2268" w:type="dxa"/>
            <w:tcMar/>
          </w:tcPr>
          <w:p w:rsidRPr="003C6B81" w:rsidR="00B514A4" w:rsidRDefault="001A1951" w14:paraId="49CA2F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hAnsi="Calibri" w:eastAsia="Calibri" w:cs="Calibri"/>
                <w:color w:val="000000"/>
              </w:rPr>
            </w:pPr>
            <w:r w:rsidRPr="003C6B81">
              <w:rPr>
                <w:rFonts w:ascii="Calibri" w:hAnsi="Calibri" w:eastAsia="Calibri" w:cs="Calibri"/>
                <w:color w:val="000000"/>
              </w:rPr>
              <w:t>Minutes</w:t>
            </w:r>
          </w:p>
        </w:tc>
        <w:tc>
          <w:tcPr>
            <w:tcW w:w="5209" w:type="dxa"/>
            <w:tcMar/>
          </w:tcPr>
          <w:p w:rsidRPr="003C6B81" w:rsidR="00B514A4" w:rsidP="003B330D" w:rsidRDefault="00DB5F11" w14:paraId="2992F855" w14:textId="1D92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Review</w:t>
            </w:r>
            <w:r w:rsidR="006172E9">
              <w:rPr>
                <w:rFonts w:ascii="Calibri" w:hAnsi="Calibri" w:eastAsia="Calibri" w:cs="Calibri"/>
              </w:rPr>
              <w:t xml:space="preserve"> </w:t>
            </w:r>
            <w:r w:rsidR="003B330D">
              <w:rPr>
                <w:rFonts w:ascii="Calibri" w:hAnsi="Calibri" w:eastAsia="Calibri" w:cs="Calibri"/>
              </w:rPr>
              <w:t>March</w:t>
            </w:r>
            <w:r w:rsidR="00FC35DE">
              <w:rPr>
                <w:rFonts w:ascii="Calibri" w:hAnsi="Calibri" w:eastAsia="Calibri" w:cs="Calibri"/>
              </w:rPr>
              <w:t xml:space="preserve"> </w:t>
            </w:r>
            <w:r w:rsidRPr="44BEC5CE" w:rsidR="44BEC5CE">
              <w:rPr>
                <w:rFonts w:ascii="Calibri" w:hAnsi="Calibri" w:eastAsia="Calibri" w:cs="Calibri"/>
              </w:rPr>
              <w:t>minutes</w:t>
            </w:r>
          </w:p>
        </w:tc>
        <w:tc>
          <w:tcPr>
            <w:tcW w:w="3315" w:type="dxa"/>
            <w:tcMar/>
          </w:tcPr>
          <w:p w:rsidRPr="003C6B81" w:rsidR="004050F3" w:rsidP="003B330D" w:rsidRDefault="554E5055" w14:paraId="3DEEC669" w14:textId="4463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hAnsi="Calibri" w:eastAsia="Calibri" w:cs="Calibri"/>
                <w:color w:val="000000" w:themeColor="text1"/>
              </w:rPr>
            </w:pPr>
            <w:r w:rsidRPr="7F306F7B">
              <w:rPr>
                <w:rFonts w:ascii="Calibri" w:hAnsi="Calibri" w:eastAsia="Calibri" w:cs="Calibri"/>
                <w:color w:val="000000" w:themeColor="text1"/>
              </w:rPr>
              <w:t xml:space="preserve">Ralph motioned to approve, </w:t>
            </w:r>
            <w:r w:rsidRPr="7F306F7B" w:rsidR="3B7F2A36">
              <w:rPr>
                <w:rFonts w:ascii="Calibri" w:hAnsi="Calibri" w:eastAsia="Calibri" w:cs="Calibri"/>
                <w:color w:val="000000" w:themeColor="text1"/>
              </w:rPr>
              <w:t>Lianne</w:t>
            </w:r>
            <w:r w:rsidRPr="7F306F7B" w:rsidR="18D88B04">
              <w:rPr>
                <w:rFonts w:ascii="Calibri" w:hAnsi="Calibri" w:eastAsia="Calibri" w:cs="Calibri"/>
                <w:color w:val="000000" w:themeColor="text1"/>
              </w:rPr>
              <w:t xml:space="preserve"> seconded, minutes approved by acclamation</w:t>
            </w:r>
            <w:r w:rsidRPr="7F306F7B" w:rsidR="733D7DC2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</w:tr>
      <w:tr w:rsidRPr="003C6B81" w:rsidR="00BD31FD" w:rsidTr="4C69BBF9" w14:paraId="17CA8643" w14:textId="77777777">
        <w:tc>
          <w:tcPr>
            <w:tcW w:w="2268" w:type="dxa"/>
            <w:tcMar/>
          </w:tcPr>
          <w:p w:rsidRPr="003C6B81" w:rsidR="00BD31FD" w:rsidP="3854D036" w:rsidRDefault="3854D036" w14:paraId="48134011" w14:textId="1C624E83">
            <w:pPr>
              <w:rPr>
                <w:rFonts w:ascii="Calibri" w:hAnsi="Calibri" w:eastAsia="Calibri" w:cs="Calibri"/>
              </w:rPr>
            </w:pPr>
            <w:r w:rsidRPr="3854D036">
              <w:rPr>
                <w:rFonts w:ascii="Calibri" w:hAnsi="Calibri" w:eastAsia="Calibri" w:cs="Calibri"/>
              </w:rPr>
              <w:t>Way to Go, Joe!</w:t>
            </w:r>
          </w:p>
        </w:tc>
        <w:tc>
          <w:tcPr>
            <w:tcW w:w="5209" w:type="dxa"/>
            <w:tcMar/>
          </w:tcPr>
          <w:p w:rsidRPr="003C6B81" w:rsidR="00BD31FD" w:rsidP="001728E6" w:rsidRDefault="00F24F6F" w14:paraId="258D9DA0" w14:textId="27AA2942">
            <w:pPr>
              <w:rPr>
                <w:rFonts w:ascii="Calibri" w:hAnsi="Calibri" w:eastAsia="Calibri" w:cs="Calibri"/>
              </w:rPr>
            </w:pPr>
            <w:r w:rsidRPr="60D329C8">
              <w:rPr>
                <w:rFonts w:ascii="Calibri" w:hAnsi="Calibri" w:eastAsia="Calibri" w:cs="Calibri"/>
              </w:rPr>
              <w:t xml:space="preserve">Warehouse team </w:t>
            </w:r>
            <w:r w:rsidRPr="60D329C8" w:rsidR="1436B8F6">
              <w:rPr>
                <w:rFonts w:ascii="Calibri" w:hAnsi="Calibri" w:eastAsia="Calibri" w:cs="Calibri"/>
              </w:rPr>
              <w:t>selection</w:t>
            </w:r>
          </w:p>
        </w:tc>
        <w:tc>
          <w:tcPr>
            <w:tcW w:w="3315" w:type="dxa"/>
            <w:tcMar/>
          </w:tcPr>
          <w:p w:rsidR="0069175C" w:rsidP="6B571A50" w:rsidRDefault="3922533F" w14:paraId="4D503534" w14:textId="664276E0">
            <w:pPr>
              <w:rPr>
                <w:rFonts w:ascii="Calibri" w:hAnsi="Calibri" w:eastAsia="Calibri" w:cs="Calibri"/>
              </w:rPr>
            </w:pPr>
            <w:r w:rsidRPr="7F306F7B">
              <w:rPr>
                <w:rFonts w:ascii="Calibri" w:hAnsi="Calibri" w:eastAsia="Calibri" w:cs="Calibri"/>
              </w:rPr>
              <w:t>Skill craft division was selected</w:t>
            </w:r>
            <w:r w:rsidRPr="7F306F7B" w:rsidR="04A2B162">
              <w:rPr>
                <w:rFonts w:ascii="Calibri" w:hAnsi="Calibri" w:eastAsia="Calibri" w:cs="Calibri"/>
              </w:rPr>
              <w:t>.</w:t>
            </w:r>
          </w:p>
          <w:p w:rsidR="04A2B162" w:rsidP="7F306F7B" w:rsidRDefault="04A2B162" w14:paraId="6F0C4A86" w14:textId="31729616">
            <w:pPr>
              <w:rPr>
                <w:rFonts w:ascii="Calibri" w:hAnsi="Calibri" w:eastAsia="Calibri" w:cs="Calibri"/>
              </w:rPr>
            </w:pPr>
            <w:r w:rsidRPr="7F306F7B">
              <w:rPr>
                <w:rFonts w:ascii="Calibri" w:hAnsi="Calibri" w:eastAsia="Calibri" w:cs="Calibri"/>
              </w:rPr>
              <w:t xml:space="preserve">Carpentry, masonary, electrical team. </w:t>
            </w:r>
          </w:p>
          <w:p w:rsidR="7F306F7B" w:rsidP="7F306F7B" w:rsidRDefault="7F306F7B" w14:paraId="694DC6C3" w14:textId="6D08C6A9">
            <w:pPr>
              <w:rPr>
                <w:rFonts w:ascii="Calibri" w:hAnsi="Calibri" w:eastAsia="Calibri" w:cs="Calibri"/>
              </w:rPr>
            </w:pPr>
          </w:p>
          <w:p w:rsidRPr="003C6B81" w:rsidR="00FC35DE" w:rsidP="6B571A50" w:rsidRDefault="3ADB0EB4" w14:paraId="44E4C79C" w14:textId="396DF25B">
            <w:pPr>
              <w:rPr>
                <w:rFonts w:ascii="Calibri" w:hAnsi="Calibri" w:eastAsia="Calibri" w:cs="Calibri"/>
              </w:rPr>
            </w:pPr>
            <w:r w:rsidRPr="60D329C8">
              <w:rPr>
                <w:rFonts w:ascii="Calibri" w:hAnsi="Calibri" w:eastAsia="Calibri" w:cs="Calibri"/>
              </w:rPr>
              <w:t xml:space="preserve">Ruben and </w:t>
            </w:r>
            <w:r w:rsidRPr="60D329C8" w:rsidR="6EC535C8">
              <w:rPr>
                <w:rFonts w:ascii="Calibri" w:hAnsi="Calibri" w:eastAsia="Calibri" w:cs="Calibri"/>
              </w:rPr>
              <w:t xml:space="preserve">Desiree </w:t>
            </w:r>
            <w:r w:rsidRPr="60D329C8" w:rsidR="74853AA2">
              <w:rPr>
                <w:rFonts w:ascii="Calibri" w:hAnsi="Calibri" w:eastAsia="Calibri" w:cs="Calibri"/>
              </w:rPr>
              <w:t xml:space="preserve">will work together to </w:t>
            </w:r>
            <w:r w:rsidRPr="60D329C8" w:rsidR="6EC535C8">
              <w:rPr>
                <w:rFonts w:ascii="Calibri" w:hAnsi="Calibri" w:eastAsia="Calibri" w:cs="Calibri"/>
              </w:rPr>
              <w:t>create a photo</w:t>
            </w:r>
            <w:r w:rsidRPr="60D329C8" w:rsidR="306E1F9B">
              <w:rPr>
                <w:rFonts w:ascii="Calibri" w:hAnsi="Calibri" w:eastAsia="Calibri" w:cs="Calibri"/>
              </w:rPr>
              <w:t xml:space="preserve"> that can be shared with the campus announcement.</w:t>
            </w:r>
          </w:p>
        </w:tc>
      </w:tr>
      <w:tr w:rsidRPr="003C6B81" w:rsidR="00FE4445" w:rsidTr="4C69BBF9" w14:paraId="213AD4FB" w14:textId="77777777">
        <w:tc>
          <w:tcPr>
            <w:tcW w:w="2268" w:type="dxa"/>
            <w:tcMar/>
          </w:tcPr>
          <w:p w:rsidRPr="003C6B81" w:rsidR="00FE4445" w:rsidP="00BD31FD" w:rsidRDefault="00FE4445" w14:paraId="6F5CF71A" w14:textId="590E069B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  <w:tcMar/>
          </w:tcPr>
          <w:p w:rsidRPr="00CC0DF5" w:rsidR="0069175C" w:rsidP="005534E4" w:rsidRDefault="0069175C" w14:paraId="783D870D" w14:textId="429CE16D">
            <w:pPr>
              <w:pStyle w:val="NormalWeb"/>
              <w:rPr>
                <w:rFonts w:eastAsia="Calibri" w:asciiTheme="majorHAnsi" w:hAnsiTheme="majorHAnsi" w:cstheme="majorBidi"/>
                <w:b/>
              </w:rPr>
            </w:pPr>
            <w:r>
              <w:rPr>
                <w:rFonts w:eastAsia="Calibri" w:asciiTheme="majorHAnsi" w:hAnsiTheme="majorHAnsi" w:cstheme="majorBidi"/>
              </w:rPr>
              <w:t>Shout outs ready for distribution</w:t>
            </w:r>
            <w:r w:rsidR="00380BA5">
              <w:rPr>
                <w:rFonts w:eastAsia="Calibri" w:asciiTheme="majorHAnsi" w:hAnsiTheme="majorHAnsi" w:cstheme="majorBidi"/>
              </w:rPr>
              <w:t xml:space="preserve"> – </w:t>
            </w:r>
            <w:r w:rsidRPr="00CC0DF5" w:rsidR="00380BA5">
              <w:rPr>
                <w:rFonts w:eastAsia="Calibri" w:asciiTheme="majorHAnsi" w:hAnsiTheme="majorHAnsi" w:cstheme="majorBidi"/>
                <w:b/>
              </w:rPr>
              <w:t>Postponed until campus is reopened</w:t>
            </w:r>
          </w:p>
          <w:p w:rsidRPr="0020334B" w:rsidR="0020334B" w:rsidP="005534E4" w:rsidRDefault="00DA243D" w14:paraId="5C809302" w14:textId="5C31AF33">
            <w:pPr>
              <w:pStyle w:val="NormalWeb"/>
              <w:rPr>
                <w:rFonts w:eastAsia="Calibri" w:asciiTheme="majorHAnsi" w:hAnsiTheme="majorHAnsi" w:cstheme="majorBidi"/>
              </w:rPr>
            </w:pPr>
            <w:r>
              <w:rPr>
                <w:rFonts w:eastAsia="Calibri" w:asciiTheme="majorHAnsi" w:hAnsiTheme="majorHAnsi" w:cstheme="majorBidi"/>
              </w:rPr>
              <w:t xml:space="preserve">Next </w:t>
            </w:r>
            <w:r w:rsidR="00213290">
              <w:rPr>
                <w:rFonts w:eastAsia="Calibri" w:asciiTheme="majorHAnsi" w:hAnsiTheme="majorHAnsi" w:cstheme="majorBidi"/>
              </w:rPr>
              <w:t xml:space="preserve">Schedule </w:t>
            </w:r>
            <w:r>
              <w:rPr>
                <w:rFonts w:eastAsia="Calibri" w:asciiTheme="majorHAnsi" w:hAnsiTheme="majorHAnsi" w:cstheme="majorBidi"/>
              </w:rPr>
              <w:t xml:space="preserve">Email Announcement to go out in </w:t>
            </w:r>
            <w:r w:rsidR="00213290">
              <w:rPr>
                <w:rFonts w:eastAsia="Calibri" w:asciiTheme="majorHAnsi" w:hAnsiTheme="majorHAnsi" w:cstheme="majorBidi"/>
              </w:rPr>
              <w:t>July: “</w:t>
            </w:r>
            <w:r w:rsidRPr="00213290" w:rsidR="00213290">
              <w:rPr>
                <w:rFonts w:eastAsia="Calibri" w:asciiTheme="majorHAnsi" w:hAnsiTheme="majorHAnsi" w:cstheme="majorBidi"/>
              </w:rPr>
              <w:t>Stay cool this summer</w:t>
            </w:r>
            <w:r w:rsidR="00213290">
              <w:rPr>
                <w:rFonts w:eastAsia="Calibri" w:asciiTheme="majorHAnsi" w:hAnsiTheme="majorHAnsi" w:cstheme="majorBidi"/>
              </w:rPr>
              <w:t>”</w:t>
            </w:r>
          </w:p>
        </w:tc>
        <w:tc>
          <w:tcPr>
            <w:tcW w:w="3315" w:type="dxa"/>
            <w:tcMar/>
          </w:tcPr>
          <w:p w:rsidR="00FE4445" w:rsidP="7F306F7B" w:rsidRDefault="74600591" w14:paraId="077119A3" w14:textId="1FD40FA4">
            <w:pPr>
              <w:rPr>
                <w:rFonts w:eastAsia="Calibri" w:asciiTheme="majorHAnsi" w:hAnsiTheme="majorHAnsi" w:cstheme="majorBidi"/>
              </w:rPr>
            </w:pPr>
            <w:r w:rsidRPr="7F306F7B">
              <w:rPr>
                <w:rFonts w:eastAsia="Calibri" w:asciiTheme="majorHAnsi" w:hAnsiTheme="majorHAnsi" w:cstheme="majorBidi"/>
              </w:rPr>
              <w:t>Virtual shout out email</w:t>
            </w:r>
            <w:r w:rsidRPr="7F306F7B" w:rsidR="35B62AA6">
              <w:rPr>
                <w:rFonts w:eastAsia="Calibri" w:asciiTheme="majorHAnsi" w:hAnsiTheme="majorHAnsi" w:cstheme="majorBidi"/>
              </w:rPr>
              <w:t xml:space="preserve"> – Gabby will put together some ideas</w:t>
            </w:r>
          </w:p>
          <w:p w:rsidR="00FE4445" w:rsidP="7F306F7B" w:rsidRDefault="00FE4445" w14:paraId="033D0EBC" w14:textId="67200818">
            <w:pPr>
              <w:rPr>
                <w:rFonts w:eastAsia="Calibri" w:asciiTheme="majorHAnsi" w:hAnsiTheme="majorHAnsi" w:cstheme="majorBidi"/>
              </w:rPr>
            </w:pPr>
          </w:p>
          <w:p w:rsidR="00FE4445" w:rsidP="7F306F7B" w:rsidRDefault="23AF8578" w14:paraId="6BC6018A" w14:textId="71011371">
            <w:pPr>
              <w:rPr>
                <w:rFonts w:eastAsia="Calibri" w:asciiTheme="majorHAnsi" w:hAnsiTheme="majorHAnsi" w:cstheme="majorBidi"/>
              </w:rPr>
            </w:pPr>
            <w:r w:rsidRPr="7F306F7B">
              <w:rPr>
                <w:rFonts w:eastAsia="Calibri" w:asciiTheme="majorHAnsi" w:hAnsiTheme="majorHAnsi" w:cstheme="majorBidi"/>
              </w:rPr>
              <w:t>“</w:t>
            </w:r>
            <w:r w:rsidRPr="7F306F7B" w:rsidR="634E2B61">
              <w:rPr>
                <w:rFonts w:eastAsia="Calibri" w:asciiTheme="majorHAnsi" w:hAnsiTheme="majorHAnsi" w:cstheme="majorBidi"/>
              </w:rPr>
              <w:t>Give</w:t>
            </w:r>
            <w:r w:rsidRPr="7F306F7B" w:rsidR="77B626B0">
              <w:rPr>
                <w:rFonts w:eastAsia="Calibri" w:asciiTheme="majorHAnsi" w:hAnsiTheme="majorHAnsi" w:cstheme="majorBidi"/>
              </w:rPr>
              <w:t xml:space="preserve"> </w:t>
            </w:r>
            <w:r w:rsidRPr="7F306F7B" w:rsidR="634E2B61">
              <w:rPr>
                <w:rFonts w:eastAsia="Calibri" w:asciiTheme="majorHAnsi" w:hAnsiTheme="majorHAnsi" w:cstheme="majorBidi"/>
              </w:rPr>
              <w:t xml:space="preserve">a </w:t>
            </w:r>
            <w:r w:rsidRPr="7F306F7B" w:rsidR="256A455A">
              <w:rPr>
                <w:rFonts w:eastAsia="Calibri" w:asciiTheme="majorHAnsi" w:hAnsiTheme="majorHAnsi" w:cstheme="majorBidi"/>
              </w:rPr>
              <w:t xml:space="preserve">Tribute </w:t>
            </w:r>
            <w:r w:rsidRPr="7F306F7B" w:rsidR="55FD8F91">
              <w:rPr>
                <w:rFonts w:eastAsia="Calibri" w:asciiTheme="majorHAnsi" w:hAnsiTheme="majorHAnsi" w:cstheme="majorBidi"/>
              </w:rPr>
              <w:t>during</w:t>
            </w:r>
            <w:r w:rsidRPr="7F306F7B" w:rsidR="256A455A">
              <w:rPr>
                <w:rFonts w:eastAsia="Calibri" w:asciiTheme="majorHAnsi" w:hAnsiTheme="majorHAnsi" w:cstheme="majorBidi"/>
              </w:rPr>
              <w:t xml:space="preserve"> Turbulent Times</w:t>
            </w:r>
            <w:r w:rsidRPr="7F306F7B" w:rsidR="6FA630CD">
              <w:rPr>
                <w:rFonts w:eastAsia="Calibri" w:asciiTheme="majorHAnsi" w:hAnsiTheme="majorHAnsi" w:cstheme="majorBidi"/>
              </w:rPr>
              <w:t>”</w:t>
            </w:r>
            <w:r w:rsidRPr="7F306F7B" w:rsidR="256A455A">
              <w:rPr>
                <w:rFonts w:eastAsia="Calibri" w:asciiTheme="majorHAnsi" w:hAnsiTheme="majorHAnsi" w:cstheme="majorBidi"/>
              </w:rPr>
              <w:t xml:space="preserve"> </w:t>
            </w:r>
          </w:p>
          <w:p w:rsidR="00FE4445" w:rsidP="7F306F7B" w:rsidRDefault="00FE4445" w14:paraId="0ACAC8EF" w14:textId="42BED5E6">
            <w:pPr>
              <w:rPr>
                <w:rFonts w:eastAsia="Calibri" w:asciiTheme="majorHAnsi" w:hAnsiTheme="majorHAnsi" w:cstheme="majorBidi"/>
              </w:rPr>
            </w:pPr>
          </w:p>
          <w:p w:rsidR="00FE4445" w:rsidP="7F306F7B" w:rsidRDefault="74600591" w14:paraId="4B94A997" w14:textId="412C33C3">
            <w:pPr>
              <w:rPr>
                <w:rFonts w:eastAsia="Calibri" w:asciiTheme="majorHAnsi" w:hAnsiTheme="majorHAnsi" w:cstheme="majorBidi"/>
              </w:rPr>
            </w:pPr>
            <w:r w:rsidRPr="60D329C8">
              <w:rPr>
                <w:rFonts w:eastAsia="Calibri" w:asciiTheme="majorHAnsi" w:hAnsiTheme="majorHAnsi" w:cstheme="majorBidi"/>
              </w:rPr>
              <w:t>Lianne will give access to Desiree and provide the certificate template.</w:t>
            </w:r>
            <w:r w:rsidRPr="60D329C8" w:rsidR="041057CD">
              <w:rPr>
                <w:rFonts w:eastAsia="Calibri" w:asciiTheme="majorHAnsi" w:hAnsiTheme="majorHAnsi" w:cstheme="majorBidi"/>
              </w:rPr>
              <w:t xml:space="preserve"> Shout out will be distributed by email. </w:t>
            </w:r>
          </w:p>
        </w:tc>
      </w:tr>
      <w:tr w:rsidRPr="003C6B81" w:rsidR="00FC35DE" w:rsidTr="4C69BBF9" w14:paraId="7744FB83" w14:textId="77777777">
        <w:tc>
          <w:tcPr>
            <w:tcW w:w="2268" w:type="dxa"/>
            <w:tcMar/>
          </w:tcPr>
          <w:p w:rsidRPr="003C6B81" w:rsidR="00FC35DE" w:rsidP="00FC35DE" w:rsidRDefault="00FC35DE" w14:paraId="489E1183" w14:textId="652B80F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A47860E">
              <w:rPr>
                <w:rFonts w:ascii="Calibri" w:hAnsi="Calibri" w:eastAsia="Calibri" w:cs="Calibri"/>
                <w:color w:val="000000" w:themeColor="text1"/>
              </w:rPr>
              <w:t>Membership Changes</w:t>
            </w:r>
          </w:p>
        </w:tc>
        <w:tc>
          <w:tcPr>
            <w:tcW w:w="5209" w:type="dxa"/>
            <w:tcMar/>
          </w:tcPr>
          <w:p w:rsidRPr="003C6B81" w:rsidR="00FC35DE" w:rsidP="00FC35DE" w:rsidRDefault="00D17AE9" w14:paraId="7312A2CE" w14:textId="1CEC7ED7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>Vacancy – Academic Senate</w:t>
            </w:r>
          </w:p>
        </w:tc>
        <w:tc>
          <w:tcPr>
            <w:tcW w:w="3315" w:type="dxa"/>
            <w:tcMar/>
          </w:tcPr>
          <w:p w:rsidRPr="003C6B81" w:rsidR="00FC35DE" w:rsidP="7F306F7B" w:rsidRDefault="4F38D8DA" w14:paraId="2CFCBF55" w14:textId="1A9BDB05">
            <w:pPr>
              <w:spacing w:line="259" w:lineRule="auto"/>
              <w:rPr>
                <w:rFonts w:eastAsia="Calibri" w:asciiTheme="majorHAnsi" w:hAnsiTheme="majorHAnsi" w:cstheme="majorBidi"/>
              </w:rPr>
            </w:pPr>
            <w:r w:rsidRPr="7F306F7B">
              <w:rPr>
                <w:rFonts w:eastAsia="Calibri" w:asciiTheme="majorHAnsi" w:hAnsiTheme="majorHAnsi" w:cstheme="majorBidi"/>
              </w:rPr>
              <w:t>Still on hold.</w:t>
            </w:r>
          </w:p>
        </w:tc>
      </w:tr>
      <w:tr w:rsidRPr="003C6B81" w:rsidR="00D17AE9" w:rsidTr="4C69BBF9" w14:paraId="5B5C55AB" w14:textId="77777777">
        <w:trPr>
          <w:trHeight w:val="1115"/>
        </w:trPr>
        <w:tc>
          <w:tcPr>
            <w:tcW w:w="2268" w:type="dxa"/>
            <w:tcMar/>
          </w:tcPr>
          <w:p w:rsidR="00D17AE9" w:rsidP="00D17AE9" w:rsidRDefault="00D17AE9" w14:paraId="5CB8DDBA" w14:textId="32ADAD5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Projects/Events Timeline</w:t>
            </w:r>
          </w:p>
        </w:tc>
        <w:tc>
          <w:tcPr>
            <w:tcW w:w="5209" w:type="dxa"/>
            <w:tcMar/>
          </w:tcPr>
          <w:p w:rsidR="00655DE9" w:rsidP="7F306F7B" w:rsidRDefault="762C29B9" w14:paraId="5386016C" w14:textId="13C72119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 w:rsidRPr="7F306F7B">
              <w:rPr>
                <w:rFonts w:asciiTheme="majorHAnsi" w:hAnsiTheme="majorHAnsi" w:cstheme="majorBidi"/>
                <w:color w:val="000000" w:themeColor="text1"/>
              </w:rPr>
              <w:t>Night Shift Thank You’s</w:t>
            </w:r>
          </w:p>
          <w:p w:rsidR="19C170EC" w:rsidP="7F306F7B" w:rsidRDefault="19C170EC" w14:paraId="275B00D4" w14:textId="0D496886">
            <w:pPr>
              <w:pStyle w:val="NormalWeb"/>
              <w:numPr>
                <w:ilvl w:val="0"/>
                <w:numId w:val="1"/>
              </w:num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7F306F7B">
              <w:rPr>
                <w:rFonts w:asciiTheme="majorHAnsi" w:hAnsiTheme="majorHAnsi" w:cstheme="majorBidi"/>
                <w:color w:val="000000" w:themeColor="text1"/>
              </w:rPr>
              <w:t>Tootsie Rolls Ordered</w:t>
            </w:r>
          </w:p>
          <w:p w:rsidRPr="004A3DBD" w:rsidR="00AB3437" w:rsidP="004A3DBD" w:rsidRDefault="00190D46" w14:paraId="6F94D108" w14:textId="7C6DBC34">
            <w:pPr>
              <w:pStyle w:val="NoSpacing"/>
              <w:rPr>
                <w:rFonts w:asciiTheme="majorHAnsi" w:hAnsiTheme="majorHAnsi" w:cstheme="majorHAnsi"/>
              </w:rPr>
            </w:pPr>
            <w:r w:rsidRPr="004A3DBD">
              <w:rPr>
                <w:rFonts w:asciiTheme="majorHAnsi" w:hAnsiTheme="majorHAnsi" w:cstheme="majorHAnsi"/>
              </w:rPr>
              <w:t>Celebration of Excellence - Friday, May 29 from 10am-3pm in Founders Hall</w:t>
            </w:r>
            <w:r w:rsidR="00AB3437">
              <w:rPr>
                <w:rFonts w:asciiTheme="majorHAnsi" w:hAnsiTheme="majorHAnsi" w:cstheme="majorHAnsi"/>
              </w:rPr>
              <w:t xml:space="preserve">: </w:t>
            </w:r>
          </w:p>
          <w:p w:rsidR="00AB3437" w:rsidP="00AB3437" w:rsidRDefault="00AB3437" w14:paraId="3B193A93" w14:textId="7D4E210B">
            <w:pPr>
              <w:pStyle w:val="NoSpacing"/>
              <w:numPr>
                <w:ilvl w:val="0"/>
                <w:numId w:val="2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lastRenderedPageBreak/>
              <w:t>Invite List</w:t>
            </w:r>
          </w:p>
          <w:p w:rsidR="004A3DBD" w:rsidP="00AB3437" w:rsidRDefault="004A3DBD" w14:paraId="7586C15E" w14:textId="1AEAC1CB">
            <w:pPr>
              <w:pStyle w:val="NoSpacing"/>
              <w:numPr>
                <w:ilvl w:val="0"/>
                <w:numId w:val="2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4A3DBD">
              <w:rPr>
                <w:rFonts w:asciiTheme="majorHAnsi" w:hAnsiTheme="majorHAnsi" w:cstheme="majorHAnsi"/>
                <w:color w:val="000000" w:themeColor="text1"/>
              </w:rPr>
              <w:t>Postpone</w:t>
            </w:r>
            <w:r w:rsidR="00AB3437">
              <w:rPr>
                <w:rFonts w:asciiTheme="majorHAnsi" w:hAnsiTheme="majorHAnsi" w:cstheme="majorHAnsi"/>
                <w:color w:val="000000" w:themeColor="text1"/>
              </w:rPr>
              <w:t>d Email to Invitees?</w:t>
            </w:r>
          </w:p>
          <w:p w:rsidR="00320757" w:rsidP="00AB3437" w:rsidRDefault="00320757" w14:paraId="380975D4" w14:textId="270D4E4B">
            <w:pPr>
              <w:pStyle w:val="NoSpacing"/>
              <w:numPr>
                <w:ilvl w:val="0"/>
                <w:numId w:val="2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Decorations (Julie)</w:t>
            </w:r>
          </w:p>
          <w:p w:rsidRPr="004A3DBD" w:rsidR="00320757" w:rsidP="00AB3437" w:rsidRDefault="00320757" w14:paraId="06269F27" w14:textId="156CE0FA">
            <w:pPr>
              <w:pStyle w:val="NoSpacing"/>
              <w:numPr>
                <w:ilvl w:val="0"/>
                <w:numId w:val="2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TBD – Event time, treats, </w:t>
            </w:r>
          </w:p>
          <w:p w:rsidRPr="00D17AE9" w:rsidR="00D17AE9" w:rsidP="4043DB65" w:rsidRDefault="00D17AE9" w14:paraId="3B1F160B" w14:textId="35FCB20D">
            <w:pPr>
              <w:pStyle w:val="NoSpacing"/>
              <w:rPr>
                <w:rFonts w:eastAsia="Calibri" w:asciiTheme="majorHAnsi" w:hAnsiTheme="majorHAnsi" w:cstheme="majorBidi"/>
              </w:rPr>
            </w:pPr>
          </w:p>
        </w:tc>
        <w:tc>
          <w:tcPr>
            <w:tcW w:w="3315" w:type="dxa"/>
            <w:tcMar/>
          </w:tcPr>
          <w:p w:rsidR="00F0208A" w:rsidP="60D329C8" w:rsidRDefault="3A1BB624" w14:paraId="70E1FAC2" w14:textId="45C948B3">
            <w:pPr>
              <w:rPr>
                <w:rFonts w:eastAsia="Calibri" w:asciiTheme="majorHAnsi" w:hAnsiTheme="majorHAnsi" w:cstheme="majorBidi"/>
                <w:b/>
                <w:bCs/>
              </w:rPr>
            </w:pPr>
            <w:r w:rsidRPr="60D329C8">
              <w:rPr>
                <w:rFonts w:eastAsia="Calibri" w:asciiTheme="majorHAnsi" w:hAnsiTheme="majorHAnsi" w:cstheme="majorBidi"/>
              </w:rPr>
              <w:lastRenderedPageBreak/>
              <w:t>Night shift thank you’s will be</w:t>
            </w:r>
            <w:r w:rsidRPr="60D329C8" w:rsidR="70CE1C01">
              <w:rPr>
                <w:rFonts w:eastAsia="Calibri" w:asciiTheme="majorHAnsi" w:hAnsiTheme="majorHAnsi" w:cstheme="majorBidi"/>
              </w:rPr>
              <w:t xml:space="preserve"> tentatively</w:t>
            </w:r>
            <w:r w:rsidRPr="60D329C8">
              <w:rPr>
                <w:rFonts w:eastAsia="Calibri" w:asciiTheme="majorHAnsi" w:hAnsiTheme="majorHAnsi" w:cstheme="majorBidi"/>
              </w:rPr>
              <w:t xml:space="preserve"> p</w:t>
            </w:r>
            <w:r w:rsidRPr="60D329C8" w:rsidR="5AFBC699">
              <w:rPr>
                <w:rFonts w:eastAsia="Calibri" w:asciiTheme="majorHAnsi" w:hAnsiTheme="majorHAnsi" w:cstheme="majorBidi"/>
              </w:rPr>
              <w:t>ostpone</w:t>
            </w:r>
            <w:r w:rsidRPr="60D329C8" w:rsidR="279C9D0D">
              <w:rPr>
                <w:rFonts w:eastAsia="Calibri" w:asciiTheme="majorHAnsi" w:hAnsiTheme="majorHAnsi" w:cstheme="majorBidi"/>
              </w:rPr>
              <w:t xml:space="preserve"> until Fall</w:t>
            </w:r>
            <w:r w:rsidRPr="60D329C8" w:rsidR="7554F663">
              <w:rPr>
                <w:rFonts w:eastAsia="Calibri" w:asciiTheme="majorHAnsi" w:hAnsiTheme="majorHAnsi" w:cstheme="majorBidi"/>
              </w:rPr>
              <w:t xml:space="preserve"> and discussed at a future date once we know more about when classes will </w:t>
            </w:r>
            <w:r w:rsidRPr="60D329C8" w:rsidR="24B88411">
              <w:rPr>
                <w:rFonts w:eastAsia="Calibri" w:asciiTheme="majorHAnsi" w:hAnsiTheme="majorHAnsi" w:cstheme="majorBidi"/>
              </w:rPr>
              <w:t>resume in person.</w:t>
            </w:r>
            <w:r w:rsidRPr="60D329C8" w:rsidR="24B88411">
              <w:rPr>
                <w:rFonts w:eastAsia="Calibri" w:asciiTheme="majorHAnsi" w:hAnsiTheme="majorHAnsi" w:cstheme="majorBidi"/>
                <w:b/>
                <w:bCs/>
              </w:rPr>
              <w:t xml:space="preserve"> </w:t>
            </w:r>
          </w:p>
          <w:p w:rsidR="00F0208A" w:rsidP="7F306F7B" w:rsidRDefault="00F0208A" w14:paraId="31547BAD" w14:textId="2E95E331">
            <w:pPr>
              <w:rPr>
                <w:rFonts w:eastAsia="Calibri" w:asciiTheme="majorHAnsi" w:hAnsiTheme="majorHAnsi" w:cstheme="majorBidi"/>
              </w:rPr>
            </w:pPr>
          </w:p>
          <w:p w:rsidR="00F0208A" w:rsidP="7F306F7B" w:rsidRDefault="69B19457" w14:paraId="5BF80990" w14:textId="2B944E9C">
            <w:pPr>
              <w:rPr>
                <w:rFonts w:asciiTheme="majorHAnsi" w:hAnsiTheme="majorHAnsi" w:cstheme="majorBidi"/>
                <w:b/>
                <w:bCs/>
              </w:rPr>
            </w:pPr>
            <w:r w:rsidRPr="7F306F7B">
              <w:rPr>
                <w:rFonts w:asciiTheme="majorHAnsi" w:hAnsiTheme="majorHAnsi" w:cstheme="majorBidi"/>
                <w:b/>
                <w:bCs/>
              </w:rPr>
              <w:t>Celebration of Excellence</w:t>
            </w:r>
          </w:p>
          <w:p w:rsidR="00F0208A" w:rsidP="7F306F7B" w:rsidRDefault="339F5689" w14:paraId="329D65EF" w14:textId="29678F7D">
            <w:pPr>
              <w:rPr>
                <w:rFonts w:eastAsia="Calibri" w:asciiTheme="majorHAnsi" w:hAnsiTheme="majorHAnsi" w:cstheme="majorBidi"/>
              </w:rPr>
            </w:pPr>
            <w:r w:rsidRPr="7F306F7B">
              <w:rPr>
                <w:rFonts w:eastAsia="Calibri" w:asciiTheme="majorHAnsi" w:hAnsiTheme="majorHAnsi" w:cstheme="majorBidi"/>
              </w:rPr>
              <w:t xml:space="preserve">No celebration </w:t>
            </w:r>
            <w:r w:rsidRPr="7F306F7B" w:rsidR="57F2C21E">
              <w:rPr>
                <w:rFonts w:eastAsia="Calibri" w:asciiTheme="majorHAnsi" w:hAnsiTheme="majorHAnsi" w:cstheme="majorBidi"/>
              </w:rPr>
              <w:t>this year, invite them all next year.</w:t>
            </w:r>
          </w:p>
        </w:tc>
      </w:tr>
      <w:tr w:rsidR="00D17AE9" w:rsidTr="4C69BBF9" w14:paraId="5DC41A5A" w14:textId="77777777">
        <w:trPr>
          <w:trHeight w:val="1115"/>
        </w:trPr>
        <w:tc>
          <w:tcPr>
            <w:tcW w:w="2268" w:type="dxa"/>
            <w:tcMar/>
          </w:tcPr>
          <w:p w:rsidR="00D17AE9" w:rsidP="00D17AE9" w:rsidRDefault="00D17AE9" w14:paraId="11193067" w14:textId="403E620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D4319F3">
              <w:rPr>
                <w:rFonts w:ascii="Calibri" w:hAnsi="Calibri" w:eastAsia="Calibri" w:cs="Calibri"/>
                <w:color w:val="000000" w:themeColor="text1"/>
              </w:rPr>
              <w:lastRenderedPageBreak/>
              <w:t>Website Updates</w:t>
            </w:r>
          </w:p>
        </w:tc>
        <w:tc>
          <w:tcPr>
            <w:tcW w:w="5209" w:type="dxa"/>
            <w:tcMar/>
          </w:tcPr>
          <w:p w:rsidR="00D17AE9" w:rsidP="70C9637D" w:rsidRDefault="1394F4C3" w14:paraId="3EB61C1B" w14:textId="30C166AA">
            <w:pPr>
              <w:pStyle w:val="NormalWeb"/>
              <w:rPr>
                <w:color w:val="000000" w:themeColor="text1"/>
              </w:rPr>
            </w:pPr>
            <w:r w:rsidRPr="70C9637D">
              <w:rPr>
                <w:rFonts w:ascii="Calibri" w:hAnsi="Calibri" w:eastAsia="Calibri" w:cs="Calibri"/>
                <w:color w:val="000000" w:themeColor="text1"/>
              </w:rPr>
              <w:t>February Shout Out Recipients</w:t>
            </w:r>
          </w:p>
          <w:p w:rsidR="00D17AE9" w:rsidP="70C9637D" w:rsidRDefault="0837BF86" w14:paraId="4730545E" w14:textId="7F6F831B">
            <w:pPr>
              <w:pStyle w:val="NormalWeb"/>
              <w:rPr>
                <w:rFonts w:ascii="Calibri" w:hAnsi="Calibri" w:eastAsia="Calibri" w:cs="Calibri"/>
                <w:color w:val="000000" w:themeColor="text1"/>
              </w:rPr>
            </w:pPr>
            <w:r w:rsidRPr="70C9637D">
              <w:rPr>
                <w:rFonts w:ascii="Calibri" w:hAnsi="Calibri" w:eastAsia="Calibri" w:cs="Calibri"/>
                <w:color w:val="000000" w:themeColor="text1"/>
              </w:rPr>
              <w:t>Monthly Update to add minutes</w:t>
            </w:r>
          </w:p>
        </w:tc>
        <w:tc>
          <w:tcPr>
            <w:tcW w:w="3315" w:type="dxa"/>
            <w:tcMar/>
          </w:tcPr>
          <w:p w:rsidR="00D17AE9" w:rsidP="60D329C8" w:rsidRDefault="7015DD0A" w14:paraId="5128BC10" w14:textId="59D9FA77">
            <w:pPr>
              <w:rPr>
                <w:rFonts w:eastAsia="Calibri" w:asciiTheme="majorHAnsi" w:hAnsiTheme="majorHAnsi" w:cstheme="majorBidi"/>
              </w:rPr>
            </w:pPr>
            <w:r w:rsidRPr="60D329C8">
              <w:rPr>
                <w:rFonts w:eastAsia="Calibri" w:asciiTheme="majorHAnsi" w:hAnsiTheme="majorHAnsi" w:cstheme="majorBidi"/>
              </w:rPr>
              <w:t xml:space="preserve">Melissa will make these updates to the website before our next meeting. </w:t>
            </w:r>
          </w:p>
        </w:tc>
      </w:tr>
      <w:tr w:rsidR="0096259C" w:rsidTr="4C69BBF9" w14:paraId="3E71A649" w14:textId="77777777">
        <w:trPr>
          <w:trHeight w:val="1115"/>
        </w:trPr>
        <w:tc>
          <w:tcPr>
            <w:tcW w:w="2268" w:type="dxa"/>
            <w:tcMar/>
          </w:tcPr>
          <w:p w:rsidRPr="3D4319F3" w:rsidR="0096259C" w:rsidP="00D17AE9" w:rsidRDefault="0096259C" w14:paraId="3D1B79DA" w14:textId="7127AB5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Night Shift Thank You’s</w:t>
            </w:r>
          </w:p>
        </w:tc>
        <w:tc>
          <w:tcPr>
            <w:tcW w:w="5209" w:type="dxa"/>
            <w:tcMar/>
          </w:tcPr>
          <w:p w:rsidR="00962CA7" w:rsidP="4043DB65" w:rsidRDefault="450B5537" w14:paraId="17B7FE09" w14:textId="77777777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 xml:space="preserve">Need list employees/faculty with shift differential </w:t>
            </w:r>
          </w:p>
          <w:p w:rsidR="00962CA7" w:rsidP="00962CA7" w:rsidRDefault="00962CA7" w14:paraId="4D614147" w14:textId="5BC6F124">
            <w:pPr>
              <w:pStyle w:val="NoSpacing"/>
              <w:numPr>
                <w:ilvl w:val="0"/>
                <w:numId w:val="22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Status of employee list (Lianne)</w:t>
            </w:r>
          </w:p>
          <w:p w:rsidRPr="00962CA7" w:rsidR="00962CA7" w:rsidP="4043DB65" w:rsidRDefault="00962CA7" w14:paraId="78F00CED" w14:textId="26472137">
            <w:pPr>
              <w:pStyle w:val="NoSpacing"/>
              <w:numPr>
                <w:ilvl w:val="0"/>
                <w:numId w:val="22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Faculty list (Melissa)</w:t>
            </w:r>
          </w:p>
          <w:p w:rsidR="450B5537" w:rsidP="4043DB65" w:rsidRDefault="41E8A4BD" w14:paraId="74D52CF7" w14:textId="59F0761D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T</w:t>
            </w:r>
            <w:r w:rsidRPr="4043DB65" w:rsidR="450B5537">
              <w:rPr>
                <w:rFonts w:asciiTheme="majorHAnsi" w:hAnsiTheme="majorHAnsi" w:cstheme="majorBidi"/>
              </w:rPr>
              <w:t>ootsie roll thank you gifts</w:t>
            </w:r>
          </w:p>
          <w:p w:rsidR="00C1620E" w:rsidP="7F306F7B" w:rsidRDefault="0288A015" w14:paraId="33632FC6" w14:textId="2AE70289">
            <w:pPr>
              <w:pStyle w:val="NoSpacing"/>
              <w:numPr>
                <w:ilvl w:val="0"/>
                <w:numId w:val="23"/>
              </w:numPr>
              <w:rPr>
                <w:rFonts w:asciiTheme="majorHAnsi" w:hAnsiTheme="majorHAnsi" w:cstheme="majorBidi"/>
              </w:rPr>
            </w:pPr>
            <w:r w:rsidRPr="7F306F7B">
              <w:rPr>
                <w:rFonts w:asciiTheme="majorHAnsi" w:hAnsiTheme="majorHAnsi" w:cstheme="majorBidi"/>
              </w:rPr>
              <w:t>Order status (Lianne)</w:t>
            </w:r>
          </w:p>
          <w:p w:rsidR="216B9BCC" w:rsidP="4043DB65" w:rsidRDefault="216B9BCC" w14:paraId="074AF472" w14:textId="31773A38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N</w:t>
            </w:r>
            <w:r w:rsidRPr="4043DB65" w:rsidR="450B5537">
              <w:rPr>
                <w:rFonts w:asciiTheme="majorHAnsi" w:hAnsiTheme="majorHAnsi" w:cstheme="majorBidi"/>
              </w:rPr>
              <w:t>ame labels</w:t>
            </w:r>
          </w:p>
          <w:p w:rsidR="005B1FEA" w:rsidP="005B1FEA" w:rsidRDefault="005B1FEA" w14:paraId="653D562D" w14:textId="2569EB62">
            <w:pPr>
              <w:pStyle w:val="NoSpacing"/>
              <w:numPr>
                <w:ilvl w:val="0"/>
                <w:numId w:val="23"/>
              </w:numPr>
              <w:rPr>
                <w:rFonts w:asciiTheme="majorHAnsi" w:hAnsiTheme="majorHAnsi" w:cstheme="majorBidi"/>
              </w:rPr>
            </w:pPr>
            <w:r w:rsidRPr="005B1FEA">
              <w:rPr>
                <w:rFonts w:asciiTheme="majorHAnsi" w:hAnsiTheme="majorHAnsi" w:cstheme="majorBidi"/>
              </w:rPr>
              <w:t>Labels will have recipients’ names, location, and “from VOICES”</w:t>
            </w:r>
          </w:p>
          <w:p w:rsidR="005B1FEA" w:rsidP="4043DB65" w:rsidRDefault="0472EE6F" w14:paraId="387A59CA" w14:textId="3084C47C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D</w:t>
            </w:r>
            <w:r w:rsidRPr="4043DB65" w:rsidR="450B5537">
              <w:rPr>
                <w:rFonts w:asciiTheme="majorHAnsi" w:hAnsiTheme="majorHAnsi" w:cstheme="majorBidi"/>
              </w:rPr>
              <w:t xml:space="preserve">istribution plan </w:t>
            </w:r>
          </w:p>
          <w:p w:rsidRPr="3D4319F3" w:rsidR="00627EA5" w:rsidP="005B1FEA" w:rsidRDefault="005B1FEA" w14:paraId="621E7C0F" w14:textId="745B6DB6">
            <w:pPr>
              <w:pStyle w:val="NoSpacing"/>
              <w:numPr>
                <w:ilvl w:val="0"/>
                <w:numId w:val="23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Postpone?</w:t>
            </w:r>
          </w:p>
        </w:tc>
        <w:tc>
          <w:tcPr>
            <w:tcW w:w="3315" w:type="dxa"/>
            <w:tcMar/>
          </w:tcPr>
          <w:p w:rsidR="00DD2D68" w:rsidP="60D329C8" w:rsidRDefault="59CA286C" w14:paraId="468A3074" w14:textId="1A559D54">
            <w:pPr>
              <w:rPr>
                <w:rFonts w:eastAsia="Calibri" w:asciiTheme="majorHAnsi" w:hAnsiTheme="majorHAnsi" w:cstheme="majorBidi"/>
              </w:rPr>
            </w:pPr>
            <w:r w:rsidRPr="60D329C8">
              <w:rPr>
                <w:rFonts w:eastAsia="Calibri" w:asciiTheme="majorHAnsi" w:hAnsiTheme="majorHAnsi" w:cstheme="majorBidi"/>
              </w:rPr>
              <w:t xml:space="preserve">Postponed for the time being due to COVID19. </w:t>
            </w:r>
          </w:p>
        </w:tc>
      </w:tr>
      <w:tr w:rsidR="0096259C" w:rsidTr="4C69BBF9" w14:paraId="0B2376D3" w14:textId="77777777">
        <w:trPr>
          <w:trHeight w:val="1115"/>
        </w:trPr>
        <w:tc>
          <w:tcPr>
            <w:tcW w:w="2268" w:type="dxa"/>
            <w:tcMar/>
          </w:tcPr>
          <w:p w:rsidRPr="3D4319F3" w:rsidR="0096259C" w:rsidP="00D17AE9" w:rsidRDefault="0096259C" w14:paraId="6C2F5C23" w14:textId="3C8B36A0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Future Event(s)</w:t>
            </w:r>
          </w:p>
        </w:tc>
        <w:tc>
          <w:tcPr>
            <w:tcW w:w="5209" w:type="dxa"/>
            <w:tcMar/>
          </w:tcPr>
          <w:p w:rsidRPr="3D4319F3" w:rsidR="0069175C" w:rsidP="4C69BBF9" w:rsidRDefault="0069175C" w14:paraId="2C757AB7" w14:textId="45254F6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C69BBF9" w:rsidR="31F03D6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College Champion Awards </w:t>
            </w:r>
          </w:p>
          <w:p w:rsidRPr="3D4319F3" w:rsidR="0069175C" w:rsidP="4C69BBF9" w:rsidRDefault="0069175C" w14:paraId="7E76C7E5" w14:textId="6BA47A58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C69BBF9" w:rsidR="31F03D6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Nominations normally due June 15-30 </w:t>
            </w:r>
          </w:p>
          <w:p w:rsidRPr="3D4319F3" w:rsidR="0069175C" w:rsidP="4C69BBF9" w:rsidRDefault="0069175C" w14:paraId="5BD7906B" w14:textId="01013D32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C69BBF9" w:rsidR="31F03D6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Update Nominations Form with Due Date </w:t>
            </w:r>
          </w:p>
          <w:p w:rsidRPr="3D4319F3" w:rsidR="0069175C" w:rsidP="4C69BBF9" w:rsidRDefault="0069175C" w14:paraId="40775839" w14:textId="0966C178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C69BBF9" w:rsidR="31F03D6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Update Campus Announcement flyer</w:t>
            </w:r>
          </w:p>
          <w:p w:rsidRPr="3D4319F3" w:rsidR="0069175C" w:rsidP="4C69BBF9" w:rsidRDefault="0069175C" w14:paraId="07F307F0" w14:textId="67BFBB07">
            <w:pPr>
              <w:pStyle w:val="ListParagraph"/>
              <w:numPr>
                <w:ilvl w:val="0"/>
                <w:numId w:val="24"/>
              </w:numPr>
              <w:spacing w:beforeAutospacing="on" w:afterAutospacing="on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C69BBF9" w:rsidR="31F03D6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Update VOICES web page </w:t>
            </w:r>
          </w:p>
          <w:p w:rsidRPr="3D4319F3" w:rsidR="0069175C" w:rsidP="4C69BBF9" w:rsidRDefault="0069175C" w14:paraId="6FEE9A21" w14:textId="03D36772">
            <w:pPr>
              <w:pStyle w:val="ListParagraph"/>
              <w:numPr>
                <w:ilvl w:val="0"/>
                <w:numId w:val="24"/>
              </w:numPr>
              <w:spacing w:beforeAutospacing="on" w:afterAutospacing="on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C69BBF9" w:rsidR="31F03D6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Set Campus Announcement dates and send to Elda who will send out announcement </w:t>
            </w:r>
          </w:p>
        </w:tc>
        <w:tc>
          <w:tcPr>
            <w:tcW w:w="3315" w:type="dxa"/>
            <w:tcMar/>
          </w:tcPr>
          <w:p w:rsidR="004E3ADE" w:rsidP="00320757" w:rsidRDefault="004E3ADE" w14:paraId="2F9BE817" w14:textId="4EB76E1B">
            <w:pPr>
              <w:rPr>
                <w:rFonts w:eastAsia="Calibri" w:asciiTheme="majorHAnsi" w:hAnsiTheme="majorHAnsi" w:cstheme="majorBidi"/>
              </w:rPr>
            </w:pPr>
          </w:p>
        </w:tc>
      </w:tr>
      <w:tr w:rsidRPr="003C6B81" w:rsidR="00D17AE9" w:rsidTr="4C69BBF9" w14:paraId="4E01B848" w14:textId="77777777">
        <w:tc>
          <w:tcPr>
            <w:tcW w:w="2268" w:type="dxa"/>
            <w:tcMar/>
          </w:tcPr>
          <w:p w:rsidR="00D17AE9" w:rsidP="00D17AE9" w:rsidRDefault="00D17AE9" w14:paraId="1466A9B0" w14:textId="2EA7C2B6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2019-20 Meeting Dates &amp; Times</w:t>
            </w:r>
          </w:p>
        </w:tc>
        <w:tc>
          <w:tcPr>
            <w:tcW w:w="5209" w:type="dxa"/>
            <w:tcMar/>
          </w:tcPr>
          <w:p w:rsidRPr="44BEC5CE" w:rsidR="00D17AE9" w:rsidP="00D17AE9" w:rsidRDefault="00D17AE9" w14:paraId="64460021" w14:textId="229382F6">
            <w:pPr>
              <w:pStyle w:val="NormalWeb"/>
              <w:rPr>
                <w:rFonts w:eastAsia="Calibri" w:asciiTheme="majorHAnsi" w:hAnsiTheme="majorHAnsi" w:cstheme="majorBidi"/>
                <w:color w:val="000000" w:themeColor="text1"/>
              </w:rPr>
            </w:pPr>
            <w:r w:rsidRPr="009AE45A">
              <w:rPr>
                <w:rFonts w:ascii="Calibri" w:hAnsi="Calibri" w:eastAsia="Calibri" w:cs="Calibri"/>
              </w:rPr>
              <w:t>Confirmed 2</w:t>
            </w:r>
            <w:r w:rsidRPr="009AE45A">
              <w:rPr>
                <w:rFonts w:ascii="Calibri" w:hAnsi="Calibri" w:eastAsia="Calibri" w:cs="Calibri"/>
                <w:vertAlign w:val="superscript"/>
              </w:rPr>
              <w:t>nd</w:t>
            </w:r>
            <w:r w:rsidRPr="009AE45A">
              <w:rPr>
                <w:rFonts w:ascii="Calibri" w:hAnsi="Calibri" w:eastAsia="Calibri" w:cs="Calibri"/>
              </w:rPr>
              <w:t xml:space="preserve"> Tuesday of each month, 12:30-1:30pm, </w:t>
            </w:r>
            <w:r w:rsidRPr="009AE45A">
              <w:rPr>
                <w:rFonts w:eastAsia="Calibri" w:asciiTheme="majorHAnsi" w:hAnsiTheme="majorHAnsi" w:cstheme="majorBidi"/>
                <w:color w:val="000000" w:themeColor="text1"/>
              </w:rPr>
              <w:t>6-144 (POD Innovation Room)</w:t>
            </w:r>
          </w:p>
          <w:p w:rsidRPr="44BEC5CE" w:rsidR="00D17AE9" w:rsidP="00D17AE9" w:rsidRDefault="00D17AE9" w14:paraId="41888E38" w14:textId="4FD7CA37">
            <w:pPr>
              <w:pStyle w:val="NormalWeb"/>
              <w:rPr>
                <w:rFonts w:eastAsia="Calibri" w:asciiTheme="majorHAnsi" w:hAnsiTheme="majorHAnsi" w:cstheme="majorBidi"/>
                <w:color w:val="000000" w:themeColor="text1"/>
              </w:rPr>
            </w:pPr>
            <w:r w:rsidRPr="009AE45A">
              <w:rPr>
                <w:rFonts w:eastAsia="Calibri" w:asciiTheme="majorHAns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  <w:tcMar/>
          </w:tcPr>
          <w:p w:rsidR="00D17AE9" w:rsidP="00D17AE9" w:rsidRDefault="00D17AE9" w14:paraId="2EC4C68C" w14:textId="77777777">
            <w:pPr>
              <w:rPr>
                <w:rFonts w:eastAsia="Calibri" w:asciiTheme="majorHAnsi" w:hAnsiTheme="majorHAnsi" w:cstheme="majorBidi"/>
              </w:rPr>
            </w:pPr>
          </w:p>
        </w:tc>
      </w:tr>
      <w:tr w:rsidRPr="003C6B81" w:rsidR="00D17AE9" w:rsidTr="4C69BBF9" w14:paraId="394D4C8D" w14:textId="77777777">
        <w:tc>
          <w:tcPr>
            <w:tcW w:w="2268" w:type="dxa"/>
            <w:tcMar/>
          </w:tcPr>
          <w:p w:rsidRPr="003C6B81" w:rsidR="00D17AE9" w:rsidP="00D17AE9" w:rsidRDefault="00D17AE9" w14:paraId="25E800D6" w14:textId="77777777">
            <w:pPr>
              <w:rPr>
                <w:rFonts w:ascii="Calibri" w:hAnsi="Calibri" w:eastAsia="Calibri" w:cs="Calibri"/>
                <w:b/>
              </w:rPr>
            </w:pPr>
            <w:r w:rsidRPr="003C6B81">
              <w:rPr>
                <w:rFonts w:ascii="Calibri" w:hAnsi="Calibri" w:eastAsia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  <w:tcMar/>
          </w:tcPr>
          <w:p w:rsidRPr="003C6B81" w:rsidR="00D17AE9" w:rsidP="60D329C8" w:rsidRDefault="00D17AE9" w14:paraId="11EDDCCB" w14:textId="4A0BD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</w:pPr>
            <w:r w:rsidRPr="60D329C8">
              <w:rPr>
                <w:rFonts w:eastAsia="Calibri" w:asciiTheme="majorHAns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60D329C8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 xml:space="preserve"> Tuesday, </w:t>
            </w:r>
            <w:r w:rsidRPr="60D329C8" w:rsidR="4740BFE5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>May 12</w:t>
            </w:r>
            <w:r w:rsidRPr="60D329C8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>, 20</w:t>
            </w:r>
            <w:r w:rsidRPr="60D329C8" w:rsidR="00047EC8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>20</w:t>
            </w:r>
            <w:r w:rsidRPr="60D329C8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 xml:space="preserve"> – 12:30-1:30 pm – 4-2460 </w:t>
            </w:r>
          </w:p>
        </w:tc>
      </w:tr>
    </w:tbl>
    <w:p w:rsidR="00B514A4" w:rsidRDefault="00B514A4" w14:paraId="6D98A12B" w14:textId="77777777">
      <w:pPr>
        <w:rPr>
          <w:rFonts w:ascii="Calibri" w:hAnsi="Calibri" w:eastAsia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Pr="003C6B81" w:rsidR="00B514A4" w:rsidTr="009AE45A" w14:paraId="40479A05" w14:textId="77777777">
        <w:tc>
          <w:tcPr>
            <w:tcW w:w="10795" w:type="dxa"/>
            <w:gridSpan w:val="2"/>
            <w:shd w:val="clear" w:color="auto" w:fill="000000" w:themeFill="text1"/>
          </w:tcPr>
          <w:p w:rsidRPr="003C6B81" w:rsidR="00B514A4" w:rsidRDefault="001A1951" w14:paraId="27021B1D" w14:textId="77777777">
            <w:pPr>
              <w:pStyle w:val="Heading2"/>
              <w:rPr>
                <w:rFonts w:ascii="Calibri" w:hAnsi="Calibri" w:eastAsia="Calibri" w:cs="Calibri"/>
              </w:rPr>
            </w:pPr>
            <w:r w:rsidRPr="003C6B81">
              <w:rPr>
                <w:rFonts w:ascii="Calibri" w:hAnsi="Calibri" w:eastAsia="Calibri" w:cs="Calibri"/>
              </w:rPr>
              <w:t>TOPICS FOR FUTURE MEETINGS</w:t>
            </w:r>
          </w:p>
        </w:tc>
      </w:tr>
      <w:tr w:rsidRPr="003C6B81" w:rsidR="00B514A4" w:rsidTr="009AE45A" w14:paraId="6DEA32C5" w14:textId="77777777">
        <w:trPr>
          <w:trHeight w:val="220"/>
        </w:trPr>
        <w:tc>
          <w:tcPr>
            <w:tcW w:w="567" w:type="dxa"/>
          </w:tcPr>
          <w:p w:rsidRPr="003C6B81" w:rsidR="00B514A4" w:rsidRDefault="00B514A4" w14:paraId="2946DB82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228" w:type="dxa"/>
          </w:tcPr>
          <w:p w:rsidRPr="003C6B81" w:rsidR="00B514A4" w:rsidP="45C92D39" w:rsidRDefault="45C92D39" w14:paraId="0DEA1DAC" w14:textId="3A11FF35">
            <w:pPr>
              <w:rPr>
                <w:rFonts w:ascii="Calibri" w:hAnsi="Calibri" w:eastAsia="Calibri" w:cs="Calibri"/>
              </w:rPr>
            </w:pPr>
            <w:r w:rsidRPr="003C6B81">
              <w:rPr>
                <w:rFonts w:ascii="Calibri" w:hAnsi="Calibri" w:eastAsia="Calibri" w:cs="Calibri"/>
              </w:rPr>
              <w:t>Website</w:t>
            </w:r>
          </w:p>
        </w:tc>
      </w:tr>
      <w:tr w:rsidRPr="003C6B81" w:rsidR="00B514A4" w:rsidTr="009AE45A" w14:paraId="5997CC1D" w14:textId="77777777">
        <w:tc>
          <w:tcPr>
            <w:tcW w:w="567" w:type="dxa"/>
          </w:tcPr>
          <w:p w:rsidRPr="003C6B81" w:rsidR="00B514A4" w:rsidRDefault="00B514A4" w14:paraId="110FFD37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228" w:type="dxa"/>
          </w:tcPr>
          <w:p w:rsidRPr="003C6B81" w:rsidR="00B514A4" w:rsidP="009AE45A" w:rsidRDefault="009AE45A" w14:paraId="6B699379" w14:textId="41A6AE1B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009AE45A">
              <w:rPr>
                <w:rFonts w:ascii="Calibri" w:hAnsi="Calibri" w:eastAsia="Calibri" w:cs="Calibri"/>
              </w:rPr>
              <w:t>Repository</w:t>
            </w:r>
          </w:p>
        </w:tc>
      </w:tr>
      <w:tr w:rsidR="009AE45A" w:rsidTr="009AE45A" w14:paraId="7CA49616" w14:textId="77777777">
        <w:tc>
          <w:tcPr>
            <w:tcW w:w="567" w:type="dxa"/>
          </w:tcPr>
          <w:p w:rsidR="009AE45A" w:rsidP="009AE45A" w:rsidRDefault="009AE45A" w14:paraId="24087655" w14:textId="25BB29FA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228" w:type="dxa"/>
          </w:tcPr>
          <w:p w:rsidR="009AE45A" w:rsidP="009AE45A" w:rsidRDefault="009AE45A" w14:paraId="4122AC06" w14:textId="2C0706B7">
            <w:pPr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009AE45A">
              <w:rPr>
                <w:rFonts w:ascii="Calibri" w:hAnsi="Calibri" w:eastAsia="Calibri" w:cs="Calibri"/>
              </w:rPr>
              <w:t>Award listing – descriptions of each award to be added</w:t>
            </w:r>
          </w:p>
        </w:tc>
      </w:tr>
    </w:tbl>
    <w:p w:rsidR="00B514A4" w:rsidRDefault="00B514A4" w14:paraId="3FE9F23F" w14:textId="77777777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 w:orient="portrait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507" w:rsidRDefault="00877507" w14:paraId="72777B2C" w14:textId="77777777">
      <w:r>
        <w:separator/>
      </w:r>
    </w:p>
  </w:endnote>
  <w:endnote w:type="continuationSeparator" w:id="0">
    <w:p w:rsidR="00877507" w:rsidRDefault="00877507" w14:paraId="30617C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A4" w:rsidRDefault="001A1951" w14:paraId="133EDD17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514A4" w:rsidRDefault="00B514A4" w14:paraId="1F72F64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:rsidTr="6B571A50" w14:paraId="5E4102C4" w14:textId="77777777">
      <w:tc>
        <w:tcPr>
          <w:tcW w:w="3600" w:type="dxa"/>
        </w:tcPr>
        <w:p w:rsidR="6B571A50" w:rsidP="6B571A50" w:rsidRDefault="6B571A50" w14:paraId="6C093A9A" w14:textId="6DA7D5C1">
          <w:pPr>
            <w:pStyle w:val="Header"/>
            <w:ind w:left="-115"/>
          </w:pPr>
        </w:p>
      </w:tc>
      <w:tc>
        <w:tcPr>
          <w:tcW w:w="3600" w:type="dxa"/>
        </w:tcPr>
        <w:p w:rsidR="6B571A50" w:rsidP="6B571A50" w:rsidRDefault="6B571A50" w14:paraId="46C6C869" w14:textId="23B20070">
          <w:pPr>
            <w:pStyle w:val="Header"/>
            <w:jc w:val="center"/>
          </w:pPr>
        </w:p>
      </w:tc>
      <w:tc>
        <w:tcPr>
          <w:tcW w:w="3600" w:type="dxa"/>
        </w:tcPr>
        <w:p w:rsidR="6B571A50" w:rsidP="6B571A50" w:rsidRDefault="6B571A50" w14:paraId="14689022" w14:textId="0C3E572C">
          <w:pPr>
            <w:pStyle w:val="Header"/>
            <w:ind w:right="-115"/>
            <w:jc w:val="right"/>
          </w:pPr>
        </w:p>
      </w:tc>
    </w:tr>
  </w:tbl>
  <w:p w:rsidR="6B571A50" w:rsidP="6B571A50" w:rsidRDefault="6B571A50" w14:paraId="17E78D5E" w14:textId="0E790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507" w:rsidRDefault="00877507" w14:paraId="5F6581BC" w14:textId="77777777">
      <w:r>
        <w:separator/>
      </w:r>
    </w:p>
  </w:footnote>
  <w:footnote w:type="continuationSeparator" w:id="0">
    <w:p w:rsidR="00877507" w:rsidRDefault="00877507" w14:paraId="25598C9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A4" w:rsidRDefault="00B514A4" w14:paraId="08CE6F91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61CDCEAD" w14:textId="77777777">
      <w:tc>
        <w:tcPr>
          <w:tcW w:w="3600" w:type="dxa"/>
        </w:tcPr>
        <w:p w:rsidR="00B514A4" w:rsidRDefault="00B514A4" w14:paraId="6BB9E25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:rsidR="00B514A4" w:rsidRDefault="00B514A4" w14:paraId="23DE523C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:rsidR="00B514A4" w:rsidRDefault="00B514A4" w14:paraId="52E5622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:rsidR="00B514A4" w:rsidRDefault="00B514A4" w14:paraId="07547A01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D902A2"/>
    <w:multiLevelType w:val="hybridMultilevel"/>
    <w:tmpl w:val="6540DD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1D2420"/>
    <w:multiLevelType w:val="hybridMultilevel"/>
    <w:tmpl w:val="55DC5422"/>
    <w:lvl w:ilvl="0" w:tplc="F5F8C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0CCE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C0A6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D244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08EF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FAD6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FE65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6A4A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1CBA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3"/>
  </w:num>
  <w:num w:numId="1">
    <w:abstractNumId w:val="13"/>
  </w:num>
  <w:num w:numId="2">
    <w:abstractNumId w:val="0"/>
  </w:num>
  <w:num w:numId="3">
    <w:abstractNumId w:val="21"/>
  </w:num>
  <w:num w:numId="4">
    <w:abstractNumId w:val="22"/>
  </w:num>
  <w:num w:numId="5">
    <w:abstractNumId w:val="18"/>
  </w:num>
  <w:num w:numId="6">
    <w:abstractNumId w:val="12"/>
  </w:num>
  <w:num w:numId="7">
    <w:abstractNumId w:val="7"/>
  </w:num>
  <w:num w:numId="8">
    <w:abstractNumId w:val="20"/>
  </w:num>
  <w:num w:numId="9">
    <w:abstractNumId w:val="1"/>
  </w:num>
  <w:num w:numId="10">
    <w:abstractNumId w:val="10"/>
  </w:num>
  <w:num w:numId="11">
    <w:abstractNumId w:val="19"/>
  </w:num>
  <w:num w:numId="12">
    <w:abstractNumId w:val="14"/>
  </w:num>
  <w:num w:numId="13">
    <w:abstractNumId w:val="4"/>
  </w:num>
  <w:num w:numId="14">
    <w:abstractNumId w:val="5"/>
  </w:num>
  <w:num w:numId="15">
    <w:abstractNumId w:val="2"/>
  </w:num>
  <w:num w:numId="16">
    <w:abstractNumId w:val="16"/>
  </w:num>
  <w:num w:numId="17">
    <w:abstractNumId w:val="8"/>
  </w:num>
  <w:num w:numId="18">
    <w:abstractNumId w:val="15"/>
  </w:num>
  <w:num w:numId="19">
    <w:abstractNumId w:val="3"/>
  </w:num>
  <w:num w:numId="20">
    <w:abstractNumId w:val="11"/>
  </w:num>
  <w:num w:numId="21">
    <w:abstractNumId w:val="9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A4"/>
    <w:rsid w:val="00000B76"/>
    <w:rsid w:val="00014A61"/>
    <w:rsid w:val="00020491"/>
    <w:rsid w:val="00047EC8"/>
    <w:rsid w:val="00051E7E"/>
    <w:rsid w:val="00065FF9"/>
    <w:rsid w:val="000813E9"/>
    <w:rsid w:val="00081E5C"/>
    <w:rsid w:val="000C152E"/>
    <w:rsid w:val="000C2C8B"/>
    <w:rsid w:val="000C6534"/>
    <w:rsid w:val="000C7848"/>
    <w:rsid w:val="000F11AA"/>
    <w:rsid w:val="000F40DF"/>
    <w:rsid w:val="000F5AD7"/>
    <w:rsid w:val="00122677"/>
    <w:rsid w:val="001301F1"/>
    <w:rsid w:val="0013358B"/>
    <w:rsid w:val="00140D1C"/>
    <w:rsid w:val="00166679"/>
    <w:rsid w:val="001728E6"/>
    <w:rsid w:val="00190D46"/>
    <w:rsid w:val="00192483"/>
    <w:rsid w:val="001A1951"/>
    <w:rsid w:val="001B4E5A"/>
    <w:rsid w:val="001E76B8"/>
    <w:rsid w:val="001F4550"/>
    <w:rsid w:val="0020334B"/>
    <w:rsid w:val="00213290"/>
    <w:rsid w:val="00264678"/>
    <w:rsid w:val="002D4385"/>
    <w:rsid w:val="002D5FC9"/>
    <w:rsid w:val="0030438D"/>
    <w:rsid w:val="00320757"/>
    <w:rsid w:val="003568DF"/>
    <w:rsid w:val="00380BA5"/>
    <w:rsid w:val="003B330D"/>
    <w:rsid w:val="003B38C2"/>
    <w:rsid w:val="003C6B81"/>
    <w:rsid w:val="003D61D9"/>
    <w:rsid w:val="004050F3"/>
    <w:rsid w:val="0042374C"/>
    <w:rsid w:val="00454DF3"/>
    <w:rsid w:val="0047454B"/>
    <w:rsid w:val="004A3DBD"/>
    <w:rsid w:val="004D6F04"/>
    <w:rsid w:val="004E3ADE"/>
    <w:rsid w:val="004F04C5"/>
    <w:rsid w:val="005034C9"/>
    <w:rsid w:val="005534E4"/>
    <w:rsid w:val="00554AA8"/>
    <w:rsid w:val="00555757"/>
    <w:rsid w:val="005751AF"/>
    <w:rsid w:val="005B1FEA"/>
    <w:rsid w:val="005F5D06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B0AA4"/>
    <w:rsid w:val="006CEED3"/>
    <w:rsid w:val="0070011C"/>
    <w:rsid w:val="0071361B"/>
    <w:rsid w:val="00731649"/>
    <w:rsid w:val="00784B63"/>
    <w:rsid w:val="007919A8"/>
    <w:rsid w:val="007A779B"/>
    <w:rsid w:val="007C6361"/>
    <w:rsid w:val="007E58FE"/>
    <w:rsid w:val="00837FD9"/>
    <w:rsid w:val="00846723"/>
    <w:rsid w:val="00877507"/>
    <w:rsid w:val="00893AF2"/>
    <w:rsid w:val="008A7ADE"/>
    <w:rsid w:val="008C30EE"/>
    <w:rsid w:val="008D55C0"/>
    <w:rsid w:val="0096259C"/>
    <w:rsid w:val="00962CA7"/>
    <w:rsid w:val="0096CDAC"/>
    <w:rsid w:val="009A6EB0"/>
    <w:rsid w:val="009AE45A"/>
    <w:rsid w:val="009D3471"/>
    <w:rsid w:val="009D7036"/>
    <w:rsid w:val="00A4017D"/>
    <w:rsid w:val="00A71D15"/>
    <w:rsid w:val="00AB3437"/>
    <w:rsid w:val="00AD1B55"/>
    <w:rsid w:val="00B30CC7"/>
    <w:rsid w:val="00B514A4"/>
    <w:rsid w:val="00B81AFD"/>
    <w:rsid w:val="00B85290"/>
    <w:rsid w:val="00B85BA8"/>
    <w:rsid w:val="00BC345F"/>
    <w:rsid w:val="00BD31FD"/>
    <w:rsid w:val="00BE08E4"/>
    <w:rsid w:val="00BE44AD"/>
    <w:rsid w:val="00C1620E"/>
    <w:rsid w:val="00C51B8E"/>
    <w:rsid w:val="00C5473A"/>
    <w:rsid w:val="00C65300"/>
    <w:rsid w:val="00CA1C84"/>
    <w:rsid w:val="00CA2300"/>
    <w:rsid w:val="00CC0DF5"/>
    <w:rsid w:val="00CD1580"/>
    <w:rsid w:val="00CD1864"/>
    <w:rsid w:val="00D00B1F"/>
    <w:rsid w:val="00D17AE9"/>
    <w:rsid w:val="00D208CF"/>
    <w:rsid w:val="00D21D0F"/>
    <w:rsid w:val="00D47A29"/>
    <w:rsid w:val="00DA243D"/>
    <w:rsid w:val="00DB5F11"/>
    <w:rsid w:val="00DC1395"/>
    <w:rsid w:val="00DD2D68"/>
    <w:rsid w:val="00DE257D"/>
    <w:rsid w:val="00E21FF4"/>
    <w:rsid w:val="00E539A1"/>
    <w:rsid w:val="00E65EB7"/>
    <w:rsid w:val="00E72F3D"/>
    <w:rsid w:val="00E77CCA"/>
    <w:rsid w:val="00E8762F"/>
    <w:rsid w:val="00EB710C"/>
    <w:rsid w:val="00EF13DF"/>
    <w:rsid w:val="00F0208A"/>
    <w:rsid w:val="00F17BD6"/>
    <w:rsid w:val="00F24F6F"/>
    <w:rsid w:val="00F30688"/>
    <w:rsid w:val="00F40F8E"/>
    <w:rsid w:val="00F57BDC"/>
    <w:rsid w:val="00F759B1"/>
    <w:rsid w:val="00FC35DE"/>
    <w:rsid w:val="00FC7834"/>
    <w:rsid w:val="00FE3F28"/>
    <w:rsid w:val="00FE4445"/>
    <w:rsid w:val="00FF738D"/>
    <w:rsid w:val="010468A3"/>
    <w:rsid w:val="012FBB8C"/>
    <w:rsid w:val="01742442"/>
    <w:rsid w:val="023C0807"/>
    <w:rsid w:val="0288A015"/>
    <w:rsid w:val="02CED86D"/>
    <w:rsid w:val="030EAAD8"/>
    <w:rsid w:val="03407BEE"/>
    <w:rsid w:val="035087D5"/>
    <w:rsid w:val="0352592E"/>
    <w:rsid w:val="037C0CEA"/>
    <w:rsid w:val="041057CD"/>
    <w:rsid w:val="0472EE6F"/>
    <w:rsid w:val="04747B0D"/>
    <w:rsid w:val="04A2B162"/>
    <w:rsid w:val="04B30D73"/>
    <w:rsid w:val="05522809"/>
    <w:rsid w:val="05CFD1D9"/>
    <w:rsid w:val="063A3ED2"/>
    <w:rsid w:val="064EDC3C"/>
    <w:rsid w:val="0837BF86"/>
    <w:rsid w:val="0896F21B"/>
    <w:rsid w:val="0936A1D1"/>
    <w:rsid w:val="0972098D"/>
    <w:rsid w:val="09F1DFB5"/>
    <w:rsid w:val="0A195A13"/>
    <w:rsid w:val="0A506F1A"/>
    <w:rsid w:val="0AAE89B9"/>
    <w:rsid w:val="0AD41751"/>
    <w:rsid w:val="0AEF9996"/>
    <w:rsid w:val="0BE73882"/>
    <w:rsid w:val="0C6EE8EE"/>
    <w:rsid w:val="0C7A4472"/>
    <w:rsid w:val="0CAB2ACC"/>
    <w:rsid w:val="0D6C8E20"/>
    <w:rsid w:val="0E42CA48"/>
    <w:rsid w:val="0F72974A"/>
    <w:rsid w:val="1036339C"/>
    <w:rsid w:val="1098D9D3"/>
    <w:rsid w:val="10D7AF7D"/>
    <w:rsid w:val="1394F4C3"/>
    <w:rsid w:val="13B1D5F3"/>
    <w:rsid w:val="13D768A3"/>
    <w:rsid w:val="14004B55"/>
    <w:rsid w:val="1414AA40"/>
    <w:rsid w:val="1424ED0D"/>
    <w:rsid w:val="1431A731"/>
    <w:rsid w:val="14339BA9"/>
    <w:rsid w:val="1436B8F6"/>
    <w:rsid w:val="14A01BC7"/>
    <w:rsid w:val="14C84211"/>
    <w:rsid w:val="14DB40F5"/>
    <w:rsid w:val="15AD7997"/>
    <w:rsid w:val="162B5BD1"/>
    <w:rsid w:val="167F1168"/>
    <w:rsid w:val="17ED9DEF"/>
    <w:rsid w:val="18284871"/>
    <w:rsid w:val="18C76DDE"/>
    <w:rsid w:val="18D88B04"/>
    <w:rsid w:val="18F13E82"/>
    <w:rsid w:val="1957932B"/>
    <w:rsid w:val="19621888"/>
    <w:rsid w:val="19C170EC"/>
    <w:rsid w:val="1A005AEF"/>
    <w:rsid w:val="1A7ADA2E"/>
    <w:rsid w:val="1A7C318E"/>
    <w:rsid w:val="1AC15444"/>
    <w:rsid w:val="1ACAF7AF"/>
    <w:rsid w:val="1AD3B8DB"/>
    <w:rsid w:val="1BD8754D"/>
    <w:rsid w:val="1BE27933"/>
    <w:rsid w:val="1C350D3C"/>
    <w:rsid w:val="1C4B48BA"/>
    <w:rsid w:val="1C96AE72"/>
    <w:rsid w:val="1CCA2261"/>
    <w:rsid w:val="1D726A16"/>
    <w:rsid w:val="1DD05B1E"/>
    <w:rsid w:val="1DD2846E"/>
    <w:rsid w:val="1E02E052"/>
    <w:rsid w:val="1EADE735"/>
    <w:rsid w:val="1F0CCD14"/>
    <w:rsid w:val="1F50A266"/>
    <w:rsid w:val="1FAE5C10"/>
    <w:rsid w:val="2166CF93"/>
    <w:rsid w:val="216B9BCC"/>
    <w:rsid w:val="22382A96"/>
    <w:rsid w:val="22D9529F"/>
    <w:rsid w:val="23AF8578"/>
    <w:rsid w:val="24460270"/>
    <w:rsid w:val="24B88411"/>
    <w:rsid w:val="256A455A"/>
    <w:rsid w:val="25B5190B"/>
    <w:rsid w:val="263D045A"/>
    <w:rsid w:val="26D46A42"/>
    <w:rsid w:val="27356AD5"/>
    <w:rsid w:val="2790F34D"/>
    <w:rsid w:val="279C9D0D"/>
    <w:rsid w:val="27A7F0BE"/>
    <w:rsid w:val="27BA1005"/>
    <w:rsid w:val="28887015"/>
    <w:rsid w:val="2891809C"/>
    <w:rsid w:val="29C57F1D"/>
    <w:rsid w:val="2ACA101A"/>
    <w:rsid w:val="2B318F88"/>
    <w:rsid w:val="2BD2387C"/>
    <w:rsid w:val="2BE0E7C2"/>
    <w:rsid w:val="2C0B4E58"/>
    <w:rsid w:val="2C641DD6"/>
    <w:rsid w:val="2CD82BE7"/>
    <w:rsid w:val="2D0AE850"/>
    <w:rsid w:val="2DBCD2EA"/>
    <w:rsid w:val="2DE952C8"/>
    <w:rsid w:val="2E0082A1"/>
    <w:rsid w:val="2F3A37ED"/>
    <w:rsid w:val="2FF7FE2D"/>
    <w:rsid w:val="306E1F9B"/>
    <w:rsid w:val="30E9D7F0"/>
    <w:rsid w:val="31F03D60"/>
    <w:rsid w:val="323B1E6B"/>
    <w:rsid w:val="32C37C49"/>
    <w:rsid w:val="32F5E567"/>
    <w:rsid w:val="32F9D6E5"/>
    <w:rsid w:val="339F5689"/>
    <w:rsid w:val="3465DF00"/>
    <w:rsid w:val="34DEC3DD"/>
    <w:rsid w:val="356FE869"/>
    <w:rsid w:val="359BC340"/>
    <w:rsid w:val="35B62AA6"/>
    <w:rsid w:val="35CA29B2"/>
    <w:rsid w:val="35D7AD56"/>
    <w:rsid w:val="36546EFB"/>
    <w:rsid w:val="36E4AAD9"/>
    <w:rsid w:val="37B22929"/>
    <w:rsid w:val="3820E7F8"/>
    <w:rsid w:val="3854D036"/>
    <w:rsid w:val="38663AD0"/>
    <w:rsid w:val="38AC3A64"/>
    <w:rsid w:val="3922533F"/>
    <w:rsid w:val="39A391F5"/>
    <w:rsid w:val="3A1BB624"/>
    <w:rsid w:val="3A47860E"/>
    <w:rsid w:val="3A5F6FCB"/>
    <w:rsid w:val="3A7A6304"/>
    <w:rsid w:val="3A94ED79"/>
    <w:rsid w:val="3AB47975"/>
    <w:rsid w:val="3ACF5B6C"/>
    <w:rsid w:val="3ADB0EB4"/>
    <w:rsid w:val="3AF61208"/>
    <w:rsid w:val="3B74312C"/>
    <w:rsid w:val="3B7F2A36"/>
    <w:rsid w:val="3C03A1B9"/>
    <w:rsid w:val="3C430C85"/>
    <w:rsid w:val="3D4319F3"/>
    <w:rsid w:val="3D9241A2"/>
    <w:rsid w:val="3DA8976E"/>
    <w:rsid w:val="3DBBB4B4"/>
    <w:rsid w:val="3DE7E783"/>
    <w:rsid w:val="3E19CA9C"/>
    <w:rsid w:val="3E432541"/>
    <w:rsid w:val="3E9C5C63"/>
    <w:rsid w:val="3EC325E5"/>
    <w:rsid w:val="3F6D9027"/>
    <w:rsid w:val="3F7F8448"/>
    <w:rsid w:val="3F8769C2"/>
    <w:rsid w:val="403BB856"/>
    <w:rsid w:val="4043DB65"/>
    <w:rsid w:val="4044841E"/>
    <w:rsid w:val="414DE53B"/>
    <w:rsid w:val="41737FA8"/>
    <w:rsid w:val="41E8A4BD"/>
    <w:rsid w:val="42107CC4"/>
    <w:rsid w:val="4247A1A7"/>
    <w:rsid w:val="4254A65A"/>
    <w:rsid w:val="427F014E"/>
    <w:rsid w:val="42B70CDA"/>
    <w:rsid w:val="431B9728"/>
    <w:rsid w:val="4367DC10"/>
    <w:rsid w:val="43C6737E"/>
    <w:rsid w:val="440D8E87"/>
    <w:rsid w:val="44BEC5CE"/>
    <w:rsid w:val="450B5537"/>
    <w:rsid w:val="4557C8F3"/>
    <w:rsid w:val="45C72F5D"/>
    <w:rsid w:val="45C92D39"/>
    <w:rsid w:val="45CCD885"/>
    <w:rsid w:val="45FF1D50"/>
    <w:rsid w:val="4654DDFC"/>
    <w:rsid w:val="4740BFE5"/>
    <w:rsid w:val="491D85F1"/>
    <w:rsid w:val="491F9526"/>
    <w:rsid w:val="49689BAB"/>
    <w:rsid w:val="4A190A3E"/>
    <w:rsid w:val="4A410C9B"/>
    <w:rsid w:val="4A73E51A"/>
    <w:rsid w:val="4B824309"/>
    <w:rsid w:val="4BE0BF9D"/>
    <w:rsid w:val="4C69BBF9"/>
    <w:rsid w:val="4C8942DE"/>
    <w:rsid w:val="4DC5AC97"/>
    <w:rsid w:val="4F38D8DA"/>
    <w:rsid w:val="4FA6B262"/>
    <w:rsid w:val="50132076"/>
    <w:rsid w:val="501B767A"/>
    <w:rsid w:val="5058ACDB"/>
    <w:rsid w:val="51296814"/>
    <w:rsid w:val="5148CB57"/>
    <w:rsid w:val="5194CB51"/>
    <w:rsid w:val="51A16FC7"/>
    <w:rsid w:val="523310E3"/>
    <w:rsid w:val="5276C92E"/>
    <w:rsid w:val="52A653C5"/>
    <w:rsid w:val="52A94257"/>
    <w:rsid w:val="52C6C819"/>
    <w:rsid w:val="53B04CCB"/>
    <w:rsid w:val="547EB5BD"/>
    <w:rsid w:val="54BE55B3"/>
    <w:rsid w:val="554E5055"/>
    <w:rsid w:val="55B76CFB"/>
    <w:rsid w:val="55FD8F91"/>
    <w:rsid w:val="561763D3"/>
    <w:rsid w:val="56BD9B5E"/>
    <w:rsid w:val="572659C6"/>
    <w:rsid w:val="578698AB"/>
    <w:rsid w:val="57F2C21E"/>
    <w:rsid w:val="589FAD8C"/>
    <w:rsid w:val="58BA802E"/>
    <w:rsid w:val="596671AB"/>
    <w:rsid w:val="597B4434"/>
    <w:rsid w:val="59CA286C"/>
    <w:rsid w:val="5A49F953"/>
    <w:rsid w:val="5A7ADAB7"/>
    <w:rsid w:val="5AC90D9E"/>
    <w:rsid w:val="5AC9C3BE"/>
    <w:rsid w:val="5ACD164A"/>
    <w:rsid w:val="5AD499CB"/>
    <w:rsid w:val="5AFBC699"/>
    <w:rsid w:val="5B9D59DA"/>
    <w:rsid w:val="5BD83917"/>
    <w:rsid w:val="5C360587"/>
    <w:rsid w:val="5C7F2C01"/>
    <w:rsid w:val="5DD9E347"/>
    <w:rsid w:val="5F3475C6"/>
    <w:rsid w:val="5FB3A9E0"/>
    <w:rsid w:val="5FDA4D47"/>
    <w:rsid w:val="6012ABE4"/>
    <w:rsid w:val="6076899F"/>
    <w:rsid w:val="60D329C8"/>
    <w:rsid w:val="60F6FC9F"/>
    <w:rsid w:val="61268850"/>
    <w:rsid w:val="6139D9C7"/>
    <w:rsid w:val="61A2F026"/>
    <w:rsid w:val="61F33C2A"/>
    <w:rsid w:val="621B2853"/>
    <w:rsid w:val="6279010C"/>
    <w:rsid w:val="629C4B9B"/>
    <w:rsid w:val="634E2B61"/>
    <w:rsid w:val="63AD2B3E"/>
    <w:rsid w:val="63C0C62F"/>
    <w:rsid w:val="63F9585D"/>
    <w:rsid w:val="64091AA9"/>
    <w:rsid w:val="642D206D"/>
    <w:rsid w:val="64B458BA"/>
    <w:rsid w:val="64CD3218"/>
    <w:rsid w:val="6576D587"/>
    <w:rsid w:val="65B9EC84"/>
    <w:rsid w:val="66E4AAFF"/>
    <w:rsid w:val="67994B0E"/>
    <w:rsid w:val="67F6ECC3"/>
    <w:rsid w:val="684A7D3D"/>
    <w:rsid w:val="6878EC30"/>
    <w:rsid w:val="68DE17EF"/>
    <w:rsid w:val="68FC5808"/>
    <w:rsid w:val="69B19457"/>
    <w:rsid w:val="69E42E92"/>
    <w:rsid w:val="6ABFEBA9"/>
    <w:rsid w:val="6AD52852"/>
    <w:rsid w:val="6B571A50"/>
    <w:rsid w:val="6B750526"/>
    <w:rsid w:val="6BDD3267"/>
    <w:rsid w:val="6CCC50C8"/>
    <w:rsid w:val="6D7D7946"/>
    <w:rsid w:val="6EC535C8"/>
    <w:rsid w:val="6EE91EF2"/>
    <w:rsid w:val="6F1F31D1"/>
    <w:rsid w:val="6F4F3BCC"/>
    <w:rsid w:val="6F803ACC"/>
    <w:rsid w:val="6FA630CD"/>
    <w:rsid w:val="7015DD0A"/>
    <w:rsid w:val="705B5739"/>
    <w:rsid w:val="7067D300"/>
    <w:rsid w:val="70C6B308"/>
    <w:rsid w:val="70C7BFDC"/>
    <w:rsid w:val="70C9637D"/>
    <w:rsid w:val="70CE1C01"/>
    <w:rsid w:val="711F38D6"/>
    <w:rsid w:val="713A41F1"/>
    <w:rsid w:val="718C3278"/>
    <w:rsid w:val="71E7E06E"/>
    <w:rsid w:val="71EBB789"/>
    <w:rsid w:val="72111F92"/>
    <w:rsid w:val="722AEB91"/>
    <w:rsid w:val="72B7F0D4"/>
    <w:rsid w:val="72F35B5A"/>
    <w:rsid w:val="72F7D31E"/>
    <w:rsid w:val="7300824E"/>
    <w:rsid w:val="73127240"/>
    <w:rsid w:val="733D7DC2"/>
    <w:rsid w:val="73E7731E"/>
    <w:rsid w:val="7403435A"/>
    <w:rsid w:val="743B3E87"/>
    <w:rsid w:val="74600591"/>
    <w:rsid w:val="74853AA2"/>
    <w:rsid w:val="7554F663"/>
    <w:rsid w:val="758ABF1A"/>
    <w:rsid w:val="75DD3E99"/>
    <w:rsid w:val="75F989AB"/>
    <w:rsid w:val="762C29B9"/>
    <w:rsid w:val="76878709"/>
    <w:rsid w:val="76CF8583"/>
    <w:rsid w:val="76D1CE46"/>
    <w:rsid w:val="77A45822"/>
    <w:rsid w:val="77B626B0"/>
    <w:rsid w:val="782A4E11"/>
    <w:rsid w:val="78CF3DC9"/>
    <w:rsid w:val="78D22FDE"/>
    <w:rsid w:val="7AFC8DE9"/>
    <w:rsid w:val="7B42B349"/>
    <w:rsid w:val="7B7041E4"/>
    <w:rsid w:val="7CDD9F3A"/>
    <w:rsid w:val="7F306F7B"/>
    <w:rsid w:val="7F69D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6A63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hAnsi="Arial" w:eastAsia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hAnsi="Arial" w:eastAsia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053063c-7268-4863-93de-a15cdd696be5"/>
    <ds:schemaRef ds:uri="a00a354a-0372-4438-9bdc-f2aa151971e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C8C62-2B31-47B9-BC4E-DC9B773F4B6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00a354a-0372-4438-9bdc-f2aa151971ec"/>
    <ds:schemaRef ds:uri="http://purl.org/dc/elements/1.1/"/>
    <ds:schemaRef ds:uri="http://schemas.microsoft.com/office/2006/metadata/properties"/>
    <ds:schemaRef ds:uri="http://purl.org/dc/terms/"/>
    <ds:schemaRef ds:uri="5053063c-7268-4863-93de-a15cdd696b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826AB-63B1-4805-96BA-E0B4CE2B01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Mt. San Antonio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POD Business Center 6-145</dc:creator>
  <lastModifiedBy>Cone, Melissa</lastModifiedBy>
  <revision>174</revision>
  <lastPrinted>2020-02-06T23:53:00.0000000Z</lastPrinted>
  <dcterms:created xsi:type="dcterms:W3CDTF">2020-03-09T16:32:00.0000000Z</dcterms:created>
  <dcterms:modified xsi:type="dcterms:W3CDTF">2020-04-30T19:02:35.0768129Z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