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B514A4" w:rsidP="3E432541" w:rsidRDefault="001A1951" w14:paraId="4E7E3C57" w14:textId="62825004">
      <w:pPr>
        <w:rPr>
          <w:rFonts w:ascii="Calibri" w:hAnsi="Calibri" w:eastAsia="Calibri" w:cs="Calibri"/>
          <w:sz w:val="44"/>
          <w:szCs w:val="44"/>
        </w:rPr>
      </w:pPr>
      <w:r>
        <w:rPr>
          <w:rFonts w:ascii="Calibri" w:hAnsi="Calibri" w:eastAsia="Calibri" w:cs="Calibri"/>
          <w:noProof/>
          <w:sz w:val="44"/>
          <w:szCs w:val="44"/>
        </w:rPr>
        <mc:AlternateContent>
          <mc:Choice Requires="wps">
            <w:drawing>
              <wp:inline distT="45720" distB="45720" distL="114300" distR="114300" wp14:anchorId="58C1FEF9" wp14:editId="07777777">
                <wp:extent cx="3949065" cy="825886"/>
                <wp:effectExtent l="0" t="0" r="0" b="0"/>
                <wp:docPr id="1" name="Rectangle 1"/>
                <wp:cNvGraphicFramePr/>
                <a:graphic xmlns:a="http://schemas.openxmlformats.org/drawingml/2006/main">
                  <a:graphicData uri="http://schemas.microsoft.com/office/word/2010/wordprocessingShape">
                    <wps:wsp>
                      <wps:cNvSpPr/>
                      <wps:spPr>
                        <a:xfrm>
                          <a:off x="3376230" y="3418050"/>
                          <a:ext cx="3939540" cy="723900"/>
                        </a:xfrm>
                        <a:prstGeom prst="rect">
                          <a:avLst/>
                        </a:prstGeom>
                        <a:solidFill>
                          <a:srgbClr val="FFFFFF"/>
                        </a:solidFill>
                        <a:ln>
                          <a:noFill/>
                        </a:ln>
                      </wps:spPr>
                      <wps:txbx>
                        <w:txbxContent>
                          <w:p w:rsidRPr="00FC35DE" w:rsidR="00B514A4" w:rsidRDefault="00010202" w14:paraId="1DFC73F1" w14:textId="66BCAFFA">
                            <w:pPr>
                              <w:textDirection w:val="btLr"/>
                              <w:rPr>
                                <w:rFonts w:ascii="Calibri" w:hAnsi="Calibri" w:eastAsia="Calibri" w:cs="Calibri"/>
                                <w:color w:val="000000"/>
                                <w:sz w:val="44"/>
                              </w:rPr>
                            </w:pPr>
                            <w:r>
                              <w:rPr>
                                <w:rFonts w:ascii="Calibri" w:hAnsi="Calibri" w:eastAsia="Calibri" w:cs="Calibri"/>
                                <w:color w:val="000000"/>
                                <w:sz w:val="44"/>
                              </w:rPr>
                              <w:t>Minutes</w:t>
                            </w:r>
                            <w:bookmarkStart w:name="_GoBack" w:id="0"/>
                            <w:bookmarkEnd w:id="0"/>
                            <w:r w:rsidR="00E21FF4">
                              <w:rPr>
                                <w:rFonts w:ascii="Calibri" w:hAnsi="Calibri" w:eastAsia="Calibri" w:cs="Calibri"/>
                                <w:color w:val="000000"/>
                                <w:sz w:val="44"/>
                              </w:rPr>
                              <w:t xml:space="preserve"> for </w:t>
                            </w:r>
                            <w:r w:rsidR="006B0AA4">
                              <w:rPr>
                                <w:rFonts w:ascii="Calibri" w:hAnsi="Calibri" w:eastAsia="Calibri" w:cs="Calibri"/>
                                <w:color w:val="000000"/>
                                <w:sz w:val="44"/>
                              </w:rPr>
                              <w:t>December 10</w:t>
                            </w:r>
                            <w:r w:rsidR="00B81AFD">
                              <w:rPr>
                                <w:rFonts w:ascii="Calibri" w:hAnsi="Calibri" w:eastAsia="Calibri" w:cs="Calibri"/>
                                <w:color w:val="000000"/>
                                <w:sz w:val="44"/>
                              </w:rPr>
                              <w:t xml:space="preserve">, </w:t>
                            </w:r>
                            <w:r w:rsidR="00020491">
                              <w:rPr>
                                <w:rFonts w:ascii="Calibri" w:hAnsi="Calibri" w:eastAsia="Calibri" w:cs="Calibri"/>
                                <w:color w:val="000000"/>
                                <w:sz w:val="44"/>
                              </w:rPr>
                              <w:t>2019</w:t>
                            </w:r>
                          </w:p>
                          <w:p w:rsidR="00B514A4" w:rsidRDefault="001A1951" w14:paraId="672A6659" w14:textId="3B7B5323">
                            <w:pPr>
                              <w:textDirection w:val="btLr"/>
                            </w:pPr>
                            <w:r>
                              <w:rPr>
                                <w:rFonts w:ascii="Calibri" w:hAnsi="Calibri" w:eastAsia="Calibri" w:cs="Calibri"/>
                                <w:b/>
                                <w:color w:val="000000"/>
                                <w:sz w:val="32"/>
                              </w:rPr>
                              <w:t xml:space="preserve">12:30 to 1:30 p.m., </w:t>
                            </w:r>
                            <w:r w:rsidR="006B0AA4">
                              <w:rPr>
                                <w:rFonts w:ascii="Calibri" w:hAnsi="Calibri" w:eastAsia="Calibri" w:cs="Calibri"/>
                                <w:b/>
                                <w:color w:val="000000"/>
                                <w:sz w:val="32"/>
                              </w:rPr>
                              <w:t>4-2460</w:t>
                            </w:r>
                            <w:r>
                              <w:rPr>
                                <w:rFonts w:ascii="Arial" w:hAnsi="Arial" w:eastAsia="Arial" w:cs="Arial"/>
                                <w:b/>
                                <w:color w:val="000000"/>
                              </w:rPr>
                              <w:t xml:space="preserve"> </w:t>
                            </w:r>
                          </w:p>
                        </w:txbxContent>
                      </wps:txbx>
                      <wps:bodyPr spcFirstLastPara="1" wrap="square" lIns="91425" tIns="45700" rIns="91425" bIns="45700" anchor="t" anchorCtr="0"/>
                    </wps:wsp>
                  </a:graphicData>
                </a:graphic>
              </wp:inline>
            </w:drawing>
          </mc:Choice>
          <mc:Fallback>
            <w:pict>
              <v:rect id="Rectangle 1" style="width:310.95pt;height:65.05pt;visibility:visible;mso-wrap-style:square;mso-left-percent:-10001;mso-top-percent:-10001;mso-position-horizontal:absolute;mso-position-horizontal-relative:char;mso-position-vertical:absolute;mso-position-vertical-relative:line;mso-left-percent:-10001;mso-top-percent:-10001;v-text-anchor:top" o:spid="_x0000_s1026" stroked="f" w14:anchorId="58C1FE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">
                <v:textbox inset="2.53958mm,1.2694mm,2.53958mm,1.2694mm">
                  <w:txbxContent>
                    <w:p w:rsidRPr="00FC35DE" w:rsidR="00B514A4" w:rsidRDefault="00010202" w14:paraId="1DFC73F1" w14:textId="66BCAFFA">
                      <w:pPr>
                        <w:textDirection w:val="btLr"/>
                        <w:rPr>
                          <w:rFonts w:ascii="Calibri" w:hAnsi="Calibri" w:eastAsia="Calibri" w:cs="Calibri"/>
                          <w:color w:val="000000"/>
                          <w:sz w:val="44"/>
                        </w:rPr>
                      </w:pPr>
                      <w:r>
                        <w:rPr>
                          <w:rFonts w:ascii="Calibri" w:hAnsi="Calibri" w:eastAsia="Calibri" w:cs="Calibri"/>
                          <w:color w:val="000000"/>
                          <w:sz w:val="44"/>
                        </w:rPr>
                        <w:t>Minutes</w:t>
                      </w:r>
                      <w:r w:rsidR="00E21FF4">
                        <w:rPr>
                          <w:rFonts w:ascii="Calibri" w:hAnsi="Calibri" w:eastAsia="Calibri" w:cs="Calibri"/>
                          <w:color w:val="000000"/>
                          <w:sz w:val="44"/>
                        </w:rPr>
                        <w:t xml:space="preserve"> for </w:t>
                      </w:r>
                      <w:r w:rsidR="006B0AA4">
                        <w:rPr>
                          <w:rFonts w:ascii="Calibri" w:hAnsi="Calibri" w:eastAsia="Calibri" w:cs="Calibri"/>
                          <w:color w:val="000000"/>
                          <w:sz w:val="44"/>
                        </w:rPr>
                        <w:t>December 10</w:t>
                      </w:r>
                      <w:r w:rsidR="00B81AFD">
                        <w:rPr>
                          <w:rFonts w:ascii="Calibri" w:hAnsi="Calibri" w:eastAsia="Calibri" w:cs="Calibri"/>
                          <w:color w:val="000000"/>
                          <w:sz w:val="44"/>
                        </w:rPr>
                        <w:t xml:space="preserve">, </w:t>
                      </w:r>
                      <w:r w:rsidR="00020491">
                        <w:rPr>
                          <w:rFonts w:ascii="Calibri" w:hAnsi="Calibri" w:eastAsia="Calibri" w:cs="Calibri"/>
                          <w:color w:val="000000"/>
                          <w:sz w:val="44"/>
                        </w:rPr>
                        <w:t>2019</w:t>
                      </w:r>
                    </w:p>
                    <w:p w:rsidR="00B514A4" w:rsidRDefault="001A1951" w14:paraId="672A6659" w14:textId="3B7B5323">
                      <w:pPr>
                        <w:textDirection w:val="btLr"/>
                      </w:pPr>
                      <w:r>
                        <w:rPr>
                          <w:rFonts w:ascii="Calibri" w:hAnsi="Calibri" w:eastAsia="Calibri" w:cs="Calibri"/>
                          <w:b/>
                          <w:color w:val="000000"/>
                          <w:sz w:val="32"/>
                        </w:rPr>
                        <w:t xml:space="preserve">12:30 to 1:30 p.m., </w:t>
                      </w:r>
                      <w:r w:rsidR="006B0AA4">
                        <w:rPr>
                          <w:rFonts w:ascii="Calibri" w:hAnsi="Calibri" w:eastAsia="Calibri" w:cs="Calibri"/>
                          <w:b/>
                          <w:color w:val="000000"/>
                          <w:sz w:val="32"/>
                        </w:rPr>
                        <w:t>4-2460</w:t>
                      </w:r>
                      <w:r>
                        <w:rPr>
                          <w:rFonts w:ascii="Arial" w:hAnsi="Arial" w:eastAsia="Arial" w:cs="Arial"/>
                          <w:b/>
                          <w:color w:val="000000"/>
                        </w:rPr>
                        <w:t xml:space="preserve"> </w:t>
                      </w:r>
                    </w:p>
                  </w:txbxContent>
                </v:textbox>
                <w10:anchorlock/>
              </v:rect>
            </w:pict>
          </mc:Fallback>
        </mc:AlternateContent>
      </w:r>
      <w:r>
        <w:rPr>
          <w:noProof/>
        </w:rPr>
        <w:drawing>
          <wp:inline distT="0" distB="0" distL="0" distR="0" wp14:anchorId="5D3A474F" wp14:editId="02F74865">
            <wp:extent cx="2324100" cy="1234440"/>
            <wp:effectExtent l="0" t="0" r="0" b="0"/>
            <wp:docPr id="1044587841" name="Picture 10445878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4100" cy="1234440"/>
                    </a:xfrm>
                    <a:prstGeom prst="rect">
                      <a:avLst/>
                    </a:prstGeom>
                    <a:ln/>
                  </pic:spPr>
                </pic:pic>
              </a:graphicData>
            </a:graphic>
          </wp:inline>
        </w:drawing>
      </w:r>
    </w:p>
    <w:p w:rsidR="00B514A4" w:rsidRDefault="14C84211" w14:paraId="29D6B04F" w14:textId="397BDCF9">
      <w:r>
        <w:t xml:space="preserve"> </w:t>
      </w:r>
    </w:p>
    <w:tbl>
      <w:tblPr>
        <w:tblW w:w="108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535"/>
        <w:gridCol w:w="4793"/>
        <w:gridCol w:w="540"/>
        <w:gridCol w:w="4950"/>
      </w:tblGrid>
      <w:tr w:rsidR="00B514A4" w:rsidTr="1E6D4B47" w14:paraId="24B5AC8E" w14:textId="77777777">
        <w:tc>
          <w:tcPr>
            <w:tcW w:w="10818" w:type="dxa"/>
            <w:gridSpan w:val="4"/>
            <w:shd w:val="clear" w:color="auto" w:fill="000000" w:themeFill="text1"/>
            <w:tcMar/>
          </w:tcPr>
          <w:p w:rsidR="00B514A4" w:rsidRDefault="001A1951" w14:paraId="23602A9D" w14:textId="77777777">
            <w:pPr>
              <w:jc w:val="center"/>
              <w:rPr>
                <w:rFonts w:ascii="Calibri" w:hAnsi="Calibri" w:eastAsia="Calibri" w:cs="Calibri"/>
                <w:b/>
                <w:color w:val="FFFFFF"/>
                <w:sz w:val="20"/>
                <w:szCs w:val="20"/>
              </w:rPr>
            </w:pPr>
            <w:r>
              <w:rPr>
                <w:rFonts w:ascii="Calibri" w:hAnsi="Calibri" w:eastAsia="Calibri" w:cs="Calibri"/>
                <w:b/>
                <w:color w:val="FFFFFF"/>
                <w:sz w:val="20"/>
                <w:szCs w:val="20"/>
              </w:rPr>
              <w:t>VOICES</w:t>
            </w:r>
          </w:p>
        </w:tc>
      </w:tr>
      <w:tr w:rsidR="00B514A4" w:rsidTr="1E6D4B47" w14:paraId="30F3D909" w14:textId="77777777">
        <w:tc>
          <w:tcPr>
            <w:tcW w:w="535" w:type="dxa"/>
            <w:tcMar/>
          </w:tcPr>
          <w:p w:rsidR="00B514A4" w:rsidP="3854D036" w:rsidRDefault="00B514A4" w14:paraId="5DAB6C7B" w14:textId="3C7BFB2E">
            <w:pPr>
              <w:spacing w:line="259" w:lineRule="auto"/>
              <w:jc w:val="center"/>
              <w:rPr>
                <w:rFonts w:ascii="Calibri" w:hAnsi="Calibri" w:eastAsia="Calibri" w:cs="Calibri"/>
                <w:sz w:val="20"/>
                <w:szCs w:val="20"/>
              </w:rPr>
            </w:pPr>
            <w:r w:rsidRPr="1E6D4B47" w:rsidR="78372E21">
              <w:rPr>
                <w:rFonts w:ascii="Calibri" w:hAnsi="Calibri" w:eastAsia="Calibri" w:cs="Calibri"/>
                <w:sz w:val="20"/>
                <w:szCs w:val="20"/>
              </w:rPr>
              <w:t>X</w:t>
            </w:r>
          </w:p>
        </w:tc>
        <w:tc>
          <w:tcPr>
            <w:tcW w:w="4793" w:type="dxa"/>
            <w:tcMar/>
          </w:tcPr>
          <w:p w:rsidR="00B514A4" w:rsidRDefault="001A1951" w14:paraId="10FC5B3C" w14:textId="77777777">
            <w:pPr>
              <w:rPr>
                <w:rFonts w:ascii="Calibri" w:hAnsi="Calibri" w:eastAsia="Calibri" w:cs="Calibri"/>
                <w:sz w:val="20"/>
                <w:szCs w:val="20"/>
              </w:rPr>
            </w:pPr>
            <w:r>
              <w:rPr>
                <w:rFonts w:ascii="Calibri" w:hAnsi="Calibri" w:eastAsia="Calibri" w:cs="Calibri"/>
                <w:sz w:val="20"/>
                <w:szCs w:val="20"/>
              </w:rPr>
              <w:t>Loralyn Isomura – Appointed by CSEA 262</w:t>
            </w:r>
          </w:p>
        </w:tc>
        <w:tc>
          <w:tcPr>
            <w:tcW w:w="540" w:type="dxa"/>
            <w:tcMar/>
          </w:tcPr>
          <w:p w:rsidR="00B514A4" w:rsidP="14C84211" w:rsidRDefault="00B514A4" w14:paraId="02EB378F" w14:textId="4051966E">
            <w:pPr>
              <w:jc w:val="center"/>
              <w:rPr>
                <w:rFonts w:ascii="Calibri" w:hAnsi="Calibri" w:eastAsia="Calibri" w:cs="Calibri"/>
                <w:sz w:val="20"/>
                <w:szCs w:val="20"/>
              </w:rPr>
            </w:pPr>
          </w:p>
        </w:tc>
        <w:tc>
          <w:tcPr>
            <w:tcW w:w="4950" w:type="dxa"/>
            <w:tcMar/>
          </w:tcPr>
          <w:p w:rsidR="00B514A4" w:rsidRDefault="001A1951" w14:paraId="0A6B9899" w14:textId="77777777">
            <w:pPr>
              <w:rPr>
                <w:rFonts w:ascii="Calibri" w:hAnsi="Calibri" w:eastAsia="Calibri" w:cs="Calibri"/>
                <w:sz w:val="20"/>
                <w:szCs w:val="20"/>
              </w:rPr>
            </w:pPr>
            <w:r>
              <w:rPr>
                <w:rFonts w:ascii="Calibri" w:hAnsi="Calibri" w:eastAsia="Calibri" w:cs="Calibri"/>
                <w:sz w:val="20"/>
                <w:szCs w:val="20"/>
              </w:rPr>
              <w:t>Ralph Jagodka – Appointed by Faculty Association</w:t>
            </w:r>
          </w:p>
        </w:tc>
      </w:tr>
      <w:tr w:rsidR="00B514A4" w:rsidTr="1E6D4B47" w14:paraId="284F824C" w14:textId="77777777">
        <w:tc>
          <w:tcPr>
            <w:tcW w:w="535" w:type="dxa"/>
            <w:tcMar/>
          </w:tcPr>
          <w:p w:rsidR="00B514A4" w:rsidP="7B7041E4" w:rsidRDefault="00B514A4" w14:paraId="6A05A809" w14:textId="0D01F168">
            <w:pPr>
              <w:jc w:val="center"/>
              <w:rPr>
                <w:rFonts w:ascii="Calibri" w:hAnsi="Calibri" w:eastAsia="Calibri" w:cs="Calibri"/>
                <w:sz w:val="20"/>
                <w:szCs w:val="20"/>
              </w:rPr>
            </w:pPr>
            <w:r w:rsidRPr="1E6D4B47" w:rsidR="4797664D">
              <w:rPr>
                <w:rFonts w:ascii="Calibri" w:hAnsi="Calibri" w:eastAsia="Calibri" w:cs="Calibri"/>
                <w:sz w:val="20"/>
                <w:szCs w:val="20"/>
              </w:rPr>
              <w:t>X</w:t>
            </w:r>
          </w:p>
        </w:tc>
        <w:tc>
          <w:tcPr>
            <w:tcW w:w="4793" w:type="dxa"/>
            <w:tcMar/>
          </w:tcPr>
          <w:p w:rsidR="00B514A4" w:rsidRDefault="00BD31FD" w14:paraId="7825A366" w14:textId="5AC8094A">
            <w:pPr>
              <w:rPr>
                <w:rFonts w:ascii="Calibri" w:hAnsi="Calibri" w:eastAsia="Calibri" w:cs="Calibri"/>
                <w:sz w:val="20"/>
                <w:szCs w:val="20"/>
              </w:rPr>
            </w:pPr>
            <w:r>
              <w:rPr>
                <w:rFonts w:ascii="Calibri" w:hAnsi="Calibri" w:eastAsia="Calibri" w:cs="Calibri"/>
                <w:sz w:val="20"/>
                <w:szCs w:val="20"/>
              </w:rPr>
              <w:t>Gabby Sesma</w:t>
            </w:r>
            <w:r w:rsidR="001A1951">
              <w:rPr>
                <w:rFonts w:ascii="Calibri" w:hAnsi="Calibri" w:eastAsia="Calibri" w:cs="Calibri"/>
                <w:sz w:val="20"/>
                <w:szCs w:val="20"/>
              </w:rPr>
              <w:t xml:space="preserve"> – Appointed</w:t>
            </w:r>
            <w:r>
              <w:rPr>
                <w:rFonts w:ascii="Calibri" w:hAnsi="Calibri" w:eastAsia="Calibri" w:cs="Calibri"/>
                <w:sz w:val="20"/>
                <w:szCs w:val="20"/>
              </w:rPr>
              <w:t xml:space="preserve"> by Classified Senate </w:t>
            </w:r>
          </w:p>
        </w:tc>
        <w:tc>
          <w:tcPr>
            <w:tcW w:w="540" w:type="dxa"/>
            <w:tcMar/>
          </w:tcPr>
          <w:p w:rsidR="00B514A4" w:rsidP="7B7041E4" w:rsidRDefault="00B514A4" w14:paraId="5A39BBE3" w14:textId="6CF17C3C">
            <w:pPr>
              <w:jc w:val="center"/>
              <w:rPr>
                <w:rFonts w:ascii="Calibri" w:hAnsi="Calibri" w:eastAsia="Calibri" w:cs="Calibri"/>
                <w:sz w:val="20"/>
                <w:szCs w:val="20"/>
              </w:rPr>
            </w:pPr>
            <w:r w:rsidRPr="502903AA" w:rsidR="00D1485B">
              <w:rPr>
                <w:rFonts w:ascii="Calibri" w:hAnsi="Calibri" w:eastAsia="Calibri" w:cs="Calibri"/>
                <w:sz w:val="20"/>
                <w:szCs w:val="20"/>
              </w:rPr>
              <w:t>X</w:t>
            </w:r>
          </w:p>
        </w:tc>
        <w:tc>
          <w:tcPr>
            <w:tcW w:w="4950" w:type="dxa"/>
            <w:tcMar/>
          </w:tcPr>
          <w:p w:rsidR="00B514A4" w:rsidRDefault="001A1951" w14:paraId="26D22214" w14:textId="366BFCD5">
            <w:pPr>
              <w:rPr>
                <w:rFonts w:ascii="Calibri" w:hAnsi="Calibri" w:eastAsia="Calibri" w:cs="Calibri"/>
                <w:sz w:val="20"/>
                <w:szCs w:val="20"/>
              </w:rPr>
            </w:pPr>
            <w:r>
              <w:rPr>
                <w:rFonts w:ascii="Calibri" w:hAnsi="Calibri" w:eastAsia="Calibri" w:cs="Calibri"/>
                <w:sz w:val="20"/>
                <w:szCs w:val="20"/>
              </w:rPr>
              <w:t>Ruben Flores – Appointed by CSEA 651</w:t>
            </w:r>
            <w:r w:rsidR="00BD31FD">
              <w:rPr>
                <w:rFonts w:ascii="Calibri" w:hAnsi="Calibri" w:eastAsia="Calibri" w:cs="Calibri"/>
                <w:sz w:val="20"/>
                <w:szCs w:val="20"/>
              </w:rPr>
              <w:t>(Co-chair)</w:t>
            </w:r>
          </w:p>
        </w:tc>
      </w:tr>
      <w:tr w:rsidR="00B514A4" w:rsidTr="1E6D4B47" w14:paraId="019D00EF" w14:textId="77777777">
        <w:tc>
          <w:tcPr>
            <w:tcW w:w="535" w:type="dxa"/>
            <w:tcMar/>
          </w:tcPr>
          <w:p w:rsidR="00B514A4" w:rsidP="3854D036" w:rsidRDefault="00B514A4" w14:paraId="41C8F396" w14:textId="308E9B3D">
            <w:pPr>
              <w:jc w:val="center"/>
              <w:rPr>
                <w:rFonts w:ascii="Calibri" w:hAnsi="Calibri" w:eastAsia="Calibri" w:cs="Calibri"/>
                <w:sz w:val="20"/>
                <w:szCs w:val="20"/>
              </w:rPr>
            </w:pPr>
            <w:r w:rsidRPr="502903AA" w:rsidR="22AD0BEC">
              <w:rPr>
                <w:rFonts w:ascii="Calibri" w:hAnsi="Calibri" w:eastAsia="Calibri" w:cs="Calibri"/>
                <w:sz w:val="20"/>
                <w:szCs w:val="20"/>
              </w:rPr>
              <w:t>X</w:t>
            </w:r>
          </w:p>
        </w:tc>
        <w:tc>
          <w:tcPr>
            <w:tcW w:w="4793" w:type="dxa"/>
            <w:tcMar/>
          </w:tcPr>
          <w:p w:rsidR="00B514A4" w:rsidRDefault="001A1951" w14:paraId="1B91612D" w14:textId="77777777">
            <w:pPr>
              <w:rPr>
                <w:rFonts w:ascii="Calibri" w:hAnsi="Calibri" w:eastAsia="Calibri" w:cs="Calibri"/>
                <w:sz w:val="20"/>
                <w:szCs w:val="20"/>
              </w:rPr>
            </w:pPr>
            <w:r>
              <w:rPr>
                <w:rFonts w:ascii="Calibri" w:hAnsi="Calibri" w:eastAsia="Calibri" w:cs="Calibri"/>
                <w:sz w:val="20"/>
                <w:szCs w:val="20"/>
              </w:rPr>
              <w:t>Lianne Greenlee – POD Director</w:t>
            </w:r>
          </w:p>
        </w:tc>
        <w:tc>
          <w:tcPr>
            <w:tcW w:w="540" w:type="dxa"/>
            <w:tcMar/>
          </w:tcPr>
          <w:p w:rsidR="00B514A4" w:rsidP="3854D036" w:rsidRDefault="00B514A4" w14:paraId="72A3D3EC" w14:textId="1F0D55FC">
            <w:pPr>
              <w:jc w:val="center"/>
              <w:rPr>
                <w:rFonts w:ascii="Calibri" w:hAnsi="Calibri" w:eastAsia="Calibri" w:cs="Calibri"/>
                <w:sz w:val="20"/>
                <w:szCs w:val="20"/>
              </w:rPr>
            </w:pPr>
            <w:r w:rsidRPr="502903AA" w:rsidR="0E6A77E1">
              <w:rPr>
                <w:rFonts w:ascii="Calibri" w:hAnsi="Calibri" w:eastAsia="Calibri" w:cs="Calibri"/>
                <w:sz w:val="20"/>
                <w:szCs w:val="20"/>
              </w:rPr>
              <w:t>X</w:t>
            </w:r>
          </w:p>
        </w:tc>
        <w:tc>
          <w:tcPr>
            <w:tcW w:w="4950" w:type="dxa"/>
            <w:tcMar/>
          </w:tcPr>
          <w:p w:rsidR="00B514A4" w:rsidRDefault="001A1951" w14:paraId="1231625C" w14:textId="201AD1BC">
            <w:pPr>
              <w:rPr>
                <w:rFonts w:ascii="Calibri" w:hAnsi="Calibri" w:eastAsia="Calibri" w:cs="Calibri"/>
                <w:sz w:val="20"/>
                <w:szCs w:val="20"/>
              </w:rPr>
            </w:pPr>
            <w:r>
              <w:rPr>
                <w:rFonts w:ascii="Calibri" w:hAnsi="Calibri" w:eastAsia="Calibri" w:cs="Calibri"/>
                <w:sz w:val="20"/>
                <w:szCs w:val="20"/>
              </w:rPr>
              <w:t>Melissa Cone – Appointed by Confidentials</w:t>
            </w:r>
            <w:r w:rsidR="00BD31FD">
              <w:rPr>
                <w:rFonts w:ascii="Calibri" w:hAnsi="Calibri" w:eastAsia="Calibri" w:cs="Calibri"/>
                <w:sz w:val="20"/>
                <w:szCs w:val="20"/>
              </w:rPr>
              <w:t xml:space="preserve"> (Co-chair)</w:t>
            </w:r>
          </w:p>
        </w:tc>
      </w:tr>
      <w:tr w:rsidR="00B514A4" w:rsidTr="1E6D4B47" w14:paraId="027EC231" w14:textId="77777777">
        <w:trPr>
          <w:trHeight w:val="240"/>
        </w:trPr>
        <w:tc>
          <w:tcPr>
            <w:tcW w:w="535" w:type="dxa"/>
            <w:tcMar/>
          </w:tcPr>
          <w:p w:rsidR="00B514A4" w:rsidP="4247A1A7" w:rsidRDefault="00B514A4" w14:paraId="0D0B940D" w14:textId="140F1050">
            <w:pPr>
              <w:jc w:val="center"/>
              <w:rPr>
                <w:rFonts w:ascii="Calibri" w:hAnsi="Calibri" w:eastAsia="Calibri" w:cs="Calibri"/>
                <w:sz w:val="20"/>
                <w:szCs w:val="20"/>
              </w:rPr>
            </w:pPr>
          </w:p>
        </w:tc>
        <w:tc>
          <w:tcPr>
            <w:tcW w:w="4793" w:type="dxa"/>
            <w:tcMar/>
          </w:tcPr>
          <w:p w:rsidR="00B514A4" w:rsidRDefault="00BD31FD" w14:paraId="462E2405" w14:textId="77A4DA32">
            <w:pPr>
              <w:rPr>
                <w:rFonts w:ascii="Calibri" w:hAnsi="Calibri" w:eastAsia="Calibri" w:cs="Calibri"/>
                <w:sz w:val="20"/>
                <w:szCs w:val="20"/>
              </w:rPr>
            </w:pPr>
            <w:r>
              <w:rPr>
                <w:rFonts w:ascii="Calibri" w:hAnsi="Calibri" w:eastAsia="Calibri" w:cs="Calibri"/>
                <w:sz w:val="20"/>
                <w:szCs w:val="20"/>
              </w:rPr>
              <w:t>Vacant</w:t>
            </w:r>
            <w:r w:rsidR="001A1951">
              <w:rPr>
                <w:rFonts w:ascii="Calibri" w:hAnsi="Calibri" w:eastAsia="Calibri" w:cs="Calibri"/>
                <w:sz w:val="20"/>
                <w:szCs w:val="20"/>
              </w:rPr>
              <w:t xml:space="preserve"> – Appointed by Academic Senate</w:t>
            </w:r>
          </w:p>
        </w:tc>
        <w:tc>
          <w:tcPr>
            <w:tcW w:w="540" w:type="dxa"/>
            <w:tcMar/>
          </w:tcPr>
          <w:p w:rsidR="00B514A4" w:rsidP="3854D036" w:rsidRDefault="00B514A4" w14:paraId="0E27B00A" w14:textId="7CAAC304">
            <w:pPr>
              <w:jc w:val="center"/>
              <w:rPr>
                <w:rFonts w:ascii="Calibri" w:hAnsi="Calibri" w:eastAsia="Calibri" w:cs="Calibri"/>
                <w:sz w:val="20"/>
                <w:szCs w:val="20"/>
              </w:rPr>
            </w:pPr>
            <w:r w:rsidRPr="502903AA" w:rsidR="0E6A77E1">
              <w:rPr>
                <w:rFonts w:ascii="Calibri" w:hAnsi="Calibri" w:eastAsia="Calibri" w:cs="Calibri"/>
                <w:sz w:val="20"/>
                <w:szCs w:val="20"/>
              </w:rPr>
              <w:t>X</w:t>
            </w:r>
          </w:p>
        </w:tc>
        <w:tc>
          <w:tcPr>
            <w:tcW w:w="4950" w:type="dxa"/>
            <w:tcMar/>
          </w:tcPr>
          <w:p w:rsidR="00B514A4" w:rsidRDefault="00B81AFD" w14:paraId="463410CE" w14:textId="4197EC7D">
            <w:pPr>
              <w:rPr>
                <w:rFonts w:ascii="Calibri" w:hAnsi="Calibri" w:eastAsia="Calibri" w:cs="Calibri"/>
                <w:sz w:val="20"/>
                <w:szCs w:val="20"/>
              </w:rPr>
            </w:pPr>
            <w:r>
              <w:rPr>
                <w:rFonts w:ascii="Calibri" w:hAnsi="Calibri" w:eastAsia="Calibri" w:cs="Calibri"/>
                <w:sz w:val="20"/>
                <w:szCs w:val="20"/>
              </w:rPr>
              <w:t>Desiree Marquez</w:t>
            </w:r>
            <w:r w:rsidR="001A1951">
              <w:rPr>
                <w:rFonts w:ascii="Calibri" w:hAnsi="Calibri" w:eastAsia="Calibri" w:cs="Calibri"/>
                <w:sz w:val="20"/>
                <w:szCs w:val="20"/>
              </w:rPr>
              <w:t xml:space="preserve"> – Appointed by Management Steering</w:t>
            </w:r>
          </w:p>
        </w:tc>
      </w:tr>
      <w:tr w:rsidR="00B514A4" w:rsidTr="1E6D4B47" w14:paraId="221B89C9" w14:textId="77777777">
        <w:trPr>
          <w:trHeight w:val="240"/>
        </w:trPr>
        <w:tc>
          <w:tcPr>
            <w:tcW w:w="535" w:type="dxa"/>
            <w:tcMar/>
          </w:tcPr>
          <w:p w:rsidR="00B514A4" w:rsidP="7B7041E4" w:rsidRDefault="00B514A4" w14:paraId="60061E4C" w14:textId="6B7CE5C9">
            <w:pPr>
              <w:jc w:val="center"/>
              <w:rPr>
                <w:rFonts w:ascii="Calibri" w:hAnsi="Calibri" w:eastAsia="Calibri" w:cs="Calibri"/>
                <w:sz w:val="20"/>
                <w:szCs w:val="20"/>
              </w:rPr>
            </w:pPr>
            <w:r w:rsidRPr="1E6D4B47" w:rsidR="412E1CC6">
              <w:rPr>
                <w:rFonts w:ascii="Calibri" w:hAnsi="Calibri" w:eastAsia="Calibri" w:cs="Calibri"/>
                <w:sz w:val="20"/>
                <w:szCs w:val="20"/>
              </w:rPr>
              <w:t>X</w:t>
            </w:r>
          </w:p>
        </w:tc>
        <w:tc>
          <w:tcPr>
            <w:tcW w:w="4793" w:type="dxa"/>
            <w:tcMar/>
          </w:tcPr>
          <w:p w:rsidR="00B514A4" w:rsidP="003C6B81" w:rsidRDefault="001A1951" w14:paraId="70CD6BB9" w14:textId="1B428B3C">
            <w:pPr>
              <w:rPr>
                <w:rFonts w:ascii="Calibri" w:hAnsi="Calibri" w:eastAsia="Calibri" w:cs="Calibri"/>
                <w:sz w:val="20"/>
                <w:szCs w:val="20"/>
              </w:rPr>
            </w:pPr>
            <w:r>
              <w:rPr>
                <w:rFonts w:ascii="Calibri" w:hAnsi="Calibri" w:eastAsia="Calibri" w:cs="Calibri"/>
                <w:sz w:val="20"/>
                <w:szCs w:val="20"/>
              </w:rPr>
              <w:t>Julie Laverty –</w:t>
            </w:r>
            <w:r w:rsidR="003C6B81">
              <w:rPr>
                <w:rFonts w:ascii="Calibri" w:hAnsi="Calibri" w:eastAsia="Calibri" w:cs="Calibri"/>
                <w:sz w:val="20"/>
                <w:szCs w:val="20"/>
              </w:rPr>
              <w:t xml:space="preserve"> </w:t>
            </w:r>
            <w:r>
              <w:rPr>
                <w:rFonts w:ascii="Calibri" w:hAnsi="Calibri" w:eastAsia="Calibri" w:cs="Calibri"/>
                <w:sz w:val="20"/>
                <w:szCs w:val="20"/>
              </w:rPr>
              <w:t>Appointed by the President</w:t>
            </w:r>
          </w:p>
        </w:tc>
        <w:tc>
          <w:tcPr>
            <w:tcW w:w="540" w:type="dxa"/>
            <w:tcMar/>
          </w:tcPr>
          <w:p w:rsidR="00B514A4" w:rsidRDefault="00B514A4" w14:paraId="44EAFD9C" w14:textId="77777777">
            <w:pPr>
              <w:jc w:val="center"/>
              <w:rPr>
                <w:rFonts w:ascii="Calibri" w:hAnsi="Calibri" w:eastAsia="Calibri" w:cs="Calibri"/>
                <w:sz w:val="20"/>
                <w:szCs w:val="20"/>
              </w:rPr>
            </w:pPr>
          </w:p>
        </w:tc>
        <w:tc>
          <w:tcPr>
            <w:tcW w:w="4950" w:type="dxa"/>
            <w:tcMar/>
          </w:tcPr>
          <w:p w:rsidR="00B514A4" w:rsidRDefault="00B514A4" w14:paraId="4849218D" w14:textId="50DD6067">
            <w:pPr>
              <w:rPr>
                <w:rFonts w:ascii="Calibri" w:hAnsi="Calibri" w:eastAsia="Calibri" w:cs="Calibri"/>
                <w:sz w:val="20"/>
                <w:szCs w:val="20"/>
              </w:rPr>
            </w:pPr>
          </w:p>
        </w:tc>
      </w:tr>
      <w:tr w:rsidR="167F1168" w:rsidTr="1E6D4B47" w14:paraId="24D62FCA" w14:textId="77777777">
        <w:trPr>
          <w:trHeight w:val="240"/>
        </w:trPr>
        <w:tc>
          <w:tcPr>
            <w:tcW w:w="535" w:type="dxa"/>
            <w:tcMar/>
          </w:tcPr>
          <w:p w:rsidR="167F1168" w:rsidP="167F1168" w:rsidRDefault="167F1168" w14:paraId="2A4F2CB0" w14:textId="07003D14">
            <w:pPr>
              <w:jc w:val="center"/>
              <w:rPr>
                <w:rFonts w:ascii="Calibri" w:hAnsi="Calibri" w:eastAsia="Calibri" w:cs="Calibri"/>
                <w:sz w:val="20"/>
                <w:szCs w:val="20"/>
              </w:rPr>
            </w:pPr>
          </w:p>
        </w:tc>
        <w:tc>
          <w:tcPr>
            <w:tcW w:w="4793" w:type="dxa"/>
            <w:tcMar/>
          </w:tcPr>
          <w:p w:rsidR="167F1168" w:rsidP="167F1168" w:rsidRDefault="167F1168" w14:paraId="33CE6751" w14:textId="22098E1B">
            <w:pPr>
              <w:rPr>
                <w:rFonts w:ascii="Calibri" w:hAnsi="Calibri" w:eastAsia="Calibri" w:cs="Calibri"/>
                <w:sz w:val="20"/>
                <w:szCs w:val="20"/>
              </w:rPr>
            </w:pPr>
          </w:p>
        </w:tc>
        <w:tc>
          <w:tcPr>
            <w:tcW w:w="540" w:type="dxa"/>
            <w:tcMar/>
          </w:tcPr>
          <w:p w:rsidR="167F1168" w:rsidP="00BD31FD" w:rsidRDefault="167F1168" w14:paraId="75C17ED3" w14:textId="28AD9982">
            <w:pPr>
              <w:rPr>
                <w:rFonts w:ascii="Calibri" w:hAnsi="Calibri" w:eastAsia="Calibri" w:cs="Calibri"/>
                <w:sz w:val="20"/>
                <w:szCs w:val="20"/>
              </w:rPr>
            </w:pPr>
          </w:p>
        </w:tc>
        <w:tc>
          <w:tcPr>
            <w:tcW w:w="4950" w:type="dxa"/>
            <w:tcMar/>
          </w:tcPr>
          <w:p w:rsidR="167F1168" w:rsidP="00BD31FD" w:rsidRDefault="3A47860E" w14:paraId="5F3244D0" w14:textId="62EE87B1">
            <w:pPr>
              <w:rPr>
                <w:rFonts w:ascii="Calibri" w:hAnsi="Calibri" w:eastAsia="Calibri" w:cs="Calibri"/>
                <w:sz w:val="20"/>
                <w:szCs w:val="20"/>
                <w:highlight w:val="yellow"/>
              </w:rPr>
            </w:pPr>
            <w:r w:rsidRPr="3A47860E">
              <w:rPr>
                <w:rFonts w:ascii="Calibri" w:hAnsi="Calibri" w:eastAsia="Calibri" w:cs="Calibri"/>
                <w:sz w:val="20"/>
                <w:szCs w:val="20"/>
                <w:highlight w:val="yellow"/>
              </w:rPr>
              <w:t xml:space="preserve">Guest: </w:t>
            </w:r>
          </w:p>
        </w:tc>
      </w:tr>
    </w:tbl>
    <w:p w:rsidR="00B514A4" w:rsidRDefault="00B514A4" w14:paraId="4B94D5A5" w14:textId="77777777">
      <w:pPr>
        <w:pStyle w:val="Title"/>
        <w:rPr>
          <w:rFonts w:ascii="Calibri" w:hAnsi="Calibri" w:eastAsia="Calibri" w:cs="Calibri"/>
          <w:sz w:val="20"/>
          <w:szCs w:val="20"/>
        </w:rPr>
      </w:pPr>
    </w:p>
    <w:tbl>
      <w:tblPr>
        <w:tblW w:w="107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2268"/>
        <w:gridCol w:w="5209"/>
        <w:gridCol w:w="3315"/>
      </w:tblGrid>
      <w:tr w:rsidRPr="003C6B81" w:rsidR="00B514A4" w:rsidTr="502903AA" w14:paraId="51FBF4E9" w14:textId="77777777">
        <w:trPr>
          <w:trHeight w:val="300"/>
        </w:trPr>
        <w:tc>
          <w:tcPr>
            <w:tcW w:w="2268" w:type="dxa"/>
            <w:tcBorders>
              <w:top w:val="nil"/>
            </w:tcBorders>
            <w:shd w:val="clear" w:color="auto" w:fill="000000" w:themeFill="text1"/>
            <w:tcMar/>
          </w:tcPr>
          <w:p w:rsidRPr="003C6B81" w:rsidR="00B514A4" w:rsidRDefault="001A1951" w14:paraId="4BC3107F" w14:textId="77777777">
            <w:pPr>
              <w:spacing w:before="60" w:after="60"/>
              <w:jc w:val="center"/>
              <w:rPr>
                <w:rFonts w:ascii="Calibri" w:hAnsi="Calibri" w:eastAsia="Calibri" w:cs="Calibri"/>
                <w:b/>
                <w:color w:val="FFFFFF"/>
              </w:rPr>
            </w:pPr>
            <w:r w:rsidRPr="003C6B81">
              <w:rPr>
                <w:rFonts w:ascii="Calibri" w:hAnsi="Calibri" w:eastAsia="Calibri" w:cs="Calibri"/>
                <w:b/>
                <w:color w:val="FFFFFF"/>
              </w:rPr>
              <w:t xml:space="preserve">ITEM </w:t>
            </w:r>
          </w:p>
        </w:tc>
        <w:tc>
          <w:tcPr>
            <w:tcW w:w="5209" w:type="dxa"/>
            <w:tcBorders>
              <w:top w:val="nil"/>
            </w:tcBorders>
            <w:shd w:val="clear" w:color="auto" w:fill="000000" w:themeFill="text1"/>
            <w:tcMar/>
          </w:tcPr>
          <w:p w:rsidRPr="003C6B81" w:rsidR="00B514A4" w:rsidRDefault="001A1951" w14:paraId="64223A70" w14:textId="77777777">
            <w:pPr>
              <w:pStyle w:val="Heading1"/>
              <w:spacing w:before="60" w:after="60"/>
              <w:jc w:val="center"/>
              <w:rPr>
                <w:rFonts w:ascii="Calibri" w:hAnsi="Calibri" w:eastAsia="Calibri" w:cs="Calibri"/>
                <w:b/>
                <w:i w:val="0"/>
                <w:color w:val="FFFFFF"/>
              </w:rPr>
            </w:pPr>
            <w:r w:rsidRPr="003C6B81">
              <w:rPr>
                <w:rFonts w:ascii="Calibri" w:hAnsi="Calibri" w:eastAsia="Calibri" w:cs="Calibri"/>
                <w:b/>
                <w:i w:val="0"/>
                <w:color w:val="FFFFFF"/>
              </w:rPr>
              <w:t>DISCUSSION</w:t>
            </w:r>
          </w:p>
        </w:tc>
        <w:tc>
          <w:tcPr>
            <w:tcW w:w="3315" w:type="dxa"/>
            <w:tcBorders>
              <w:top w:val="nil"/>
            </w:tcBorders>
            <w:shd w:val="clear" w:color="auto" w:fill="000000" w:themeFill="text1"/>
            <w:tcMar/>
          </w:tcPr>
          <w:p w:rsidRPr="003C6B81" w:rsidR="00B514A4" w:rsidRDefault="001A1951" w14:paraId="4CE37F5A" w14:textId="77777777">
            <w:pPr>
              <w:pStyle w:val="Heading1"/>
              <w:spacing w:before="60" w:after="60"/>
              <w:jc w:val="center"/>
              <w:rPr>
                <w:rFonts w:ascii="Calibri" w:hAnsi="Calibri" w:eastAsia="Calibri" w:cs="Calibri"/>
                <w:b/>
                <w:i w:val="0"/>
                <w:color w:val="FFFFFF"/>
              </w:rPr>
            </w:pPr>
            <w:r w:rsidRPr="003C6B81">
              <w:rPr>
                <w:rFonts w:ascii="Calibri" w:hAnsi="Calibri" w:eastAsia="Calibri" w:cs="Calibri"/>
                <w:b/>
                <w:i w:val="0"/>
                <w:color w:val="FFFFFF"/>
              </w:rPr>
              <w:t>OUTCOME</w:t>
            </w:r>
          </w:p>
        </w:tc>
      </w:tr>
      <w:tr w:rsidRPr="003C6B81" w:rsidR="00B514A4" w:rsidTr="502903AA" w14:paraId="209AEA7E" w14:textId="77777777">
        <w:trPr>
          <w:trHeight w:val="520"/>
        </w:trPr>
        <w:tc>
          <w:tcPr>
            <w:tcW w:w="2268" w:type="dxa"/>
            <w:tcMar/>
          </w:tcPr>
          <w:p w:rsidRPr="003C6B81" w:rsidR="00B514A4" w:rsidRDefault="001A1951" w14:paraId="49CA2FA4" w14:textId="77777777">
            <w:pPr>
              <w:pBdr>
                <w:top w:val="nil"/>
                <w:left w:val="nil"/>
                <w:bottom w:val="nil"/>
                <w:right w:val="nil"/>
                <w:between w:val="nil"/>
              </w:pBdr>
              <w:tabs>
                <w:tab w:val="center" w:pos="4320"/>
                <w:tab w:val="right" w:pos="8640"/>
              </w:tabs>
              <w:rPr>
                <w:rFonts w:ascii="Calibri" w:hAnsi="Calibri" w:eastAsia="Calibri" w:cs="Calibri"/>
                <w:color w:val="000000"/>
              </w:rPr>
            </w:pPr>
            <w:r w:rsidRPr="003C6B81">
              <w:rPr>
                <w:rFonts w:ascii="Calibri" w:hAnsi="Calibri" w:eastAsia="Calibri" w:cs="Calibri"/>
                <w:color w:val="000000"/>
              </w:rPr>
              <w:t>Minutes</w:t>
            </w:r>
          </w:p>
        </w:tc>
        <w:tc>
          <w:tcPr>
            <w:tcW w:w="5209" w:type="dxa"/>
            <w:tcMar/>
          </w:tcPr>
          <w:p w:rsidRPr="003C6B81" w:rsidR="00B514A4" w:rsidP="00B81AFD" w:rsidRDefault="00DB5F11" w14:paraId="2992F855" w14:textId="59562B80">
            <w:pPr>
              <w:pBdr>
                <w:top w:val="nil"/>
                <w:left w:val="nil"/>
                <w:bottom w:val="nil"/>
                <w:right w:val="nil"/>
                <w:between w:val="nil"/>
              </w:pBdr>
              <w:tabs>
                <w:tab w:val="left" w:pos="162"/>
              </w:tabs>
              <w:rPr>
                <w:rFonts w:ascii="Calibri" w:hAnsi="Calibri" w:eastAsia="Calibri" w:cs="Calibri"/>
              </w:rPr>
            </w:pPr>
            <w:r>
              <w:rPr>
                <w:rFonts w:ascii="Calibri" w:hAnsi="Calibri" w:eastAsia="Calibri" w:cs="Calibri"/>
              </w:rPr>
              <w:t>Review</w:t>
            </w:r>
            <w:r w:rsidR="006172E9">
              <w:rPr>
                <w:rFonts w:ascii="Calibri" w:hAnsi="Calibri" w:eastAsia="Calibri" w:cs="Calibri"/>
              </w:rPr>
              <w:t xml:space="preserve"> </w:t>
            </w:r>
            <w:r w:rsidR="00B81AFD">
              <w:rPr>
                <w:rFonts w:ascii="Calibri" w:hAnsi="Calibri" w:eastAsia="Calibri" w:cs="Calibri"/>
              </w:rPr>
              <w:t>September</w:t>
            </w:r>
            <w:r w:rsidR="006B0AA4">
              <w:rPr>
                <w:rFonts w:ascii="Calibri" w:hAnsi="Calibri" w:eastAsia="Calibri" w:cs="Calibri"/>
              </w:rPr>
              <w:t xml:space="preserve"> &amp; November</w:t>
            </w:r>
            <w:r w:rsidR="00FC35DE">
              <w:rPr>
                <w:rFonts w:ascii="Calibri" w:hAnsi="Calibri" w:eastAsia="Calibri" w:cs="Calibri"/>
              </w:rPr>
              <w:t xml:space="preserve"> </w:t>
            </w:r>
            <w:r w:rsidRPr="44BEC5CE" w:rsidR="44BEC5CE">
              <w:rPr>
                <w:rFonts w:ascii="Calibri" w:hAnsi="Calibri" w:eastAsia="Calibri" w:cs="Calibri"/>
              </w:rPr>
              <w:t>minutes</w:t>
            </w:r>
          </w:p>
        </w:tc>
        <w:tc>
          <w:tcPr>
            <w:tcW w:w="3315" w:type="dxa"/>
            <w:tcMar/>
          </w:tcPr>
          <w:p w:rsidRPr="003C6B81" w:rsidR="00FC35DE" w:rsidP="1C3674CC" w:rsidRDefault="1C3674CC" w14:paraId="3DEEC669" w14:textId="3BDD5BCA">
            <w:pPr>
              <w:pBdr>
                <w:top w:val="nil"/>
                <w:left w:val="nil"/>
                <w:bottom w:val="nil"/>
                <w:right w:val="nil"/>
                <w:between w:val="nil"/>
              </w:pBdr>
              <w:tabs>
                <w:tab w:val="center" w:pos="4320"/>
                <w:tab w:val="right" w:pos="8640"/>
              </w:tabs>
              <w:rPr>
                <w:rFonts w:ascii="Calibri" w:hAnsi="Calibri" w:eastAsia="Calibri" w:cs="Calibri"/>
                <w:color w:val="000000" w:themeColor="text1"/>
              </w:rPr>
            </w:pPr>
            <w:r w:rsidRPr="1C3674CC">
              <w:rPr>
                <w:rFonts w:ascii="Calibri" w:hAnsi="Calibri" w:eastAsia="Calibri" w:cs="Calibri"/>
                <w:color w:val="000000" w:themeColor="text1"/>
              </w:rPr>
              <w:t>September &amp; November minutes approved. Motion by Julie, seconded by Lianne, minutes approved by acclamation.</w:t>
            </w:r>
          </w:p>
        </w:tc>
      </w:tr>
      <w:tr w:rsidRPr="003C6B81" w:rsidR="00BD31FD" w:rsidTr="502903AA" w14:paraId="17CA8643" w14:textId="77777777">
        <w:tc>
          <w:tcPr>
            <w:tcW w:w="2268" w:type="dxa"/>
            <w:tcMar/>
          </w:tcPr>
          <w:p w:rsidRPr="003C6B81" w:rsidR="00BD31FD" w:rsidP="3854D036" w:rsidRDefault="3854D036" w14:paraId="48134011" w14:textId="1C624E83">
            <w:pPr>
              <w:rPr>
                <w:rFonts w:ascii="Calibri" w:hAnsi="Calibri" w:eastAsia="Calibri" w:cs="Calibri"/>
              </w:rPr>
            </w:pPr>
            <w:r w:rsidRPr="3854D036">
              <w:rPr>
                <w:rFonts w:ascii="Calibri" w:hAnsi="Calibri" w:eastAsia="Calibri" w:cs="Calibri"/>
              </w:rPr>
              <w:t>Way to Go, Joe!</w:t>
            </w:r>
          </w:p>
        </w:tc>
        <w:tc>
          <w:tcPr>
            <w:tcW w:w="5209" w:type="dxa"/>
            <w:tcMar/>
          </w:tcPr>
          <w:p w:rsidRPr="003C6B81" w:rsidR="00BD31FD" w:rsidP="3854D036" w:rsidRDefault="3854D036" w14:paraId="258D9DA0" w14:textId="613F6F30">
            <w:pPr>
              <w:rPr>
                <w:rFonts w:ascii="Calibri" w:hAnsi="Calibri" w:eastAsia="Calibri" w:cs="Calibri"/>
              </w:rPr>
            </w:pPr>
            <w:r w:rsidRPr="3854D036">
              <w:rPr>
                <w:rFonts w:ascii="Calibri" w:hAnsi="Calibri" w:eastAsia="Calibri" w:cs="Calibri"/>
              </w:rPr>
              <w:t>Ruben to work with Printing Services to select next recipient for delivery in December</w:t>
            </w:r>
          </w:p>
        </w:tc>
        <w:tc>
          <w:tcPr>
            <w:tcW w:w="3315" w:type="dxa"/>
            <w:tcMar/>
          </w:tcPr>
          <w:p w:rsidR="00FC35DE" w:rsidP="1C3674CC" w:rsidRDefault="1C3674CC" w14:paraId="2DBD2412" w14:textId="4DDD6DC7">
            <w:pPr>
              <w:rPr>
                <w:rFonts w:ascii="Calibri" w:hAnsi="Calibri" w:eastAsia="Calibri" w:cs="Calibri"/>
              </w:rPr>
            </w:pPr>
            <w:r w:rsidRPr="1C3674CC">
              <w:rPr>
                <w:rFonts w:ascii="Calibri" w:hAnsi="Calibri" w:eastAsia="Calibri" w:cs="Calibri"/>
              </w:rPr>
              <w:t xml:space="preserve">Warehouse was selected as next recipient. </w:t>
            </w:r>
          </w:p>
          <w:p w:rsidR="00FC35DE" w:rsidP="1C3674CC" w:rsidRDefault="00FC35DE" w14:paraId="2551356D" w14:textId="77777777">
            <w:pPr>
              <w:rPr>
                <w:rFonts w:ascii="Calibri" w:hAnsi="Calibri" w:eastAsia="Calibri" w:cs="Calibri"/>
              </w:rPr>
            </w:pPr>
          </w:p>
          <w:p w:rsidR="1C3674CC" w:rsidP="1C3674CC" w:rsidRDefault="1C3674CC" w14:paraId="6064F559" w14:textId="1251B949">
            <w:pPr>
              <w:rPr>
                <w:rFonts w:ascii="Calibri" w:hAnsi="Calibri" w:eastAsia="Calibri" w:cs="Calibri"/>
              </w:rPr>
            </w:pPr>
            <w:r w:rsidRPr="1C3674CC">
              <w:rPr>
                <w:rFonts w:ascii="Calibri" w:hAnsi="Calibri" w:eastAsia="Calibri" w:cs="Calibri"/>
              </w:rPr>
              <w:t>Ruben to coordinate delivery of award.</w:t>
            </w:r>
          </w:p>
          <w:p w:rsidRPr="003C6B81" w:rsidR="00FC35DE" w:rsidP="6B571A50" w:rsidRDefault="00FC35DE" w14:paraId="44E4C79C" w14:textId="4C1D9104">
            <w:pPr>
              <w:rPr>
                <w:rFonts w:ascii="Calibri" w:hAnsi="Calibri" w:eastAsia="Calibri" w:cs="Calibri"/>
              </w:rPr>
            </w:pPr>
          </w:p>
        </w:tc>
      </w:tr>
      <w:tr w:rsidRPr="003C6B81" w:rsidR="00BD31FD" w:rsidTr="502903AA" w14:paraId="58A4C21B" w14:textId="77777777">
        <w:tc>
          <w:tcPr>
            <w:tcW w:w="2268" w:type="dxa"/>
            <w:tcMar/>
          </w:tcPr>
          <w:p w:rsidRPr="003C6B81" w:rsidR="00BD31FD" w:rsidP="00BD31FD" w:rsidRDefault="00BD31FD" w14:paraId="11BA0903" w14:textId="062CE45F">
            <w:pPr>
              <w:rPr>
                <w:rFonts w:ascii="Calibri" w:hAnsi="Calibri" w:eastAsia="Calibri" w:cs="Calibri"/>
                <w:color w:val="000000" w:themeColor="text1"/>
              </w:rPr>
            </w:pPr>
            <w:r w:rsidRPr="003C6B81">
              <w:rPr>
                <w:rFonts w:ascii="Calibri" w:hAnsi="Calibri" w:eastAsia="Calibri" w:cs="Calibri"/>
                <w:color w:val="000000" w:themeColor="text1"/>
              </w:rPr>
              <w:t>College Champion Awards</w:t>
            </w:r>
          </w:p>
        </w:tc>
        <w:tc>
          <w:tcPr>
            <w:tcW w:w="5209" w:type="dxa"/>
            <w:tcMar/>
          </w:tcPr>
          <w:p w:rsidRPr="003C6B81" w:rsidR="0070011C" w:rsidP="1C3674CC" w:rsidRDefault="1C3674CC" w14:paraId="33493331" w14:textId="13EE255D">
            <w:pPr>
              <w:pStyle w:val="NormalWeb"/>
              <w:spacing w:line="259" w:lineRule="auto"/>
              <w:rPr>
                <w:rFonts w:asciiTheme="majorHAnsi" w:hAnsiTheme="majorHAnsi" w:cstheme="majorBidi"/>
                <w:color w:val="000000" w:themeColor="text1"/>
              </w:rPr>
            </w:pPr>
            <w:r w:rsidRPr="1C3674CC">
              <w:rPr>
                <w:rFonts w:asciiTheme="majorHAnsi" w:hAnsiTheme="majorHAnsi" w:cstheme="majorBidi"/>
                <w:color w:val="000000" w:themeColor="text1"/>
              </w:rPr>
              <w:t>Certificates and VOICES website recognition for nominees that were not selected to receive College Champion Award</w:t>
            </w:r>
          </w:p>
        </w:tc>
        <w:tc>
          <w:tcPr>
            <w:tcW w:w="3315" w:type="dxa"/>
            <w:tcMar/>
          </w:tcPr>
          <w:p w:rsidRPr="003C6B81" w:rsidR="00FC35DE" w:rsidP="1C3674CC" w:rsidRDefault="1C3674CC" w14:paraId="198A32FF" w14:textId="3FA70245">
            <w:pPr>
              <w:pStyle w:val="NormalWeb"/>
              <w:rPr>
                <w:rStyle w:val="normaltextrun"/>
                <w:rFonts w:ascii="Calibri" w:hAnsi="Calibri" w:cs="Calibri"/>
                <w:color w:val="000000" w:themeColor="text1"/>
              </w:rPr>
            </w:pPr>
            <w:r w:rsidRPr="1C3674CC">
              <w:rPr>
                <w:rFonts w:asciiTheme="majorHAnsi" w:hAnsiTheme="majorHAnsi" w:cstheme="majorBidi"/>
                <w:color w:val="000000" w:themeColor="text1"/>
              </w:rPr>
              <w:t>Letters were created and distributed by VOICES to notify employee they were nominated and included nominator’s comments.  Additionally, the employees names were posted to VOICES website on the Shout Out page.</w:t>
            </w:r>
          </w:p>
        </w:tc>
      </w:tr>
      <w:tr w:rsidRPr="003C6B81" w:rsidR="00FE4445" w:rsidTr="502903AA" w14:paraId="213AD4FB" w14:textId="77777777">
        <w:tc>
          <w:tcPr>
            <w:tcW w:w="2268" w:type="dxa"/>
            <w:tcMar/>
          </w:tcPr>
          <w:p w:rsidRPr="003C6B81" w:rsidR="00FE4445" w:rsidP="00BD31FD" w:rsidRDefault="00FE4445" w14:paraId="6F5CF71A" w14:textId="590E069B">
            <w:pPr>
              <w:rPr>
                <w:rFonts w:ascii="Calibri" w:hAnsi="Calibri" w:eastAsia="Calibri" w:cs="Calibri"/>
                <w:color w:val="000000" w:themeColor="text1"/>
              </w:rPr>
            </w:pPr>
            <w:r>
              <w:rPr>
                <w:rFonts w:ascii="Calibri" w:hAnsi="Calibri" w:eastAsia="Calibri" w:cs="Calibri"/>
                <w:color w:val="000000" w:themeColor="text1"/>
              </w:rPr>
              <w:t>Shout Out</w:t>
            </w:r>
          </w:p>
        </w:tc>
        <w:tc>
          <w:tcPr>
            <w:tcW w:w="5209" w:type="dxa"/>
            <w:tcMar/>
          </w:tcPr>
          <w:p w:rsidR="005534E4" w:rsidP="005534E4" w:rsidRDefault="3D4319F3" w14:paraId="475FA1E0" w14:textId="77777777">
            <w:pPr>
              <w:pStyle w:val="NormalWeb"/>
              <w:rPr>
                <w:rFonts w:asciiTheme="majorHAnsi" w:hAnsiTheme="majorHAnsi" w:cstheme="majorBidi"/>
                <w:color w:val="000000" w:themeColor="text1"/>
              </w:rPr>
            </w:pPr>
            <w:r w:rsidRPr="3D4319F3">
              <w:rPr>
                <w:rFonts w:asciiTheme="majorHAnsi" w:hAnsiTheme="majorHAnsi" w:cstheme="majorBidi"/>
                <w:color w:val="000000" w:themeColor="text1"/>
              </w:rPr>
              <w:t xml:space="preserve">Outstanding shout outs to be distributed </w:t>
            </w:r>
          </w:p>
          <w:p w:rsidR="00FE4445" w:rsidP="005534E4" w:rsidRDefault="00FE4445" w14:paraId="216A5BCB" w14:textId="77777777">
            <w:pPr>
              <w:pStyle w:val="NormalWeb"/>
              <w:rPr>
                <w:rFonts w:asciiTheme="majorHAnsi" w:hAnsiTheme="majorHAnsi" w:cstheme="majorBidi"/>
                <w:color w:val="000000" w:themeColor="text1"/>
              </w:rPr>
            </w:pPr>
            <w:r>
              <w:rPr>
                <w:rFonts w:asciiTheme="majorHAnsi" w:hAnsiTheme="majorHAnsi" w:cstheme="majorBidi"/>
                <w:color w:val="000000" w:themeColor="text1"/>
              </w:rPr>
              <w:t xml:space="preserve">VOICES website </w:t>
            </w:r>
            <w:r w:rsidR="006B0AA4">
              <w:rPr>
                <w:rFonts w:asciiTheme="majorHAnsi" w:hAnsiTheme="majorHAnsi" w:cstheme="majorBidi"/>
                <w:color w:val="000000" w:themeColor="text1"/>
              </w:rPr>
              <w:t>has been</w:t>
            </w:r>
            <w:r>
              <w:rPr>
                <w:rFonts w:asciiTheme="majorHAnsi" w:hAnsiTheme="majorHAnsi" w:cstheme="majorBidi"/>
                <w:color w:val="000000" w:themeColor="text1"/>
              </w:rPr>
              <w:t xml:space="preserve"> updated</w:t>
            </w:r>
            <w:r w:rsidR="006B0AA4">
              <w:rPr>
                <w:rFonts w:asciiTheme="majorHAnsi" w:hAnsiTheme="majorHAnsi" w:cstheme="majorBidi"/>
                <w:color w:val="000000" w:themeColor="text1"/>
              </w:rPr>
              <w:t xml:space="preserve"> as of November 2019</w:t>
            </w:r>
          </w:p>
          <w:p w:rsidR="005534E4" w:rsidP="005534E4" w:rsidRDefault="005534E4" w14:paraId="5C809302" w14:textId="49B310E3">
            <w:pPr>
              <w:pStyle w:val="NormalWeb"/>
              <w:rPr>
                <w:rFonts w:asciiTheme="majorHAnsi" w:hAnsiTheme="majorHAnsi" w:cstheme="majorBidi"/>
                <w:color w:val="000000" w:themeColor="text1"/>
              </w:rPr>
            </w:pPr>
            <w:r>
              <w:rPr>
                <w:rFonts w:asciiTheme="majorHAnsi" w:hAnsiTheme="majorHAnsi" w:cstheme="majorBidi"/>
                <w:color w:val="000000" w:themeColor="text1"/>
              </w:rPr>
              <w:t>Archive Emails added to Teams</w:t>
            </w:r>
          </w:p>
        </w:tc>
        <w:tc>
          <w:tcPr>
            <w:tcW w:w="3315" w:type="dxa"/>
            <w:tcMar/>
          </w:tcPr>
          <w:p w:rsidR="00FE4445" w:rsidP="1C3674CC" w:rsidRDefault="1C3674CC" w14:paraId="0E579AED" w14:textId="0CA17DCE">
            <w:pPr>
              <w:rPr>
                <w:rFonts w:eastAsia="Calibri" w:asciiTheme="majorHAnsi" w:hAnsiTheme="majorHAnsi" w:cstheme="majorBidi"/>
              </w:rPr>
            </w:pPr>
            <w:r w:rsidRPr="1C3674CC">
              <w:rPr>
                <w:rFonts w:eastAsia="Calibri" w:asciiTheme="majorHAnsi" w:hAnsiTheme="majorHAnsi" w:cstheme="majorBidi"/>
              </w:rPr>
              <w:t>Shout Out distribution areas updated to include Desiree.</w:t>
            </w:r>
          </w:p>
          <w:p w:rsidR="00FE4445" w:rsidP="1C3674CC" w:rsidRDefault="1C3674CC" w14:paraId="4B94A997" w14:textId="7FA1E61B">
            <w:pPr>
              <w:rPr>
                <w:rFonts w:eastAsia="Calibri" w:asciiTheme="majorHAnsi" w:hAnsiTheme="majorHAnsi" w:cstheme="majorBidi"/>
              </w:rPr>
            </w:pPr>
            <w:r w:rsidRPr="1C3674CC">
              <w:rPr>
                <w:rFonts w:eastAsia="Calibri" w:asciiTheme="majorHAnsi" w:hAnsiTheme="majorHAnsi" w:cstheme="majorBidi"/>
              </w:rPr>
              <w:t>Ruben delivered additional November Shout Outs to be distributed.</w:t>
            </w:r>
          </w:p>
        </w:tc>
      </w:tr>
      <w:tr w:rsidRPr="003C6B81" w:rsidR="00FC35DE" w:rsidTr="502903AA" w14:paraId="296D941C" w14:textId="77777777">
        <w:trPr>
          <w:trHeight w:val="953"/>
        </w:trPr>
        <w:tc>
          <w:tcPr>
            <w:tcW w:w="2268" w:type="dxa"/>
            <w:tcMar/>
          </w:tcPr>
          <w:p w:rsidR="00FC35DE" w:rsidP="00FC35DE" w:rsidRDefault="00FE4445" w14:paraId="5844B3D5" w14:textId="0AEE88D4">
            <w:pPr>
              <w:rPr>
                <w:rFonts w:ascii="Calibri" w:hAnsi="Calibri" w:eastAsia="Calibri" w:cs="Calibri"/>
                <w:color w:val="000000" w:themeColor="text1"/>
              </w:rPr>
            </w:pPr>
            <w:r>
              <w:rPr>
                <w:rFonts w:ascii="Calibri" w:hAnsi="Calibri" w:eastAsia="Calibri" w:cs="Calibri"/>
                <w:color w:val="000000" w:themeColor="text1"/>
              </w:rPr>
              <w:t>November Shout Out Email and recap</w:t>
            </w:r>
          </w:p>
        </w:tc>
        <w:tc>
          <w:tcPr>
            <w:tcW w:w="5209" w:type="dxa"/>
            <w:tcMar/>
          </w:tcPr>
          <w:p w:rsidR="3854D036" w:rsidP="3854D036" w:rsidRDefault="005534E4" w14:paraId="26B5BF17" w14:textId="7029C753">
            <w:pPr>
              <w:rPr>
                <w:rFonts w:ascii="Calibri" w:hAnsi="Calibri" w:eastAsia="Calibri" w:cs="Calibri"/>
              </w:rPr>
            </w:pPr>
            <w:r>
              <w:rPr>
                <w:rFonts w:ascii="Calibri" w:hAnsi="Calibri" w:eastAsia="Calibri" w:cs="Calibri"/>
              </w:rPr>
              <w:t>“</w:t>
            </w:r>
            <w:r w:rsidRPr="006B0AA4" w:rsidR="006B0AA4">
              <w:rPr>
                <w:rFonts w:ascii="Calibri" w:hAnsi="Calibri" w:eastAsia="Calibri" w:cs="Calibri"/>
              </w:rPr>
              <w:t>Give THANKS with a SHOUT OUT!</w:t>
            </w:r>
            <w:r>
              <w:rPr>
                <w:rFonts w:ascii="Calibri" w:hAnsi="Calibri" w:eastAsia="Calibri" w:cs="Calibri"/>
              </w:rPr>
              <w:t>”</w:t>
            </w:r>
            <w:r w:rsidR="006B0AA4">
              <w:rPr>
                <w:rFonts w:ascii="Calibri" w:hAnsi="Calibri" w:eastAsia="Calibri" w:cs="Calibri"/>
              </w:rPr>
              <w:t xml:space="preserve"> </w:t>
            </w:r>
            <w:r>
              <w:rPr>
                <w:rFonts w:ascii="Calibri" w:hAnsi="Calibri" w:eastAsia="Calibri" w:cs="Calibri"/>
              </w:rPr>
              <w:t>e</w:t>
            </w:r>
            <w:r w:rsidR="006B0AA4">
              <w:rPr>
                <w:rFonts w:ascii="Calibri" w:hAnsi="Calibri" w:eastAsia="Calibri" w:cs="Calibri"/>
              </w:rPr>
              <w:t>mail was sent out 11/22/19</w:t>
            </w:r>
          </w:p>
          <w:p w:rsidR="006B0AA4" w:rsidP="3854D036" w:rsidRDefault="006B0AA4" w14:paraId="1DE9559D" w14:textId="1B863716">
            <w:pPr>
              <w:rPr>
                <w:rFonts w:ascii="Calibri" w:hAnsi="Calibri" w:eastAsia="Calibri" w:cs="Calibri"/>
              </w:rPr>
            </w:pPr>
          </w:p>
          <w:p w:rsidRPr="005534E4" w:rsidR="00FC35DE" w:rsidP="005534E4" w:rsidRDefault="006B0AA4" w14:paraId="5EB3CE17" w14:textId="188B8805">
            <w:pPr>
              <w:rPr>
                <w:rFonts w:ascii="Calibri" w:hAnsi="Calibri" w:eastAsia="Calibri" w:cs="Calibri"/>
              </w:rPr>
            </w:pPr>
            <w:r>
              <w:rPr>
                <w:rFonts w:ascii="Calibri" w:hAnsi="Calibri" w:eastAsia="Calibri" w:cs="Calibri"/>
              </w:rPr>
              <w:lastRenderedPageBreak/>
              <w:t>As of last meeting, committee decided that f</w:t>
            </w:r>
            <w:r w:rsidRPr="3854D036">
              <w:rPr>
                <w:rFonts w:ascii="Calibri" w:hAnsi="Calibri" w:eastAsia="Calibri" w:cs="Calibri"/>
              </w:rPr>
              <w:t>or future first time Shout-Outs recipients, the committee agreed that the gift bag is not necessary.  It will be easier to transport and will save time and money during preparation.</w:t>
            </w:r>
          </w:p>
        </w:tc>
        <w:tc>
          <w:tcPr>
            <w:tcW w:w="3315" w:type="dxa"/>
            <w:tcMar/>
          </w:tcPr>
          <w:p w:rsidR="00FC35DE" w:rsidP="1C3674CC" w:rsidRDefault="1C3674CC" w14:paraId="4B20010B" w14:textId="3A2792AD">
            <w:pPr>
              <w:rPr>
                <w:rFonts w:ascii="Calibri" w:hAnsi="Calibri" w:eastAsia="Calibri" w:cs="Calibri"/>
              </w:rPr>
            </w:pPr>
            <w:r w:rsidRPr="1C3674CC">
              <w:rPr>
                <w:rFonts w:ascii="Calibri" w:hAnsi="Calibri" w:eastAsia="Calibri" w:cs="Calibri"/>
              </w:rPr>
              <w:lastRenderedPageBreak/>
              <w:t xml:space="preserve">If an employee does not have a megaphone when a Shout Out is distributed please make note of their name and pick up </w:t>
            </w:r>
            <w:r w:rsidRPr="1C3674CC">
              <w:rPr>
                <w:rFonts w:ascii="Calibri" w:hAnsi="Calibri" w:eastAsia="Calibri" w:cs="Calibri"/>
              </w:rPr>
              <w:lastRenderedPageBreak/>
              <w:t xml:space="preserve">additional megaphones from POD to distribute. </w:t>
            </w:r>
          </w:p>
          <w:p w:rsidR="00FC35DE" w:rsidP="3854D036" w:rsidRDefault="00FC35DE" w14:paraId="32F62EC9" w14:textId="4EBB6514">
            <w:pPr>
              <w:rPr>
                <w:rFonts w:ascii="Calibri" w:hAnsi="Calibri" w:eastAsia="Calibri" w:cs="Calibri"/>
              </w:rPr>
            </w:pPr>
          </w:p>
        </w:tc>
      </w:tr>
      <w:tr w:rsidRPr="003C6B81" w:rsidR="00FC35DE" w:rsidTr="502903AA" w14:paraId="7744FB83" w14:textId="77777777">
        <w:tc>
          <w:tcPr>
            <w:tcW w:w="2268" w:type="dxa"/>
            <w:tcMar/>
          </w:tcPr>
          <w:p w:rsidRPr="003C6B81" w:rsidR="00FC35DE" w:rsidP="00FC35DE" w:rsidRDefault="00FC35DE" w14:paraId="489E1183" w14:textId="652B80F2">
            <w:pPr>
              <w:rPr>
                <w:rFonts w:ascii="Calibri" w:hAnsi="Calibri" w:eastAsia="Calibri" w:cs="Calibri"/>
                <w:color w:val="000000" w:themeColor="text1"/>
              </w:rPr>
            </w:pPr>
            <w:r w:rsidRPr="3A47860E">
              <w:rPr>
                <w:rFonts w:ascii="Calibri" w:hAnsi="Calibri" w:eastAsia="Calibri" w:cs="Calibri"/>
                <w:color w:val="000000" w:themeColor="text1"/>
              </w:rPr>
              <w:lastRenderedPageBreak/>
              <w:t>Membership Changes</w:t>
            </w:r>
          </w:p>
        </w:tc>
        <w:tc>
          <w:tcPr>
            <w:tcW w:w="5209" w:type="dxa"/>
            <w:tcMar/>
          </w:tcPr>
          <w:p w:rsidR="00FC35DE" w:rsidP="00FC35DE" w:rsidRDefault="00D17AE9" w14:paraId="10144AEB" w14:textId="281E928E">
            <w:pPr>
              <w:pStyle w:val="NormalWeb"/>
              <w:rPr>
                <w:rFonts w:asciiTheme="majorHAnsi" w:hAnsiTheme="majorHAnsi" w:cstheme="majorBidi"/>
                <w:color w:val="000000" w:themeColor="text1"/>
              </w:rPr>
            </w:pPr>
            <w:r>
              <w:rPr>
                <w:rFonts w:asciiTheme="majorHAnsi" w:hAnsiTheme="majorHAnsi" w:cstheme="majorBidi"/>
                <w:color w:val="000000" w:themeColor="text1"/>
              </w:rPr>
              <w:t>Vacancy – Academic Senate</w:t>
            </w:r>
          </w:p>
          <w:p w:rsidRPr="003C6B81" w:rsidR="00FC35DE" w:rsidP="00FC35DE" w:rsidRDefault="00D17AE9" w14:paraId="7312A2CE" w14:textId="2088E920">
            <w:pPr>
              <w:pStyle w:val="NormalWeb"/>
              <w:rPr>
                <w:rFonts w:asciiTheme="majorHAnsi" w:hAnsiTheme="majorHAnsi" w:cstheme="majorBidi"/>
                <w:color w:val="000000" w:themeColor="text1"/>
              </w:rPr>
            </w:pPr>
            <w:r>
              <w:rPr>
                <w:rFonts w:asciiTheme="majorHAnsi" w:hAnsiTheme="majorHAnsi" w:cstheme="majorBidi"/>
                <w:color w:val="000000" w:themeColor="text1"/>
              </w:rPr>
              <w:t>(</w:t>
            </w:r>
            <w:r>
              <w:rPr>
                <w:rFonts w:eastAsia="Calibri" w:asciiTheme="majorHAnsi" w:hAnsiTheme="majorHAnsi" w:cstheme="majorBidi"/>
              </w:rPr>
              <w:t>Ruben emailed Chisa on 11/12/19)</w:t>
            </w:r>
          </w:p>
        </w:tc>
        <w:tc>
          <w:tcPr>
            <w:tcW w:w="3315" w:type="dxa"/>
            <w:tcMar/>
          </w:tcPr>
          <w:p w:rsidRPr="003C6B81" w:rsidR="00FC35DE" w:rsidP="1C3674CC" w:rsidRDefault="1C3674CC" w14:paraId="2CFCBF55" w14:textId="5CB61B0B">
            <w:pPr>
              <w:spacing w:line="259" w:lineRule="auto"/>
              <w:rPr>
                <w:rFonts w:eastAsia="Calibri" w:asciiTheme="majorHAnsi" w:hAnsiTheme="majorHAnsi" w:cstheme="majorBidi"/>
              </w:rPr>
            </w:pPr>
            <w:r w:rsidRPr="1C3674CC">
              <w:rPr>
                <w:rFonts w:eastAsia="Calibri" w:asciiTheme="majorHAnsi" w:hAnsiTheme="majorHAnsi" w:cstheme="majorBidi"/>
              </w:rPr>
              <w:t xml:space="preserve">Still pending. </w:t>
            </w:r>
          </w:p>
        </w:tc>
      </w:tr>
      <w:tr w:rsidRPr="003C6B81" w:rsidR="00D17AE9" w:rsidTr="502903AA" w14:paraId="5B5C55AB" w14:textId="77777777">
        <w:trPr>
          <w:trHeight w:val="1115"/>
        </w:trPr>
        <w:tc>
          <w:tcPr>
            <w:tcW w:w="2268" w:type="dxa"/>
            <w:tcMar/>
          </w:tcPr>
          <w:p w:rsidR="00D17AE9" w:rsidP="00D17AE9" w:rsidRDefault="00D17AE9" w14:paraId="5CB8DDBA" w14:textId="32ADAD58">
            <w:pPr>
              <w:rPr>
                <w:rFonts w:ascii="Calibri" w:hAnsi="Calibri" w:eastAsia="Calibri" w:cs="Calibri"/>
                <w:color w:val="000000" w:themeColor="text1"/>
              </w:rPr>
            </w:pPr>
            <w:r>
              <w:rPr>
                <w:rFonts w:ascii="Calibri" w:hAnsi="Calibri" w:eastAsia="Calibri" w:cs="Calibri"/>
                <w:color w:val="000000" w:themeColor="text1"/>
              </w:rPr>
              <w:t>Projects/Events Timeline</w:t>
            </w:r>
          </w:p>
        </w:tc>
        <w:tc>
          <w:tcPr>
            <w:tcW w:w="5209" w:type="dxa"/>
            <w:tcMar/>
          </w:tcPr>
          <w:p w:rsidR="259DB43B" w:rsidP="259DB43B" w:rsidRDefault="259DB43B" w14:paraId="4880C7B2" w14:textId="1354F186">
            <w:pPr>
              <w:rPr>
                <w:rFonts w:eastAsia="Calibri" w:asciiTheme="majorHAnsi" w:hAnsiTheme="majorHAnsi" w:cstheme="majorBidi"/>
              </w:rPr>
            </w:pPr>
            <w:r w:rsidRPr="259DB43B">
              <w:rPr>
                <w:rFonts w:eastAsia="Calibri" w:asciiTheme="majorHAnsi" w:hAnsiTheme="majorHAnsi" w:cstheme="majorBidi"/>
              </w:rPr>
              <w:t>NEXT EVENT: Valentine’s Day</w:t>
            </w:r>
          </w:p>
          <w:p w:rsidR="00D17AE9" w:rsidP="259DB43B" w:rsidRDefault="259DB43B" w14:paraId="3F635936" w14:textId="413BC3AF">
            <w:pPr>
              <w:pStyle w:val="ListParagraph"/>
              <w:numPr>
                <w:ilvl w:val="0"/>
                <w:numId w:val="1"/>
              </w:numPr>
            </w:pPr>
            <w:r w:rsidRPr="259DB43B">
              <w:rPr>
                <w:rFonts w:eastAsia="Calibri" w:asciiTheme="majorHAnsi" w:hAnsiTheme="majorHAnsi" w:cstheme="majorBidi"/>
              </w:rPr>
              <w:t xml:space="preserve">Melissa to ask Eva about VOICES participation in the past. </w:t>
            </w:r>
          </w:p>
          <w:p w:rsidR="00D17AE9" w:rsidP="259DB43B" w:rsidRDefault="259DB43B" w14:paraId="00C7444E" w14:textId="77777777">
            <w:pPr>
              <w:pStyle w:val="ListParagraph"/>
              <w:numPr>
                <w:ilvl w:val="0"/>
                <w:numId w:val="1"/>
              </w:numPr>
            </w:pPr>
            <w:r w:rsidRPr="259DB43B">
              <w:rPr>
                <w:rFonts w:eastAsia="Calibri" w:asciiTheme="majorHAnsi" w:hAnsiTheme="majorHAnsi" w:cstheme="majorBidi"/>
              </w:rPr>
              <w:t xml:space="preserve">Desiree will advise if she is available to take the lead on this event. </w:t>
            </w:r>
          </w:p>
          <w:p w:rsidRPr="00D17AE9" w:rsidR="00D17AE9" w:rsidP="259DB43B" w:rsidRDefault="259DB43B" w14:paraId="06949694" w14:textId="74ED4A09">
            <w:pPr>
              <w:pStyle w:val="ListParagraph"/>
              <w:numPr>
                <w:ilvl w:val="0"/>
                <w:numId w:val="1"/>
              </w:numPr>
            </w:pPr>
            <w:r w:rsidRPr="259DB43B">
              <w:rPr>
                <w:rFonts w:eastAsia="Calibri" w:asciiTheme="majorHAnsi" w:hAnsiTheme="majorHAnsi" w:cstheme="majorBidi"/>
              </w:rPr>
              <w:t xml:space="preserve">Lianne to review budget to determine if POD paid for candy. </w:t>
            </w:r>
          </w:p>
          <w:p w:rsidRPr="00D17AE9" w:rsidR="00D17AE9" w:rsidP="259DB43B" w:rsidRDefault="259DB43B" w14:paraId="284FE497" w14:textId="0D8B6178">
            <w:pPr>
              <w:pStyle w:val="ListParagraph"/>
              <w:numPr>
                <w:ilvl w:val="0"/>
                <w:numId w:val="1"/>
              </w:numPr>
            </w:pPr>
            <w:r w:rsidRPr="259DB43B">
              <w:rPr>
                <w:rFonts w:eastAsia="Calibri" w:asciiTheme="majorHAnsi" w:hAnsiTheme="majorHAnsi" w:cstheme="majorBidi"/>
              </w:rPr>
              <w:t>Check with Classified Senate on jars/candy</w:t>
            </w:r>
          </w:p>
          <w:p w:rsidRPr="00D17AE9" w:rsidR="00D17AE9" w:rsidP="259DB43B" w:rsidRDefault="259DB43B" w14:paraId="3B1F160B" w14:textId="58AC9CC2">
            <w:pPr>
              <w:pStyle w:val="ListParagraph"/>
              <w:numPr>
                <w:ilvl w:val="0"/>
                <w:numId w:val="1"/>
              </w:numPr>
            </w:pPr>
            <w:r w:rsidRPr="259DB43B">
              <w:rPr>
                <w:rFonts w:eastAsia="Calibri" w:asciiTheme="majorHAnsi" w:hAnsiTheme="majorHAnsi" w:cstheme="majorBidi"/>
              </w:rPr>
              <w:t>Purchase Candy grams</w:t>
            </w:r>
          </w:p>
        </w:tc>
        <w:tc>
          <w:tcPr>
            <w:tcW w:w="3315" w:type="dxa"/>
            <w:tcMar/>
          </w:tcPr>
          <w:p w:rsidR="00D17AE9" w:rsidP="1C3674CC" w:rsidRDefault="1C3674CC" w14:paraId="46B6E6A1" w14:textId="617E270E">
            <w:pPr>
              <w:rPr>
                <w:rFonts w:eastAsia="Calibri" w:asciiTheme="majorHAnsi" w:hAnsiTheme="majorHAnsi" w:cstheme="majorBidi"/>
              </w:rPr>
            </w:pPr>
            <w:r w:rsidRPr="1C3674CC">
              <w:rPr>
                <w:rFonts w:eastAsia="Calibri" w:asciiTheme="majorHAnsi" w:hAnsiTheme="majorHAnsi" w:cstheme="majorBidi"/>
              </w:rPr>
              <w:t xml:space="preserve">VOICES budget covers cost for 100 candy grams, which includes some type of note card and a piece of candy. </w:t>
            </w:r>
          </w:p>
          <w:p w:rsidR="00D17AE9" w:rsidP="1C3674CC" w:rsidRDefault="1C3674CC" w14:paraId="4705BEA0" w14:textId="2C41656D">
            <w:pPr>
              <w:rPr>
                <w:rFonts w:eastAsia="Calibri" w:asciiTheme="majorHAnsi" w:hAnsiTheme="majorHAnsi" w:cstheme="majorBidi"/>
              </w:rPr>
            </w:pPr>
            <w:r w:rsidRPr="1C3674CC">
              <w:rPr>
                <w:rFonts w:eastAsia="Calibri" w:asciiTheme="majorHAnsi" w:hAnsiTheme="majorHAnsi" w:cstheme="majorBidi"/>
              </w:rPr>
              <w:t xml:space="preserve">Previous decorations and hearts which were used for grams were purchased from Michael’s using a p-card. Maria Cardenas in POD can provide account to reallocate to for p-card user. Employees will then be invited to send candy grams as Shout Outs during the Classified Senate Valentine’s Day party on 2/13/19. Desiree will take the lead for this event.  </w:t>
            </w:r>
          </w:p>
          <w:p w:rsidR="00D17AE9" w:rsidP="1C3674CC" w:rsidRDefault="1C3674CC" w14:paraId="329D65EF" w14:textId="73A6916B">
            <w:pPr>
              <w:rPr>
                <w:rFonts w:eastAsia="Calibri" w:asciiTheme="majorHAnsi" w:hAnsiTheme="majorHAnsi" w:cstheme="majorBidi"/>
              </w:rPr>
            </w:pPr>
            <w:r w:rsidRPr="1C3674CC">
              <w:rPr>
                <w:rFonts w:eastAsia="Calibri" w:asciiTheme="majorHAnsi" w:hAnsiTheme="majorHAnsi" w:cstheme="majorBidi"/>
              </w:rPr>
              <w:t xml:space="preserve">Will follow up with Classified Senate on any additional participation or support needed as event gets closer. </w:t>
            </w:r>
          </w:p>
        </w:tc>
      </w:tr>
      <w:tr w:rsidRPr="003C6B81" w:rsidR="00D17AE9" w:rsidTr="502903AA" w14:paraId="4A6BD405" w14:textId="77777777">
        <w:trPr>
          <w:trHeight w:val="1115"/>
        </w:trPr>
        <w:tc>
          <w:tcPr>
            <w:tcW w:w="2268" w:type="dxa"/>
            <w:tcMar/>
          </w:tcPr>
          <w:p w:rsidRPr="7B7041E4" w:rsidR="00D17AE9" w:rsidP="00D17AE9" w:rsidRDefault="00D17AE9" w14:paraId="3B7104A0" w14:textId="77777777">
            <w:pPr>
              <w:pStyle w:val="NormalWeb"/>
              <w:spacing w:line="259" w:lineRule="auto"/>
              <w:rPr>
                <w:rFonts w:eastAsia="Calibri" w:asciiTheme="majorHAnsi" w:hAnsiTheme="majorHAnsi" w:cstheme="majorBidi"/>
              </w:rPr>
            </w:pPr>
            <w:r w:rsidRPr="00D17AE9">
              <w:rPr>
                <w:rFonts w:asciiTheme="majorHAnsi" w:hAnsiTheme="majorHAnsi" w:cstheme="majorBidi"/>
                <w:color w:val="000000" w:themeColor="text1"/>
              </w:rPr>
              <w:t>Luncheon for Halloween Contest Winners</w:t>
            </w:r>
          </w:p>
          <w:p w:rsidR="00D17AE9" w:rsidP="00D17AE9" w:rsidRDefault="00D17AE9" w14:paraId="44E54E30" w14:textId="3FE7D206">
            <w:pPr>
              <w:rPr>
                <w:rFonts w:ascii="Calibri" w:hAnsi="Calibri" w:eastAsia="Calibri" w:cs="Calibri"/>
                <w:color w:val="000000" w:themeColor="text1"/>
              </w:rPr>
            </w:pPr>
          </w:p>
        </w:tc>
        <w:tc>
          <w:tcPr>
            <w:tcW w:w="5209" w:type="dxa"/>
            <w:tcMar/>
          </w:tcPr>
          <w:p w:rsidR="00D17AE9" w:rsidP="00D17AE9" w:rsidRDefault="00D17AE9" w14:paraId="4286EC80" w14:textId="77777777">
            <w:pPr>
              <w:pStyle w:val="NormalWeb"/>
              <w:spacing w:line="259" w:lineRule="auto"/>
              <w:rPr>
                <w:rFonts w:asciiTheme="majorHAnsi" w:hAnsiTheme="majorHAnsi" w:cstheme="majorBidi"/>
                <w:color w:val="000000" w:themeColor="text1"/>
              </w:rPr>
            </w:pPr>
            <w:r w:rsidRPr="00D17AE9">
              <w:rPr>
                <w:rFonts w:asciiTheme="majorHAnsi" w:hAnsiTheme="majorHAnsi" w:cstheme="majorBidi"/>
                <w:color w:val="000000" w:themeColor="text1"/>
              </w:rPr>
              <w:t>Wednesday, December 11, 2019 at 12:00 PM in the Emergency Operations Center (Building 46, Room 1050)</w:t>
            </w:r>
          </w:p>
          <w:p w:rsidRPr="7B7041E4" w:rsidR="00D17AE9" w:rsidP="00D17AE9" w:rsidRDefault="00D17AE9" w14:paraId="6E159A6A" w14:textId="10E529F2">
            <w:pPr>
              <w:pStyle w:val="NormalWeb"/>
              <w:spacing w:line="259" w:lineRule="auto"/>
              <w:rPr>
                <w:rFonts w:eastAsia="Calibri" w:asciiTheme="majorHAnsi" w:hAnsiTheme="majorHAnsi" w:cstheme="majorBidi"/>
              </w:rPr>
            </w:pPr>
            <w:r>
              <w:rPr>
                <w:rFonts w:asciiTheme="majorHAnsi" w:hAnsiTheme="majorHAnsi" w:cstheme="majorBidi"/>
                <w:color w:val="000000" w:themeColor="text1"/>
              </w:rPr>
              <w:t>Confirm attendance of committee members</w:t>
            </w:r>
          </w:p>
          <w:p w:rsidRPr="7B7041E4" w:rsidR="00D17AE9" w:rsidP="00D17AE9" w:rsidRDefault="00D17AE9" w14:paraId="2BF5513E" w14:textId="59028195">
            <w:pPr>
              <w:pStyle w:val="NormalWeb"/>
              <w:spacing w:line="259" w:lineRule="auto"/>
              <w:rPr>
                <w:rFonts w:eastAsia="Calibri" w:asciiTheme="majorHAnsi" w:hAnsiTheme="majorHAnsi" w:cstheme="majorBidi"/>
              </w:rPr>
            </w:pPr>
          </w:p>
        </w:tc>
        <w:tc>
          <w:tcPr>
            <w:tcW w:w="3315" w:type="dxa"/>
            <w:tcMar/>
          </w:tcPr>
          <w:p w:rsidRPr="7B7041E4" w:rsidR="00D17AE9" w:rsidP="502903AA" w:rsidRDefault="1C3674CC" w14:paraId="2CFAF6EB" w14:textId="1ADAB9A8">
            <w:pPr>
              <w:rPr>
                <w:rFonts w:ascii="Calibri" w:hAnsi="Calibri" w:eastAsia="Calibri" w:cs="" w:asciiTheme="majorAscii" w:hAnsiTheme="majorAscii" w:cstheme="majorBidi"/>
              </w:rPr>
            </w:pPr>
            <w:r w:rsidRPr="502903AA" w:rsidR="1C3674CC">
              <w:rPr>
                <w:rFonts w:ascii="Calibri" w:hAnsi="Calibri" w:eastAsia="Calibri" w:cs="" w:asciiTheme="majorAscii" w:hAnsiTheme="majorAscii" w:cstheme="majorBidi"/>
              </w:rPr>
              <w:t>Ruben &amp; Lianne will attend.</w:t>
            </w:r>
          </w:p>
          <w:p w:rsidRPr="7B7041E4" w:rsidR="00D17AE9" w:rsidP="1C3674CC" w:rsidRDefault="00D17AE9" w14:paraId="7DE117A4" w14:textId="60C25CD6">
            <w:pPr>
              <w:rPr>
                <w:rFonts w:eastAsia="Calibri" w:asciiTheme="majorHAnsi" w:hAnsiTheme="majorHAnsi" w:cstheme="majorBidi"/>
              </w:rPr>
            </w:pPr>
          </w:p>
          <w:p w:rsidRPr="7B7041E4" w:rsidR="00D17AE9" w:rsidP="1C3674CC" w:rsidRDefault="1C3674CC" w14:paraId="23066C74" w14:textId="245CE7DB">
            <w:pPr>
              <w:rPr>
                <w:rFonts w:eastAsia="Calibri" w:asciiTheme="majorHAnsi" w:hAnsiTheme="majorHAnsi" w:cstheme="majorBidi"/>
              </w:rPr>
            </w:pPr>
            <w:r w:rsidRPr="1C3674CC">
              <w:rPr>
                <w:rFonts w:eastAsia="Calibri" w:asciiTheme="majorHAnsi" w:hAnsiTheme="majorHAnsi" w:cstheme="majorBidi"/>
              </w:rPr>
              <w:t>Lianne will use Poinsettia’s and red table cloths to decorate.</w:t>
            </w:r>
          </w:p>
          <w:p w:rsidRPr="7B7041E4" w:rsidR="00D17AE9" w:rsidP="1C3674CC" w:rsidRDefault="1C3674CC" w14:paraId="3498B03F" w14:textId="518D7083">
            <w:pPr>
              <w:rPr>
                <w:rFonts w:eastAsia="Calibri" w:asciiTheme="majorHAnsi" w:hAnsiTheme="majorHAnsi" w:cstheme="majorBidi"/>
              </w:rPr>
            </w:pPr>
            <w:r w:rsidRPr="1C3674CC">
              <w:rPr>
                <w:rFonts w:eastAsia="Calibri" w:asciiTheme="majorHAnsi" w:hAnsiTheme="majorHAnsi" w:cstheme="majorBidi"/>
              </w:rPr>
              <w:t xml:space="preserve"> </w:t>
            </w:r>
          </w:p>
          <w:p w:rsidRPr="7B7041E4" w:rsidR="00D17AE9" w:rsidP="1C3674CC" w:rsidRDefault="1C3674CC" w14:paraId="4FD484AF" w14:textId="7CEA88E9">
            <w:pPr>
              <w:rPr>
                <w:rFonts w:eastAsia="Calibri" w:asciiTheme="majorHAnsi" w:hAnsiTheme="majorHAnsi" w:cstheme="majorBidi"/>
              </w:rPr>
            </w:pPr>
            <w:r w:rsidRPr="1C3674CC">
              <w:rPr>
                <w:rFonts w:eastAsia="Calibri" w:asciiTheme="majorHAnsi" w:hAnsiTheme="majorHAnsi" w:cstheme="majorBidi"/>
              </w:rPr>
              <w:t xml:space="preserve">Sodexo providing lunch for this year. </w:t>
            </w:r>
          </w:p>
          <w:p w:rsidRPr="7B7041E4" w:rsidR="00D17AE9" w:rsidP="1C3674CC" w:rsidRDefault="00D17AE9" w14:paraId="56AE6E04" w14:textId="04E894B4">
            <w:pPr>
              <w:rPr>
                <w:rFonts w:eastAsia="Calibri" w:asciiTheme="majorHAnsi" w:hAnsiTheme="majorHAnsi" w:cstheme="majorBidi"/>
              </w:rPr>
            </w:pPr>
          </w:p>
          <w:p w:rsidRPr="7B7041E4" w:rsidR="00D17AE9" w:rsidP="1C3674CC" w:rsidRDefault="1C3674CC" w14:paraId="728F4CCC" w14:textId="62FCE865">
            <w:pPr>
              <w:rPr>
                <w:rFonts w:eastAsia="Calibri" w:asciiTheme="majorHAnsi" w:hAnsiTheme="majorHAnsi" w:cstheme="majorBidi"/>
              </w:rPr>
            </w:pPr>
            <w:r w:rsidRPr="1C3674CC">
              <w:rPr>
                <w:rFonts w:eastAsia="Calibri" w:asciiTheme="majorHAnsi" w:hAnsiTheme="majorHAnsi" w:cstheme="majorBidi"/>
              </w:rPr>
              <w:t xml:space="preserve">Café 91 was not available because of classes ending. We can host there in the future but have to use Purchasing credit card to pay and call to make reservations far in advance. They are also able to accommodate with a set menu. </w:t>
            </w:r>
          </w:p>
          <w:p w:rsidRPr="7B7041E4" w:rsidR="00D17AE9" w:rsidP="1C3674CC" w:rsidRDefault="00D17AE9" w14:paraId="66E49DD2" w14:textId="4C7A58E4">
            <w:pPr>
              <w:rPr>
                <w:rFonts w:eastAsia="Calibri" w:asciiTheme="majorHAnsi" w:hAnsiTheme="majorHAnsi" w:cstheme="majorBidi"/>
              </w:rPr>
            </w:pPr>
          </w:p>
          <w:p w:rsidRPr="7B7041E4" w:rsidR="00D17AE9" w:rsidP="1C3674CC" w:rsidRDefault="1C3674CC" w14:paraId="20C58626" w14:textId="65E73AA2">
            <w:pPr>
              <w:rPr>
                <w:rFonts w:eastAsia="Calibri" w:asciiTheme="majorHAnsi" w:hAnsiTheme="majorHAnsi" w:cstheme="majorBidi"/>
              </w:rPr>
            </w:pPr>
            <w:r w:rsidRPr="1C3674CC">
              <w:rPr>
                <w:rFonts w:eastAsia="Calibri" w:asciiTheme="majorHAnsi" w:hAnsiTheme="majorHAnsi" w:cstheme="majorBidi"/>
              </w:rPr>
              <w:t>Winners from Facilities and other individual winner are able to attend. Jeffrey George and Eric Turner are unable to attend so Lianne will plan to do something separate for them.</w:t>
            </w:r>
          </w:p>
          <w:p w:rsidRPr="7B7041E4" w:rsidR="00D17AE9" w:rsidP="1C3674CC" w:rsidRDefault="00D17AE9" w14:paraId="35D9638F" w14:textId="3CAC2BE3">
            <w:pPr>
              <w:rPr>
                <w:rFonts w:eastAsia="Calibri" w:asciiTheme="majorHAnsi" w:hAnsiTheme="majorHAnsi" w:cstheme="majorBidi"/>
              </w:rPr>
            </w:pPr>
          </w:p>
          <w:p w:rsidRPr="7B7041E4" w:rsidR="00D17AE9" w:rsidP="1C3674CC" w:rsidRDefault="1C3674CC" w14:paraId="7D3A8E23" w14:textId="59A0EBA6">
            <w:pPr>
              <w:rPr>
                <w:rFonts w:eastAsia="Calibri" w:asciiTheme="majorHAnsi" w:hAnsiTheme="majorHAnsi" w:cstheme="majorBidi"/>
                <w:vertAlign w:val="superscript"/>
              </w:rPr>
            </w:pPr>
            <w:r w:rsidRPr="1C3674CC">
              <w:rPr>
                <w:rFonts w:eastAsia="Calibri" w:asciiTheme="majorHAnsi" w:hAnsiTheme="majorHAnsi" w:cstheme="majorBidi"/>
              </w:rPr>
              <w:t>Changes for next year will include ALL communication regarding the event to come from VOICES email or Lianne and additional voting categories instead of 1</w:t>
            </w:r>
            <w:r w:rsidRPr="1C3674CC">
              <w:rPr>
                <w:rFonts w:eastAsia="Calibri" w:asciiTheme="majorHAnsi" w:hAnsiTheme="majorHAnsi" w:cstheme="majorBidi"/>
                <w:vertAlign w:val="superscript"/>
              </w:rPr>
              <w:t>st</w:t>
            </w:r>
            <w:r w:rsidRPr="1C3674CC">
              <w:rPr>
                <w:rFonts w:eastAsia="Calibri" w:asciiTheme="majorHAnsi" w:hAnsiTheme="majorHAnsi" w:cstheme="majorBidi"/>
              </w:rPr>
              <w:t>, 2</w:t>
            </w:r>
            <w:r w:rsidRPr="1C3674CC">
              <w:rPr>
                <w:rFonts w:eastAsia="Calibri" w:asciiTheme="majorHAnsi" w:hAnsiTheme="majorHAnsi" w:cstheme="majorBidi"/>
                <w:vertAlign w:val="superscript"/>
              </w:rPr>
              <w:t>nd</w:t>
            </w:r>
            <w:r w:rsidRPr="1C3674CC">
              <w:rPr>
                <w:rFonts w:eastAsia="Calibri" w:asciiTheme="majorHAnsi" w:hAnsiTheme="majorHAnsi" w:cstheme="majorBidi"/>
              </w:rPr>
              <w:t xml:space="preserve"> and 3</w:t>
            </w:r>
            <w:r w:rsidRPr="1C3674CC">
              <w:rPr>
                <w:rFonts w:eastAsia="Calibri" w:asciiTheme="majorHAnsi" w:hAnsiTheme="majorHAnsi" w:cstheme="majorBidi"/>
                <w:vertAlign w:val="superscript"/>
              </w:rPr>
              <w:t>rd</w:t>
            </w:r>
            <w:r w:rsidRPr="1C3674CC">
              <w:rPr>
                <w:rFonts w:eastAsia="Calibri" w:asciiTheme="majorHAnsi" w:hAnsiTheme="majorHAnsi" w:cstheme="majorBidi"/>
              </w:rPr>
              <w:t xml:space="preserve"> place.</w:t>
            </w:r>
          </w:p>
        </w:tc>
      </w:tr>
      <w:tr w:rsidR="00D17AE9" w:rsidTr="502903AA" w14:paraId="5DC41A5A" w14:textId="77777777">
        <w:trPr>
          <w:trHeight w:val="1115"/>
        </w:trPr>
        <w:tc>
          <w:tcPr>
            <w:tcW w:w="2268" w:type="dxa"/>
            <w:tcMar/>
          </w:tcPr>
          <w:p w:rsidR="00D17AE9" w:rsidP="00D17AE9" w:rsidRDefault="00D17AE9" w14:paraId="11193067" w14:textId="403E620C">
            <w:pPr>
              <w:rPr>
                <w:rFonts w:ascii="Calibri" w:hAnsi="Calibri" w:eastAsia="Calibri" w:cs="Calibri"/>
                <w:color w:val="000000" w:themeColor="text1"/>
              </w:rPr>
            </w:pPr>
            <w:r w:rsidRPr="3D4319F3">
              <w:rPr>
                <w:rFonts w:ascii="Calibri" w:hAnsi="Calibri" w:eastAsia="Calibri" w:cs="Calibri"/>
                <w:color w:val="000000" w:themeColor="text1"/>
              </w:rPr>
              <w:lastRenderedPageBreak/>
              <w:t>Website Updates</w:t>
            </w:r>
          </w:p>
        </w:tc>
        <w:tc>
          <w:tcPr>
            <w:tcW w:w="5209" w:type="dxa"/>
            <w:tcMar/>
          </w:tcPr>
          <w:p w:rsidR="00D17AE9" w:rsidP="00D17AE9" w:rsidRDefault="00D17AE9" w14:paraId="3BEBA0B2" w14:textId="4588A8A7">
            <w:pPr>
              <w:pStyle w:val="NormalWeb"/>
              <w:numPr>
                <w:ilvl w:val="0"/>
                <w:numId w:val="2"/>
              </w:numPr>
              <w:rPr>
                <w:color w:val="000000" w:themeColor="text1"/>
              </w:rPr>
            </w:pPr>
            <w:r w:rsidRPr="3D4319F3">
              <w:rPr>
                <w:rFonts w:asciiTheme="majorHAnsi" w:hAnsiTheme="majorHAnsi" w:cstheme="majorBidi"/>
                <w:color w:val="000000" w:themeColor="text1"/>
              </w:rPr>
              <w:t>Past SHOUT OUT recipients</w:t>
            </w:r>
            <w:r>
              <w:rPr>
                <w:rFonts w:asciiTheme="majorHAnsi" w:hAnsiTheme="majorHAnsi" w:cstheme="majorBidi"/>
                <w:color w:val="000000" w:themeColor="text1"/>
              </w:rPr>
              <w:t xml:space="preserve"> (Current as of 11/2019)</w:t>
            </w:r>
          </w:p>
          <w:p w:rsidR="00D17AE9" w:rsidP="00D17AE9" w:rsidRDefault="00D17AE9" w14:paraId="178CE1F5" w14:textId="273E0061">
            <w:pPr>
              <w:pStyle w:val="NormalWeb"/>
              <w:numPr>
                <w:ilvl w:val="0"/>
                <w:numId w:val="2"/>
              </w:numPr>
              <w:rPr>
                <w:color w:val="000000" w:themeColor="text1"/>
              </w:rPr>
            </w:pPr>
            <w:r w:rsidRPr="3D4319F3">
              <w:rPr>
                <w:rFonts w:asciiTheme="majorHAnsi" w:hAnsiTheme="majorHAnsi" w:cstheme="majorBidi"/>
                <w:color w:val="000000" w:themeColor="text1"/>
              </w:rPr>
              <w:t xml:space="preserve">College Champion Award Page – Add awards, recipient names and photos for past years </w:t>
            </w:r>
          </w:p>
          <w:p w:rsidR="00D17AE9" w:rsidP="00D17AE9" w:rsidRDefault="00D17AE9" w14:paraId="68FE7EE3" w14:textId="1C42E9D0">
            <w:pPr>
              <w:pStyle w:val="NormalWeb"/>
              <w:numPr>
                <w:ilvl w:val="0"/>
                <w:numId w:val="2"/>
              </w:numPr>
              <w:rPr>
                <w:color w:val="000000" w:themeColor="text1"/>
              </w:rPr>
            </w:pPr>
            <w:r w:rsidRPr="3D4319F3">
              <w:rPr>
                <w:rFonts w:asciiTheme="majorHAnsi" w:hAnsiTheme="majorHAnsi" w:cstheme="majorBidi"/>
                <w:color w:val="000000" w:themeColor="text1"/>
              </w:rPr>
              <w:t>Minutes</w:t>
            </w:r>
          </w:p>
          <w:p w:rsidRPr="00D17AE9" w:rsidR="00D17AE9" w:rsidP="00D17AE9" w:rsidRDefault="00D17AE9" w14:paraId="4E10A3A8" w14:textId="7E9BFF71">
            <w:pPr>
              <w:pStyle w:val="NormalWeb"/>
              <w:numPr>
                <w:ilvl w:val="1"/>
                <w:numId w:val="2"/>
              </w:numPr>
              <w:rPr>
                <w:color w:val="000000" w:themeColor="text1"/>
              </w:rPr>
            </w:pPr>
            <w:r>
              <w:rPr>
                <w:rFonts w:asciiTheme="majorHAnsi" w:hAnsiTheme="majorHAnsi" w:cstheme="majorHAnsi"/>
                <w:color w:val="000000" w:themeColor="text1"/>
              </w:rPr>
              <w:t>Only available for 2018-19, 2019-20</w:t>
            </w:r>
          </w:p>
          <w:p w:rsidR="00D17AE9" w:rsidP="00D17AE9" w:rsidRDefault="00D17AE9" w14:paraId="4730545E" w14:textId="478D2DE5">
            <w:pPr>
              <w:pStyle w:val="NormalWeb"/>
              <w:numPr>
                <w:ilvl w:val="0"/>
                <w:numId w:val="2"/>
              </w:numPr>
              <w:rPr>
                <w:color w:val="000000" w:themeColor="text1"/>
              </w:rPr>
            </w:pPr>
            <w:r w:rsidRPr="3D4319F3">
              <w:rPr>
                <w:rFonts w:asciiTheme="majorHAnsi" w:hAnsiTheme="majorHAnsi" w:cstheme="majorBidi"/>
                <w:color w:val="000000" w:themeColor="text1"/>
              </w:rPr>
              <w:t xml:space="preserve">Photos </w:t>
            </w:r>
          </w:p>
        </w:tc>
        <w:tc>
          <w:tcPr>
            <w:tcW w:w="3315" w:type="dxa"/>
            <w:tcMar/>
          </w:tcPr>
          <w:p w:rsidR="00D17AE9" w:rsidP="00D17AE9" w:rsidRDefault="00D17AE9" w14:paraId="5128BC10" w14:textId="26BAD819">
            <w:pPr>
              <w:rPr>
                <w:rFonts w:eastAsia="Calibri" w:asciiTheme="majorHAnsi" w:hAnsiTheme="majorHAnsi" w:cstheme="majorBidi"/>
              </w:rPr>
            </w:pPr>
          </w:p>
        </w:tc>
      </w:tr>
      <w:tr w:rsidRPr="003C6B81" w:rsidR="00D17AE9" w:rsidTr="502903AA" w14:paraId="4E01B848" w14:textId="77777777">
        <w:tc>
          <w:tcPr>
            <w:tcW w:w="2268" w:type="dxa"/>
            <w:tcMar/>
          </w:tcPr>
          <w:p w:rsidR="00D17AE9" w:rsidP="00D17AE9" w:rsidRDefault="00D17AE9" w14:paraId="1466A9B0" w14:textId="2EA7C2B6">
            <w:pPr>
              <w:rPr>
                <w:rFonts w:ascii="Calibri" w:hAnsi="Calibri" w:eastAsia="Calibri" w:cs="Calibri"/>
                <w:color w:val="000000" w:themeColor="text1"/>
              </w:rPr>
            </w:pPr>
            <w:r>
              <w:rPr>
                <w:rFonts w:ascii="Calibri" w:hAnsi="Calibri" w:eastAsia="Calibri" w:cs="Calibri"/>
                <w:color w:val="000000" w:themeColor="text1"/>
              </w:rPr>
              <w:t>2019-20 Meeting Dates &amp; Times</w:t>
            </w:r>
          </w:p>
        </w:tc>
        <w:tc>
          <w:tcPr>
            <w:tcW w:w="5209" w:type="dxa"/>
            <w:tcMar/>
          </w:tcPr>
          <w:p w:rsidRPr="44BEC5CE" w:rsidR="00D17AE9" w:rsidP="00D17AE9" w:rsidRDefault="00D17AE9" w14:paraId="64460021" w14:textId="229382F6">
            <w:pPr>
              <w:pStyle w:val="NormalWeb"/>
              <w:rPr>
                <w:rFonts w:eastAsia="Calibri" w:asciiTheme="majorHAnsi" w:hAnsiTheme="majorHAnsi" w:cstheme="majorBidi"/>
                <w:color w:val="000000" w:themeColor="text1"/>
              </w:rPr>
            </w:pPr>
            <w:r w:rsidRPr="009AE45A">
              <w:rPr>
                <w:rFonts w:ascii="Calibri" w:hAnsi="Calibri" w:eastAsia="Calibri" w:cs="Calibri"/>
              </w:rPr>
              <w:t>Confirmed 2</w:t>
            </w:r>
            <w:r w:rsidRPr="009AE45A">
              <w:rPr>
                <w:rFonts w:ascii="Calibri" w:hAnsi="Calibri" w:eastAsia="Calibri" w:cs="Calibri"/>
                <w:vertAlign w:val="superscript"/>
              </w:rPr>
              <w:t>nd</w:t>
            </w:r>
            <w:r w:rsidRPr="009AE45A">
              <w:rPr>
                <w:rFonts w:ascii="Calibri" w:hAnsi="Calibri" w:eastAsia="Calibri" w:cs="Calibri"/>
              </w:rPr>
              <w:t xml:space="preserve"> Tuesday of each month, 12:30-1:30pm, </w:t>
            </w:r>
            <w:r w:rsidRPr="009AE45A">
              <w:rPr>
                <w:rFonts w:eastAsia="Calibri" w:asciiTheme="majorHAnsi" w:hAnsiTheme="majorHAnsi" w:cstheme="majorBidi"/>
                <w:color w:val="000000" w:themeColor="text1"/>
              </w:rPr>
              <w:t>6-144 (POD Innovation Room)</w:t>
            </w:r>
          </w:p>
          <w:p w:rsidRPr="44BEC5CE" w:rsidR="00D17AE9" w:rsidP="00D17AE9" w:rsidRDefault="00D17AE9" w14:paraId="41888E38" w14:textId="4FD7CA37">
            <w:pPr>
              <w:pStyle w:val="NormalWeb"/>
              <w:rPr>
                <w:rFonts w:eastAsia="Calibri" w:asciiTheme="majorHAnsi" w:hAnsiTheme="majorHAnsi" w:cstheme="majorBidi"/>
                <w:color w:val="000000" w:themeColor="text1"/>
              </w:rPr>
            </w:pPr>
            <w:r w:rsidRPr="009AE45A">
              <w:rPr>
                <w:rFonts w:eastAsia="Calibri" w:asciiTheme="majorHAnsi" w:hAnsiTheme="majorHAnsi" w:cstheme="majorBidi"/>
                <w:color w:val="000000" w:themeColor="text1"/>
              </w:rPr>
              <w:t>Outlook invites sent to committee</w:t>
            </w:r>
          </w:p>
        </w:tc>
        <w:tc>
          <w:tcPr>
            <w:tcW w:w="3315" w:type="dxa"/>
            <w:tcMar/>
          </w:tcPr>
          <w:p w:rsidR="00D17AE9" w:rsidP="1C3674CC" w:rsidRDefault="1C3674CC" w14:paraId="2EC4C68C" w14:textId="23D4B7FF">
            <w:pPr>
              <w:spacing w:line="259" w:lineRule="auto"/>
              <w:rPr>
                <w:rFonts w:eastAsia="Calibri" w:asciiTheme="majorHAnsi" w:hAnsiTheme="majorHAnsi" w:cstheme="majorBidi"/>
              </w:rPr>
            </w:pPr>
            <w:r w:rsidRPr="1C3674CC">
              <w:rPr>
                <w:rFonts w:eastAsia="Calibri" w:asciiTheme="majorHAnsi" w:hAnsiTheme="majorHAnsi" w:cstheme="majorBidi"/>
              </w:rPr>
              <w:t xml:space="preserve">January meeting has been cancelled due to conflicts. February has been rescheduled for 2/7/20 at 9am. </w:t>
            </w:r>
          </w:p>
        </w:tc>
      </w:tr>
      <w:tr w:rsidRPr="003C6B81" w:rsidR="00D17AE9" w:rsidTr="502903AA" w14:paraId="394D4C8D" w14:textId="77777777">
        <w:tc>
          <w:tcPr>
            <w:tcW w:w="2268" w:type="dxa"/>
            <w:tcMar/>
          </w:tcPr>
          <w:p w:rsidRPr="003C6B81" w:rsidR="00D17AE9" w:rsidP="00D17AE9" w:rsidRDefault="00D17AE9" w14:paraId="25E800D6" w14:textId="77777777">
            <w:pPr>
              <w:rPr>
                <w:rFonts w:ascii="Calibri" w:hAnsi="Calibri" w:eastAsia="Calibri" w:cs="Calibri"/>
                <w:b/>
              </w:rPr>
            </w:pPr>
            <w:r w:rsidRPr="003C6B81">
              <w:rPr>
                <w:rFonts w:ascii="Calibri" w:hAnsi="Calibri" w:eastAsia="Calibri" w:cs="Calibri"/>
                <w:b/>
              </w:rPr>
              <w:t>Next Meeting</w:t>
            </w:r>
          </w:p>
        </w:tc>
        <w:tc>
          <w:tcPr>
            <w:tcW w:w="8524" w:type="dxa"/>
            <w:gridSpan w:val="2"/>
            <w:tcMar/>
          </w:tcPr>
          <w:p w:rsidRPr="003C6B81" w:rsidR="00D17AE9" w:rsidP="1C3674CC" w:rsidRDefault="1C3674CC" w14:paraId="11EDDCCB" w14:textId="3024A891">
            <w:pPr>
              <w:pBdr>
                <w:top w:val="nil"/>
                <w:left w:val="nil"/>
                <w:bottom w:val="nil"/>
                <w:right w:val="nil"/>
                <w:between w:val="nil"/>
              </w:pBdr>
              <w:tabs>
                <w:tab w:val="center" w:pos="4320"/>
                <w:tab w:val="right" w:pos="8640"/>
              </w:tabs>
              <w:rPr>
                <w:rFonts w:eastAsia="Calibri" w:asciiTheme="majorHAnsi" w:hAnsiTheme="majorHAnsi" w:cstheme="majorBidi"/>
                <w:b/>
                <w:bCs/>
                <w:color w:val="000000" w:themeColor="text1"/>
              </w:rPr>
            </w:pPr>
            <w:r w:rsidRPr="1C3674CC">
              <w:rPr>
                <w:rFonts w:eastAsia="Calibri" w:asciiTheme="majorHAnsi" w:hAnsiTheme="majorHAnsi" w:cstheme="majorBidi"/>
                <w:b/>
                <w:bCs/>
                <w:color w:val="000000" w:themeColor="text1"/>
                <w:highlight w:val="yellow"/>
              </w:rPr>
              <w:t>TENTATIVELY:</w:t>
            </w:r>
            <w:r w:rsidRPr="1C3674CC">
              <w:rPr>
                <w:rFonts w:eastAsia="Calibri" w:asciiTheme="majorHAnsi" w:hAnsiTheme="majorHAnsi" w:cstheme="majorBidi"/>
                <w:b/>
                <w:bCs/>
                <w:color w:val="000000" w:themeColor="text1"/>
              </w:rPr>
              <w:t xml:space="preserve"> Friday, February 7, 2020 – 9:00-10:00 am – 6-144</w:t>
            </w:r>
          </w:p>
        </w:tc>
      </w:tr>
    </w:tbl>
    <w:p w:rsidR="00B514A4" w:rsidRDefault="00B514A4" w14:paraId="6D98A12B" w14:textId="77777777">
      <w:pPr>
        <w:rPr>
          <w:rFonts w:ascii="Calibri" w:hAnsi="Calibri" w:eastAsia="Calibri" w:cs="Calibri"/>
          <w:sz w:val="20"/>
          <w:szCs w:val="20"/>
          <w:u w:val="single"/>
        </w:rPr>
      </w:pPr>
    </w:p>
    <w:tbl>
      <w:tblPr>
        <w:tblW w:w="1079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567"/>
        <w:gridCol w:w="10228"/>
      </w:tblGrid>
      <w:tr w:rsidRPr="003C6B81" w:rsidR="00B514A4" w:rsidTr="009AE45A" w14:paraId="40479A05" w14:textId="77777777">
        <w:tc>
          <w:tcPr>
            <w:tcW w:w="10795" w:type="dxa"/>
            <w:gridSpan w:val="2"/>
            <w:shd w:val="clear" w:color="auto" w:fill="000000" w:themeFill="text1"/>
          </w:tcPr>
          <w:p w:rsidRPr="003C6B81" w:rsidR="00B514A4" w:rsidRDefault="001A1951" w14:paraId="27021B1D" w14:textId="77777777">
            <w:pPr>
              <w:pStyle w:val="Heading2"/>
              <w:rPr>
                <w:rFonts w:ascii="Calibri" w:hAnsi="Calibri" w:eastAsia="Calibri" w:cs="Calibri"/>
              </w:rPr>
            </w:pPr>
            <w:r w:rsidRPr="003C6B81">
              <w:rPr>
                <w:rFonts w:ascii="Calibri" w:hAnsi="Calibri" w:eastAsia="Calibri" w:cs="Calibri"/>
              </w:rPr>
              <w:t>TOPICS FOR FUTURE MEETINGS</w:t>
            </w:r>
          </w:p>
        </w:tc>
      </w:tr>
      <w:tr w:rsidRPr="003C6B81" w:rsidR="00B514A4" w:rsidTr="009AE45A" w14:paraId="6DEA32C5" w14:textId="77777777">
        <w:trPr>
          <w:trHeight w:val="220"/>
        </w:trPr>
        <w:tc>
          <w:tcPr>
            <w:tcW w:w="567" w:type="dxa"/>
          </w:tcPr>
          <w:p w:rsidRPr="003C6B81" w:rsidR="00B514A4" w:rsidRDefault="00B514A4" w14:paraId="2946DB82" w14:textId="77777777">
            <w:pPr>
              <w:jc w:val="center"/>
              <w:rPr>
                <w:rFonts w:ascii="Calibri" w:hAnsi="Calibri" w:eastAsia="Calibri" w:cs="Calibri"/>
              </w:rPr>
            </w:pPr>
          </w:p>
        </w:tc>
        <w:tc>
          <w:tcPr>
            <w:tcW w:w="10228" w:type="dxa"/>
          </w:tcPr>
          <w:p w:rsidRPr="003C6B81" w:rsidR="00B514A4" w:rsidP="45C92D39" w:rsidRDefault="45C92D39" w14:paraId="0DEA1DAC" w14:textId="3A11FF35">
            <w:pPr>
              <w:rPr>
                <w:rFonts w:ascii="Calibri" w:hAnsi="Calibri" w:eastAsia="Calibri" w:cs="Calibri"/>
              </w:rPr>
            </w:pPr>
            <w:r w:rsidRPr="003C6B81">
              <w:rPr>
                <w:rFonts w:ascii="Calibri" w:hAnsi="Calibri" w:eastAsia="Calibri" w:cs="Calibri"/>
              </w:rPr>
              <w:t>Website</w:t>
            </w:r>
          </w:p>
        </w:tc>
      </w:tr>
      <w:tr w:rsidRPr="003C6B81" w:rsidR="00B514A4" w:rsidTr="009AE45A" w14:paraId="5997CC1D" w14:textId="77777777">
        <w:tc>
          <w:tcPr>
            <w:tcW w:w="567" w:type="dxa"/>
          </w:tcPr>
          <w:p w:rsidRPr="003C6B81" w:rsidR="00B514A4" w:rsidRDefault="00B514A4" w14:paraId="110FFD37" w14:textId="77777777">
            <w:pPr>
              <w:jc w:val="center"/>
              <w:rPr>
                <w:rFonts w:ascii="Calibri" w:hAnsi="Calibri" w:eastAsia="Calibri" w:cs="Calibri"/>
              </w:rPr>
            </w:pPr>
          </w:p>
        </w:tc>
        <w:tc>
          <w:tcPr>
            <w:tcW w:w="10228" w:type="dxa"/>
          </w:tcPr>
          <w:p w:rsidRPr="003C6B81" w:rsidR="00B514A4" w:rsidP="009AE45A" w:rsidRDefault="009AE45A" w14:paraId="6B699379" w14:textId="41A6AE1B">
            <w:pPr>
              <w:tabs>
                <w:tab w:val="left" w:pos="4176"/>
              </w:tabs>
              <w:spacing w:line="259" w:lineRule="auto"/>
              <w:jc w:val="both"/>
              <w:rPr>
                <w:rFonts w:ascii="Calibri" w:hAnsi="Calibri" w:eastAsia="Calibri" w:cs="Calibri"/>
              </w:rPr>
            </w:pPr>
            <w:r w:rsidRPr="009AE45A">
              <w:rPr>
                <w:rFonts w:ascii="Calibri" w:hAnsi="Calibri" w:eastAsia="Calibri" w:cs="Calibri"/>
              </w:rPr>
              <w:t>Repository</w:t>
            </w:r>
          </w:p>
        </w:tc>
      </w:tr>
      <w:tr w:rsidR="009AE45A" w:rsidTr="009AE45A" w14:paraId="7CA49616" w14:textId="77777777">
        <w:tc>
          <w:tcPr>
            <w:tcW w:w="567" w:type="dxa"/>
          </w:tcPr>
          <w:p w:rsidR="009AE45A" w:rsidP="009AE45A" w:rsidRDefault="009AE45A" w14:paraId="24087655" w14:textId="25BB29FA">
            <w:pPr>
              <w:jc w:val="center"/>
              <w:rPr>
                <w:rFonts w:ascii="Calibri" w:hAnsi="Calibri" w:eastAsia="Calibri" w:cs="Calibri"/>
              </w:rPr>
            </w:pPr>
          </w:p>
        </w:tc>
        <w:tc>
          <w:tcPr>
            <w:tcW w:w="10228" w:type="dxa"/>
          </w:tcPr>
          <w:p w:rsidR="009AE45A" w:rsidP="009AE45A" w:rsidRDefault="009AE45A" w14:paraId="4122AC06" w14:textId="2C0706B7">
            <w:pPr>
              <w:spacing w:line="259" w:lineRule="auto"/>
              <w:jc w:val="both"/>
              <w:rPr>
                <w:rFonts w:ascii="Calibri" w:hAnsi="Calibri" w:eastAsia="Calibri" w:cs="Calibri"/>
              </w:rPr>
            </w:pPr>
            <w:r w:rsidRPr="009AE45A">
              <w:rPr>
                <w:rFonts w:ascii="Calibri" w:hAnsi="Calibri" w:eastAsia="Calibri" w:cs="Calibri"/>
              </w:rPr>
              <w:t>Award listing – descriptions of each award to be added</w:t>
            </w:r>
          </w:p>
        </w:tc>
      </w:tr>
    </w:tbl>
    <w:p w:rsidR="00B514A4" w:rsidRDefault="00B514A4" w14:paraId="3FE9F23F" w14:textId="77777777">
      <w:pPr>
        <w:tabs>
          <w:tab w:val="left" w:pos="8730"/>
        </w:tabs>
      </w:pPr>
    </w:p>
    <w:sectPr w:rsidR="00B514A4">
      <w:headerReference w:type="default" r:id="rId12"/>
      <w:footerReference w:type="even" r:id="rId13"/>
      <w:footerReference w:type="default" r:id="rId14"/>
      <w:pgSz w:w="12240" w:h="15840" w:orient="portrait"/>
      <w:pgMar w:top="360" w:right="720" w:bottom="720"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F04" w:rsidRDefault="004D6F04" w14:paraId="2003B8D2" w14:textId="77777777">
      <w:r>
        <w:separator/>
      </w:r>
    </w:p>
  </w:endnote>
  <w:endnote w:type="continuationSeparator" w:id="0">
    <w:p w:rsidR="004D6F04" w:rsidRDefault="004D6F04" w14:paraId="376E8D6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A4" w:rsidRDefault="001A1951" w14:paraId="133EDD17" w14:textId="7777777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B514A4" w:rsidRDefault="00B514A4" w14:paraId="1F72F646" w14:textId="77777777">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6B571A50" w:rsidTr="6B571A50" w14:paraId="5E4102C4" w14:textId="77777777">
      <w:tc>
        <w:tcPr>
          <w:tcW w:w="3600" w:type="dxa"/>
        </w:tcPr>
        <w:p w:rsidR="6B571A50" w:rsidP="6B571A50" w:rsidRDefault="6B571A50" w14:paraId="6C093A9A" w14:textId="6DA7D5C1">
          <w:pPr>
            <w:pStyle w:val="Header"/>
            <w:ind w:left="-115"/>
          </w:pPr>
        </w:p>
      </w:tc>
      <w:tc>
        <w:tcPr>
          <w:tcW w:w="3600" w:type="dxa"/>
        </w:tcPr>
        <w:p w:rsidR="6B571A50" w:rsidP="6B571A50" w:rsidRDefault="6B571A50" w14:paraId="46C6C869" w14:textId="23B20070">
          <w:pPr>
            <w:pStyle w:val="Header"/>
            <w:jc w:val="center"/>
          </w:pPr>
        </w:p>
      </w:tc>
      <w:tc>
        <w:tcPr>
          <w:tcW w:w="3600" w:type="dxa"/>
        </w:tcPr>
        <w:p w:rsidR="6B571A50" w:rsidP="6B571A50" w:rsidRDefault="6B571A50" w14:paraId="14689022" w14:textId="0C3E572C">
          <w:pPr>
            <w:pStyle w:val="Header"/>
            <w:ind w:right="-115"/>
            <w:jc w:val="right"/>
          </w:pPr>
        </w:p>
      </w:tc>
    </w:tr>
  </w:tbl>
  <w:p w:rsidR="6B571A50" w:rsidP="6B571A50" w:rsidRDefault="6B571A50" w14:paraId="17E78D5E" w14:textId="0E790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F04" w:rsidRDefault="004D6F04" w14:paraId="49436E41" w14:textId="77777777">
      <w:r>
        <w:separator/>
      </w:r>
    </w:p>
  </w:footnote>
  <w:footnote w:type="continuationSeparator" w:id="0">
    <w:p w:rsidR="004D6F04" w:rsidRDefault="004D6F04" w14:paraId="2E545C4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A4" w:rsidRDefault="00B514A4" w14:paraId="08CE6F91" w14:textId="77777777">
    <w:pPr>
      <w:widowControl w:val="0"/>
      <w:pBdr>
        <w:top w:val="nil"/>
        <w:left w:val="nil"/>
        <w:bottom w:val="nil"/>
        <w:right w:val="nil"/>
        <w:between w:val="nil"/>
      </w:pBdr>
      <w:spacing w:line="276" w:lineRule="auto"/>
    </w:pPr>
  </w:p>
  <w:tbl>
    <w:tblPr>
      <w:tblStyle w:val="a2"/>
      <w:tblW w:w="10800" w:type="dxa"/>
      <w:tblLayout w:type="fixed"/>
      <w:tblLook w:val="0400" w:firstRow="0" w:lastRow="0" w:firstColumn="0" w:lastColumn="0" w:noHBand="0" w:noVBand="1"/>
    </w:tblPr>
    <w:tblGrid>
      <w:gridCol w:w="3600"/>
      <w:gridCol w:w="3600"/>
      <w:gridCol w:w="3600"/>
    </w:tblGrid>
    <w:tr w:rsidR="00B514A4" w14:paraId="61CDCEAD" w14:textId="77777777">
      <w:tc>
        <w:tcPr>
          <w:tcW w:w="3600" w:type="dxa"/>
        </w:tcPr>
        <w:p w:rsidR="00B514A4" w:rsidRDefault="00B514A4" w14:paraId="6BB9E253" w14:textId="77777777">
          <w:pPr>
            <w:pBdr>
              <w:top w:val="nil"/>
              <w:left w:val="nil"/>
              <w:bottom w:val="nil"/>
              <w:right w:val="nil"/>
              <w:between w:val="nil"/>
            </w:pBdr>
            <w:tabs>
              <w:tab w:val="center" w:pos="4320"/>
              <w:tab w:val="right" w:pos="8640"/>
            </w:tabs>
            <w:ind w:left="-115"/>
            <w:rPr>
              <w:color w:val="000000"/>
            </w:rPr>
          </w:pPr>
        </w:p>
      </w:tc>
      <w:tc>
        <w:tcPr>
          <w:tcW w:w="3600" w:type="dxa"/>
        </w:tcPr>
        <w:p w:rsidR="00B514A4" w:rsidRDefault="00B514A4" w14:paraId="23DE523C" w14:textId="77777777">
          <w:pPr>
            <w:pBdr>
              <w:top w:val="nil"/>
              <w:left w:val="nil"/>
              <w:bottom w:val="nil"/>
              <w:right w:val="nil"/>
              <w:between w:val="nil"/>
            </w:pBdr>
            <w:tabs>
              <w:tab w:val="center" w:pos="4320"/>
              <w:tab w:val="right" w:pos="8640"/>
            </w:tabs>
            <w:jc w:val="center"/>
            <w:rPr>
              <w:color w:val="000000"/>
            </w:rPr>
          </w:pPr>
        </w:p>
      </w:tc>
      <w:tc>
        <w:tcPr>
          <w:tcW w:w="3600" w:type="dxa"/>
        </w:tcPr>
        <w:p w:rsidR="00B514A4" w:rsidRDefault="00B514A4" w14:paraId="52E56223" w14:textId="77777777">
          <w:pPr>
            <w:pBdr>
              <w:top w:val="nil"/>
              <w:left w:val="nil"/>
              <w:bottom w:val="nil"/>
              <w:right w:val="nil"/>
              <w:between w:val="nil"/>
            </w:pBdr>
            <w:tabs>
              <w:tab w:val="center" w:pos="4320"/>
              <w:tab w:val="right" w:pos="8640"/>
            </w:tabs>
            <w:ind w:right="-115"/>
            <w:jc w:val="right"/>
            <w:rPr>
              <w:color w:val="000000"/>
            </w:rPr>
          </w:pPr>
        </w:p>
      </w:tc>
    </w:tr>
  </w:tbl>
  <w:p w:rsidR="00B514A4" w:rsidRDefault="00B514A4" w14:paraId="07547A01" w14:textId="7777777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253CA"/>
    <w:multiLevelType w:val="hybridMultilevel"/>
    <w:tmpl w:val="56DCC50C"/>
    <w:lvl w:ilvl="0" w:tplc="D1DA3738">
      <w:start w:val="1"/>
      <w:numFmt w:val="bullet"/>
      <w:lvlText w:val=""/>
      <w:lvlJc w:val="left"/>
      <w:pPr>
        <w:ind w:left="720" w:hanging="360"/>
      </w:pPr>
      <w:rPr>
        <w:rFonts w:hint="default" w:ascii="Symbol" w:hAnsi="Symbol"/>
      </w:rPr>
    </w:lvl>
    <w:lvl w:ilvl="1" w:tplc="B844A566">
      <w:start w:val="1"/>
      <w:numFmt w:val="bullet"/>
      <w:lvlText w:val="o"/>
      <w:lvlJc w:val="left"/>
      <w:pPr>
        <w:ind w:left="1440" w:hanging="360"/>
      </w:pPr>
      <w:rPr>
        <w:rFonts w:hint="default" w:ascii="Courier New" w:hAnsi="Courier New"/>
      </w:rPr>
    </w:lvl>
    <w:lvl w:ilvl="2" w:tplc="D368BE6A">
      <w:start w:val="1"/>
      <w:numFmt w:val="bullet"/>
      <w:lvlText w:val=""/>
      <w:lvlJc w:val="left"/>
      <w:pPr>
        <w:ind w:left="2160" w:hanging="360"/>
      </w:pPr>
      <w:rPr>
        <w:rFonts w:hint="default" w:ascii="Wingdings" w:hAnsi="Wingdings"/>
      </w:rPr>
    </w:lvl>
    <w:lvl w:ilvl="3" w:tplc="87A44418">
      <w:start w:val="1"/>
      <w:numFmt w:val="bullet"/>
      <w:lvlText w:val=""/>
      <w:lvlJc w:val="left"/>
      <w:pPr>
        <w:ind w:left="2880" w:hanging="360"/>
      </w:pPr>
      <w:rPr>
        <w:rFonts w:hint="default" w:ascii="Symbol" w:hAnsi="Symbol"/>
      </w:rPr>
    </w:lvl>
    <w:lvl w:ilvl="4" w:tplc="D5523DEC">
      <w:start w:val="1"/>
      <w:numFmt w:val="bullet"/>
      <w:lvlText w:val="o"/>
      <w:lvlJc w:val="left"/>
      <w:pPr>
        <w:ind w:left="3600" w:hanging="360"/>
      </w:pPr>
      <w:rPr>
        <w:rFonts w:hint="default" w:ascii="Courier New" w:hAnsi="Courier New"/>
      </w:rPr>
    </w:lvl>
    <w:lvl w:ilvl="5" w:tplc="0A48BC9A">
      <w:start w:val="1"/>
      <w:numFmt w:val="bullet"/>
      <w:lvlText w:val=""/>
      <w:lvlJc w:val="left"/>
      <w:pPr>
        <w:ind w:left="4320" w:hanging="360"/>
      </w:pPr>
      <w:rPr>
        <w:rFonts w:hint="default" w:ascii="Wingdings" w:hAnsi="Wingdings"/>
      </w:rPr>
    </w:lvl>
    <w:lvl w:ilvl="6" w:tplc="E11ED158">
      <w:start w:val="1"/>
      <w:numFmt w:val="bullet"/>
      <w:lvlText w:val=""/>
      <w:lvlJc w:val="left"/>
      <w:pPr>
        <w:ind w:left="5040" w:hanging="360"/>
      </w:pPr>
      <w:rPr>
        <w:rFonts w:hint="default" w:ascii="Symbol" w:hAnsi="Symbol"/>
      </w:rPr>
    </w:lvl>
    <w:lvl w:ilvl="7" w:tplc="96803CB8">
      <w:start w:val="1"/>
      <w:numFmt w:val="bullet"/>
      <w:lvlText w:val="o"/>
      <w:lvlJc w:val="left"/>
      <w:pPr>
        <w:ind w:left="5760" w:hanging="360"/>
      </w:pPr>
      <w:rPr>
        <w:rFonts w:hint="default" w:ascii="Courier New" w:hAnsi="Courier New"/>
      </w:rPr>
    </w:lvl>
    <w:lvl w:ilvl="8" w:tplc="BCD6DF5C">
      <w:start w:val="1"/>
      <w:numFmt w:val="bullet"/>
      <w:lvlText w:val=""/>
      <w:lvlJc w:val="left"/>
      <w:pPr>
        <w:ind w:left="6480" w:hanging="360"/>
      </w:pPr>
      <w:rPr>
        <w:rFonts w:hint="default" w:ascii="Wingdings" w:hAnsi="Wingdings"/>
      </w:rPr>
    </w:lvl>
  </w:abstractNum>
  <w:abstractNum w:abstractNumId="1" w15:restartNumberingAfterBreak="0">
    <w:nsid w:val="257B0D27"/>
    <w:multiLevelType w:val="hybridMultilevel"/>
    <w:tmpl w:val="DE502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E25FE"/>
    <w:multiLevelType w:val="hybridMultilevel"/>
    <w:tmpl w:val="5C48A056"/>
    <w:lvl w:ilvl="0" w:tplc="9D321418">
      <w:start w:val="1"/>
      <w:numFmt w:val="bullet"/>
      <w:lvlText w:val=""/>
      <w:lvlJc w:val="left"/>
      <w:pPr>
        <w:ind w:left="720" w:hanging="360"/>
      </w:pPr>
      <w:rPr>
        <w:rFonts w:hint="default" w:ascii="Symbol" w:hAnsi="Symbol"/>
      </w:rPr>
    </w:lvl>
    <w:lvl w:ilvl="1" w:tplc="3FF63A64">
      <w:start w:val="1"/>
      <w:numFmt w:val="bullet"/>
      <w:lvlText w:val="o"/>
      <w:lvlJc w:val="left"/>
      <w:pPr>
        <w:ind w:left="1440" w:hanging="360"/>
      </w:pPr>
      <w:rPr>
        <w:rFonts w:hint="default" w:ascii="Courier New" w:hAnsi="Courier New"/>
      </w:rPr>
    </w:lvl>
    <w:lvl w:ilvl="2" w:tplc="8A28A2A8">
      <w:start w:val="1"/>
      <w:numFmt w:val="bullet"/>
      <w:lvlText w:val=""/>
      <w:lvlJc w:val="left"/>
      <w:pPr>
        <w:ind w:left="2160" w:hanging="360"/>
      </w:pPr>
      <w:rPr>
        <w:rFonts w:hint="default" w:ascii="Wingdings" w:hAnsi="Wingdings"/>
      </w:rPr>
    </w:lvl>
    <w:lvl w:ilvl="3" w:tplc="782822E8">
      <w:start w:val="1"/>
      <w:numFmt w:val="bullet"/>
      <w:lvlText w:val=""/>
      <w:lvlJc w:val="left"/>
      <w:pPr>
        <w:ind w:left="2880" w:hanging="360"/>
      </w:pPr>
      <w:rPr>
        <w:rFonts w:hint="default" w:ascii="Symbol" w:hAnsi="Symbol"/>
      </w:rPr>
    </w:lvl>
    <w:lvl w:ilvl="4" w:tplc="999C832A">
      <w:start w:val="1"/>
      <w:numFmt w:val="bullet"/>
      <w:lvlText w:val="o"/>
      <w:lvlJc w:val="left"/>
      <w:pPr>
        <w:ind w:left="3600" w:hanging="360"/>
      </w:pPr>
      <w:rPr>
        <w:rFonts w:hint="default" w:ascii="Courier New" w:hAnsi="Courier New"/>
      </w:rPr>
    </w:lvl>
    <w:lvl w:ilvl="5" w:tplc="89B2FA96">
      <w:start w:val="1"/>
      <w:numFmt w:val="bullet"/>
      <w:lvlText w:val=""/>
      <w:lvlJc w:val="left"/>
      <w:pPr>
        <w:ind w:left="4320" w:hanging="360"/>
      </w:pPr>
      <w:rPr>
        <w:rFonts w:hint="default" w:ascii="Wingdings" w:hAnsi="Wingdings"/>
      </w:rPr>
    </w:lvl>
    <w:lvl w:ilvl="6" w:tplc="EAF8E78E">
      <w:start w:val="1"/>
      <w:numFmt w:val="bullet"/>
      <w:lvlText w:val=""/>
      <w:lvlJc w:val="left"/>
      <w:pPr>
        <w:ind w:left="5040" w:hanging="360"/>
      </w:pPr>
      <w:rPr>
        <w:rFonts w:hint="default" w:ascii="Symbol" w:hAnsi="Symbol"/>
      </w:rPr>
    </w:lvl>
    <w:lvl w:ilvl="7" w:tplc="EA5C7138">
      <w:start w:val="1"/>
      <w:numFmt w:val="bullet"/>
      <w:lvlText w:val="o"/>
      <w:lvlJc w:val="left"/>
      <w:pPr>
        <w:ind w:left="5760" w:hanging="360"/>
      </w:pPr>
      <w:rPr>
        <w:rFonts w:hint="default" w:ascii="Courier New" w:hAnsi="Courier New"/>
      </w:rPr>
    </w:lvl>
    <w:lvl w:ilvl="8" w:tplc="F6781848">
      <w:start w:val="1"/>
      <w:numFmt w:val="bullet"/>
      <w:lvlText w:val=""/>
      <w:lvlJc w:val="left"/>
      <w:pPr>
        <w:ind w:left="6480" w:hanging="360"/>
      </w:pPr>
      <w:rPr>
        <w:rFonts w:hint="default" w:ascii="Wingdings" w:hAnsi="Wingdings"/>
      </w:rPr>
    </w:lvl>
  </w:abstractNum>
  <w:abstractNum w:abstractNumId="3" w15:restartNumberingAfterBreak="0">
    <w:nsid w:val="27855BD0"/>
    <w:multiLevelType w:val="hybridMultilevel"/>
    <w:tmpl w:val="F4E2202A"/>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4" w15:restartNumberingAfterBreak="0">
    <w:nsid w:val="29B116E5"/>
    <w:multiLevelType w:val="hybridMultilevel"/>
    <w:tmpl w:val="06624594"/>
    <w:lvl w:ilvl="0" w:tplc="BC80E9EC">
      <w:start w:val="1"/>
      <w:numFmt w:val="bullet"/>
      <w:lvlText w:val=""/>
      <w:lvlJc w:val="left"/>
      <w:pPr>
        <w:ind w:left="720" w:hanging="360"/>
      </w:pPr>
      <w:rPr>
        <w:rFonts w:hint="default" w:ascii="Symbol" w:hAnsi="Symbol"/>
      </w:rPr>
    </w:lvl>
    <w:lvl w:ilvl="1" w:tplc="C99ACA10">
      <w:start w:val="1"/>
      <w:numFmt w:val="bullet"/>
      <w:lvlText w:val="o"/>
      <w:lvlJc w:val="left"/>
      <w:pPr>
        <w:ind w:left="1440" w:hanging="360"/>
      </w:pPr>
      <w:rPr>
        <w:rFonts w:hint="default" w:ascii="Courier New" w:hAnsi="Courier New"/>
      </w:rPr>
    </w:lvl>
    <w:lvl w:ilvl="2" w:tplc="5656857C">
      <w:start w:val="1"/>
      <w:numFmt w:val="bullet"/>
      <w:lvlText w:val=""/>
      <w:lvlJc w:val="left"/>
      <w:pPr>
        <w:ind w:left="2160" w:hanging="360"/>
      </w:pPr>
      <w:rPr>
        <w:rFonts w:hint="default" w:ascii="Wingdings" w:hAnsi="Wingdings"/>
      </w:rPr>
    </w:lvl>
    <w:lvl w:ilvl="3" w:tplc="6008779A">
      <w:start w:val="1"/>
      <w:numFmt w:val="bullet"/>
      <w:lvlText w:val=""/>
      <w:lvlJc w:val="left"/>
      <w:pPr>
        <w:ind w:left="2880" w:hanging="360"/>
      </w:pPr>
      <w:rPr>
        <w:rFonts w:hint="default" w:ascii="Symbol" w:hAnsi="Symbol"/>
      </w:rPr>
    </w:lvl>
    <w:lvl w:ilvl="4" w:tplc="E6306FA2">
      <w:start w:val="1"/>
      <w:numFmt w:val="bullet"/>
      <w:lvlText w:val="o"/>
      <w:lvlJc w:val="left"/>
      <w:pPr>
        <w:ind w:left="3600" w:hanging="360"/>
      </w:pPr>
      <w:rPr>
        <w:rFonts w:hint="default" w:ascii="Courier New" w:hAnsi="Courier New"/>
      </w:rPr>
    </w:lvl>
    <w:lvl w:ilvl="5" w:tplc="F3A82CF0">
      <w:start w:val="1"/>
      <w:numFmt w:val="bullet"/>
      <w:lvlText w:val=""/>
      <w:lvlJc w:val="left"/>
      <w:pPr>
        <w:ind w:left="4320" w:hanging="360"/>
      </w:pPr>
      <w:rPr>
        <w:rFonts w:hint="default" w:ascii="Wingdings" w:hAnsi="Wingdings"/>
      </w:rPr>
    </w:lvl>
    <w:lvl w:ilvl="6" w:tplc="7F56995C">
      <w:start w:val="1"/>
      <w:numFmt w:val="bullet"/>
      <w:lvlText w:val=""/>
      <w:lvlJc w:val="left"/>
      <w:pPr>
        <w:ind w:left="5040" w:hanging="360"/>
      </w:pPr>
      <w:rPr>
        <w:rFonts w:hint="default" w:ascii="Symbol" w:hAnsi="Symbol"/>
      </w:rPr>
    </w:lvl>
    <w:lvl w:ilvl="7" w:tplc="008AEC7E">
      <w:start w:val="1"/>
      <w:numFmt w:val="bullet"/>
      <w:lvlText w:val="o"/>
      <w:lvlJc w:val="left"/>
      <w:pPr>
        <w:ind w:left="5760" w:hanging="360"/>
      </w:pPr>
      <w:rPr>
        <w:rFonts w:hint="default" w:ascii="Courier New" w:hAnsi="Courier New"/>
      </w:rPr>
    </w:lvl>
    <w:lvl w:ilvl="8" w:tplc="4BFECB14">
      <w:start w:val="1"/>
      <w:numFmt w:val="bullet"/>
      <w:lvlText w:val=""/>
      <w:lvlJc w:val="left"/>
      <w:pPr>
        <w:ind w:left="6480" w:hanging="360"/>
      </w:pPr>
      <w:rPr>
        <w:rFonts w:hint="default" w:ascii="Wingdings" w:hAnsi="Wingdings"/>
      </w:rPr>
    </w:lvl>
  </w:abstractNum>
  <w:abstractNum w:abstractNumId="5" w15:restartNumberingAfterBreak="0">
    <w:nsid w:val="30C77D0A"/>
    <w:multiLevelType w:val="hybridMultilevel"/>
    <w:tmpl w:val="6B30B144"/>
    <w:lvl w:ilvl="0" w:tplc="2A50A51A">
      <w:start w:val="1"/>
      <w:numFmt w:val="bullet"/>
      <w:lvlText w:val=""/>
      <w:lvlJc w:val="left"/>
      <w:pPr>
        <w:ind w:left="720" w:hanging="360"/>
      </w:pPr>
      <w:rPr>
        <w:rFonts w:hint="default" w:ascii="Symbol" w:hAnsi="Symbol"/>
      </w:rPr>
    </w:lvl>
    <w:lvl w:ilvl="1" w:tplc="5C10240E">
      <w:start w:val="1"/>
      <w:numFmt w:val="bullet"/>
      <w:lvlText w:val="o"/>
      <w:lvlJc w:val="left"/>
      <w:pPr>
        <w:ind w:left="1440" w:hanging="360"/>
      </w:pPr>
      <w:rPr>
        <w:rFonts w:hint="default" w:ascii="Courier New" w:hAnsi="Courier New"/>
      </w:rPr>
    </w:lvl>
    <w:lvl w:ilvl="2" w:tplc="96EC7E4C">
      <w:start w:val="1"/>
      <w:numFmt w:val="bullet"/>
      <w:lvlText w:val=""/>
      <w:lvlJc w:val="left"/>
      <w:pPr>
        <w:ind w:left="2160" w:hanging="360"/>
      </w:pPr>
      <w:rPr>
        <w:rFonts w:hint="default" w:ascii="Wingdings" w:hAnsi="Wingdings"/>
      </w:rPr>
    </w:lvl>
    <w:lvl w:ilvl="3" w:tplc="C0226A92">
      <w:start w:val="1"/>
      <w:numFmt w:val="bullet"/>
      <w:lvlText w:val=""/>
      <w:lvlJc w:val="left"/>
      <w:pPr>
        <w:ind w:left="2880" w:hanging="360"/>
      </w:pPr>
      <w:rPr>
        <w:rFonts w:hint="default" w:ascii="Symbol" w:hAnsi="Symbol"/>
      </w:rPr>
    </w:lvl>
    <w:lvl w:ilvl="4" w:tplc="CD68C950">
      <w:start w:val="1"/>
      <w:numFmt w:val="bullet"/>
      <w:lvlText w:val="o"/>
      <w:lvlJc w:val="left"/>
      <w:pPr>
        <w:ind w:left="3600" w:hanging="360"/>
      </w:pPr>
      <w:rPr>
        <w:rFonts w:hint="default" w:ascii="Courier New" w:hAnsi="Courier New"/>
      </w:rPr>
    </w:lvl>
    <w:lvl w:ilvl="5" w:tplc="7960DE76">
      <w:start w:val="1"/>
      <w:numFmt w:val="bullet"/>
      <w:lvlText w:val=""/>
      <w:lvlJc w:val="left"/>
      <w:pPr>
        <w:ind w:left="4320" w:hanging="360"/>
      </w:pPr>
      <w:rPr>
        <w:rFonts w:hint="default" w:ascii="Wingdings" w:hAnsi="Wingdings"/>
      </w:rPr>
    </w:lvl>
    <w:lvl w:ilvl="6" w:tplc="14A08C32">
      <w:start w:val="1"/>
      <w:numFmt w:val="bullet"/>
      <w:lvlText w:val=""/>
      <w:lvlJc w:val="left"/>
      <w:pPr>
        <w:ind w:left="5040" w:hanging="360"/>
      </w:pPr>
      <w:rPr>
        <w:rFonts w:hint="default" w:ascii="Symbol" w:hAnsi="Symbol"/>
      </w:rPr>
    </w:lvl>
    <w:lvl w:ilvl="7" w:tplc="C3066F5A">
      <w:start w:val="1"/>
      <w:numFmt w:val="bullet"/>
      <w:lvlText w:val="o"/>
      <w:lvlJc w:val="left"/>
      <w:pPr>
        <w:ind w:left="5760" w:hanging="360"/>
      </w:pPr>
      <w:rPr>
        <w:rFonts w:hint="default" w:ascii="Courier New" w:hAnsi="Courier New"/>
      </w:rPr>
    </w:lvl>
    <w:lvl w:ilvl="8" w:tplc="5E6AA53A">
      <w:start w:val="1"/>
      <w:numFmt w:val="bullet"/>
      <w:lvlText w:val=""/>
      <w:lvlJc w:val="left"/>
      <w:pPr>
        <w:ind w:left="6480" w:hanging="360"/>
      </w:pPr>
      <w:rPr>
        <w:rFonts w:hint="default" w:ascii="Wingdings" w:hAnsi="Wingdings"/>
      </w:rPr>
    </w:lvl>
  </w:abstractNum>
  <w:abstractNum w:abstractNumId="6" w15:restartNumberingAfterBreak="0">
    <w:nsid w:val="36A528E2"/>
    <w:multiLevelType w:val="hybridMultilevel"/>
    <w:tmpl w:val="62164296"/>
    <w:lvl w:ilvl="0" w:tplc="FAB47140">
      <w:start w:val="1"/>
      <w:numFmt w:val="bullet"/>
      <w:lvlText w:val=""/>
      <w:lvlJc w:val="left"/>
      <w:pPr>
        <w:ind w:left="720" w:hanging="360"/>
      </w:pPr>
      <w:rPr>
        <w:rFonts w:hint="default" w:ascii="Symbol" w:hAnsi="Symbol"/>
      </w:rPr>
    </w:lvl>
    <w:lvl w:ilvl="1" w:tplc="0028700A">
      <w:start w:val="1"/>
      <w:numFmt w:val="bullet"/>
      <w:lvlText w:val="o"/>
      <w:lvlJc w:val="left"/>
      <w:pPr>
        <w:ind w:left="1440" w:hanging="360"/>
      </w:pPr>
      <w:rPr>
        <w:rFonts w:hint="default" w:ascii="Courier New" w:hAnsi="Courier New"/>
      </w:rPr>
    </w:lvl>
    <w:lvl w:ilvl="2" w:tplc="9A4A9262">
      <w:start w:val="1"/>
      <w:numFmt w:val="bullet"/>
      <w:lvlText w:val=""/>
      <w:lvlJc w:val="left"/>
      <w:pPr>
        <w:ind w:left="2160" w:hanging="360"/>
      </w:pPr>
      <w:rPr>
        <w:rFonts w:hint="default" w:ascii="Wingdings" w:hAnsi="Wingdings"/>
      </w:rPr>
    </w:lvl>
    <w:lvl w:ilvl="3" w:tplc="511865C8">
      <w:start w:val="1"/>
      <w:numFmt w:val="bullet"/>
      <w:lvlText w:val=""/>
      <w:lvlJc w:val="left"/>
      <w:pPr>
        <w:ind w:left="2880" w:hanging="360"/>
      </w:pPr>
      <w:rPr>
        <w:rFonts w:hint="default" w:ascii="Symbol" w:hAnsi="Symbol"/>
      </w:rPr>
    </w:lvl>
    <w:lvl w:ilvl="4" w:tplc="127CA3D8">
      <w:start w:val="1"/>
      <w:numFmt w:val="bullet"/>
      <w:lvlText w:val="o"/>
      <w:lvlJc w:val="left"/>
      <w:pPr>
        <w:ind w:left="3600" w:hanging="360"/>
      </w:pPr>
      <w:rPr>
        <w:rFonts w:hint="default" w:ascii="Courier New" w:hAnsi="Courier New"/>
      </w:rPr>
    </w:lvl>
    <w:lvl w:ilvl="5" w:tplc="14D47024">
      <w:start w:val="1"/>
      <w:numFmt w:val="bullet"/>
      <w:lvlText w:val=""/>
      <w:lvlJc w:val="left"/>
      <w:pPr>
        <w:ind w:left="4320" w:hanging="360"/>
      </w:pPr>
      <w:rPr>
        <w:rFonts w:hint="default" w:ascii="Wingdings" w:hAnsi="Wingdings"/>
      </w:rPr>
    </w:lvl>
    <w:lvl w:ilvl="6" w:tplc="795A0DB8">
      <w:start w:val="1"/>
      <w:numFmt w:val="bullet"/>
      <w:lvlText w:val=""/>
      <w:lvlJc w:val="left"/>
      <w:pPr>
        <w:ind w:left="5040" w:hanging="360"/>
      </w:pPr>
      <w:rPr>
        <w:rFonts w:hint="default" w:ascii="Symbol" w:hAnsi="Symbol"/>
      </w:rPr>
    </w:lvl>
    <w:lvl w:ilvl="7" w:tplc="905808D8">
      <w:start w:val="1"/>
      <w:numFmt w:val="bullet"/>
      <w:lvlText w:val="o"/>
      <w:lvlJc w:val="left"/>
      <w:pPr>
        <w:ind w:left="5760" w:hanging="360"/>
      </w:pPr>
      <w:rPr>
        <w:rFonts w:hint="default" w:ascii="Courier New" w:hAnsi="Courier New"/>
      </w:rPr>
    </w:lvl>
    <w:lvl w:ilvl="8" w:tplc="C8A019F0">
      <w:start w:val="1"/>
      <w:numFmt w:val="bullet"/>
      <w:lvlText w:val=""/>
      <w:lvlJc w:val="left"/>
      <w:pPr>
        <w:ind w:left="6480" w:hanging="360"/>
      </w:pPr>
      <w:rPr>
        <w:rFonts w:hint="default" w:ascii="Wingdings" w:hAnsi="Wingdings"/>
      </w:rPr>
    </w:lvl>
  </w:abstractNum>
  <w:abstractNum w:abstractNumId="7" w15:restartNumberingAfterBreak="0">
    <w:nsid w:val="36E538A4"/>
    <w:multiLevelType w:val="hybridMultilevel"/>
    <w:tmpl w:val="5A2E2D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3B132F9"/>
    <w:multiLevelType w:val="hybridMultilevel"/>
    <w:tmpl w:val="8706500A"/>
    <w:lvl w:ilvl="0" w:tplc="277ADB04">
      <w:start w:val="1"/>
      <w:numFmt w:val="bullet"/>
      <w:lvlText w:val=""/>
      <w:lvlJc w:val="left"/>
      <w:pPr>
        <w:ind w:left="720" w:hanging="360"/>
      </w:pPr>
      <w:rPr>
        <w:rFonts w:hint="default" w:ascii="Symbol" w:hAnsi="Symbol"/>
      </w:rPr>
    </w:lvl>
    <w:lvl w:ilvl="1" w:tplc="A708564C">
      <w:start w:val="1"/>
      <w:numFmt w:val="bullet"/>
      <w:lvlText w:val="o"/>
      <w:lvlJc w:val="left"/>
      <w:pPr>
        <w:ind w:left="1440" w:hanging="360"/>
      </w:pPr>
      <w:rPr>
        <w:rFonts w:hint="default" w:ascii="Courier New" w:hAnsi="Courier New"/>
      </w:rPr>
    </w:lvl>
    <w:lvl w:ilvl="2" w:tplc="32E6FD56">
      <w:start w:val="1"/>
      <w:numFmt w:val="bullet"/>
      <w:lvlText w:val=""/>
      <w:lvlJc w:val="left"/>
      <w:pPr>
        <w:ind w:left="2160" w:hanging="360"/>
      </w:pPr>
      <w:rPr>
        <w:rFonts w:hint="default" w:ascii="Wingdings" w:hAnsi="Wingdings"/>
      </w:rPr>
    </w:lvl>
    <w:lvl w:ilvl="3" w:tplc="7B003F1A">
      <w:start w:val="1"/>
      <w:numFmt w:val="bullet"/>
      <w:lvlText w:val=""/>
      <w:lvlJc w:val="left"/>
      <w:pPr>
        <w:ind w:left="2880" w:hanging="360"/>
      </w:pPr>
      <w:rPr>
        <w:rFonts w:hint="default" w:ascii="Symbol" w:hAnsi="Symbol"/>
      </w:rPr>
    </w:lvl>
    <w:lvl w:ilvl="4" w:tplc="339AF3D0">
      <w:start w:val="1"/>
      <w:numFmt w:val="bullet"/>
      <w:lvlText w:val="o"/>
      <w:lvlJc w:val="left"/>
      <w:pPr>
        <w:ind w:left="3600" w:hanging="360"/>
      </w:pPr>
      <w:rPr>
        <w:rFonts w:hint="default" w:ascii="Courier New" w:hAnsi="Courier New"/>
      </w:rPr>
    </w:lvl>
    <w:lvl w:ilvl="5" w:tplc="2CBC6EB6">
      <w:start w:val="1"/>
      <w:numFmt w:val="bullet"/>
      <w:lvlText w:val=""/>
      <w:lvlJc w:val="left"/>
      <w:pPr>
        <w:ind w:left="4320" w:hanging="360"/>
      </w:pPr>
      <w:rPr>
        <w:rFonts w:hint="default" w:ascii="Wingdings" w:hAnsi="Wingdings"/>
      </w:rPr>
    </w:lvl>
    <w:lvl w:ilvl="6" w:tplc="CBF8A2CE">
      <w:start w:val="1"/>
      <w:numFmt w:val="bullet"/>
      <w:lvlText w:val=""/>
      <w:lvlJc w:val="left"/>
      <w:pPr>
        <w:ind w:left="5040" w:hanging="360"/>
      </w:pPr>
      <w:rPr>
        <w:rFonts w:hint="default" w:ascii="Symbol" w:hAnsi="Symbol"/>
      </w:rPr>
    </w:lvl>
    <w:lvl w:ilvl="7" w:tplc="3EF46EF0">
      <w:start w:val="1"/>
      <w:numFmt w:val="bullet"/>
      <w:lvlText w:val="o"/>
      <w:lvlJc w:val="left"/>
      <w:pPr>
        <w:ind w:left="5760" w:hanging="360"/>
      </w:pPr>
      <w:rPr>
        <w:rFonts w:hint="default" w:ascii="Courier New" w:hAnsi="Courier New"/>
      </w:rPr>
    </w:lvl>
    <w:lvl w:ilvl="8" w:tplc="4F5E20FC">
      <w:start w:val="1"/>
      <w:numFmt w:val="bullet"/>
      <w:lvlText w:val=""/>
      <w:lvlJc w:val="left"/>
      <w:pPr>
        <w:ind w:left="6480" w:hanging="360"/>
      </w:pPr>
      <w:rPr>
        <w:rFonts w:hint="default" w:ascii="Wingdings" w:hAnsi="Wingdings"/>
      </w:rPr>
    </w:lvl>
  </w:abstractNum>
  <w:abstractNum w:abstractNumId="9" w15:restartNumberingAfterBreak="0">
    <w:nsid w:val="4AEB4D7B"/>
    <w:multiLevelType w:val="hybridMultilevel"/>
    <w:tmpl w:val="53A657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C2313A3"/>
    <w:multiLevelType w:val="hybridMultilevel"/>
    <w:tmpl w:val="0FF4484E"/>
    <w:lvl w:ilvl="0" w:tplc="65CEED9C">
      <w:start w:val="1"/>
      <w:numFmt w:val="bullet"/>
      <w:lvlText w:val=""/>
      <w:lvlJc w:val="left"/>
      <w:pPr>
        <w:ind w:left="720" w:hanging="360"/>
      </w:pPr>
      <w:rPr>
        <w:rFonts w:hint="default" w:ascii="Symbol" w:hAnsi="Symbol"/>
      </w:rPr>
    </w:lvl>
    <w:lvl w:ilvl="1" w:tplc="092089BE">
      <w:start w:val="1"/>
      <w:numFmt w:val="bullet"/>
      <w:lvlText w:val="o"/>
      <w:lvlJc w:val="left"/>
      <w:pPr>
        <w:ind w:left="1440" w:hanging="360"/>
      </w:pPr>
      <w:rPr>
        <w:rFonts w:hint="default" w:ascii="Courier New" w:hAnsi="Courier New"/>
      </w:rPr>
    </w:lvl>
    <w:lvl w:ilvl="2" w:tplc="B8F29CF4">
      <w:start w:val="1"/>
      <w:numFmt w:val="bullet"/>
      <w:lvlText w:val=""/>
      <w:lvlJc w:val="left"/>
      <w:pPr>
        <w:ind w:left="2160" w:hanging="360"/>
      </w:pPr>
      <w:rPr>
        <w:rFonts w:hint="default" w:ascii="Wingdings" w:hAnsi="Wingdings"/>
      </w:rPr>
    </w:lvl>
    <w:lvl w:ilvl="3" w:tplc="ACFE002A">
      <w:start w:val="1"/>
      <w:numFmt w:val="bullet"/>
      <w:lvlText w:val=""/>
      <w:lvlJc w:val="left"/>
      <w:pPr>
        <w:ind w:left="2880" w:hanging="360"/>
      </w:pPr>
      <w:rPr>
        <w:rFonts w:hint="default" w:ascii="Symbol" w:hAnsi="Symbol"/>
      </w:rPr>
    </w:lvl>
    <w:lvl w:ilvl="4" w:tplc="8740051A">
      <w:start w:val="1"/>
      <w:numFmt w:val="bullet"/>
      <w:lvlText w:val="o"/>
      <w:lvlJc w:val="left"/>
      <w:pPr>
        <w:ind w:left="3600" w:hanging="360"/>
      </w:pPr>
      <w:rPr>
        <w:rFonts w:hint="default" w:ascii="Courier New" w:hAnsi="Courier New"/>
      </w:rPr>
    </w:lvl>
    <w:lvl w:ilvl="5" w:tplc="2C46D474">
      <w:start w:val="1"/>
      <w:numFmt w:val="bullet"/>
      <w:lvlText w:val=""/>
      <w:lvlJc w:val="left"/>
      <w:pPr>
        <w:ind w:left="4320" w:hanging="360"/>
      </w:pPr>
      <w:rPr>
        <w:rFonts w:hint="default" w:ascii="Wingdings" w:hAnsi="Wingdings"/>
      </w:rPr>
    </w:lvl>
    <w:lvl w:ilvl="6" w:tplc="0C825054">
      <w:start w:val="1"/>
      <w:numFmt w:val="bullet"/>
      <w:lvlText w:val=""/>
      <w:lvlJc w:val="left"/>
      <w:pPr>
        <w:ind w:left="5040" w:hanging="360"/>
      </w:pPr>
      <w:rPr>
        <w:rFonts w:hint="default" w:ascii="Symbol" w:hAnsi="Symbol"/>
      </w:rPr>
    </w:lvl>
    <w:lvl w:ilvl="7" w:tplc="070A4C10">
      <w:start w:val="1"/>
      <w:numFmt w:val="bullet"/>
      <w:lvlText w:val="o"/>
      <w:lvlJc w:val="left"/>
      <w:pPr>
        <w:ind w:left="5760" w:hanging="360"/>
      </w:pPr>
      <w:rPr>
        <w:rFonts w:hint="default" w:ascii="Courier New" w:hAnsi="Courier New"/>
      </w:rPr>
    </w:lvl>
    <w:lvl w:ilvl="8" w:tplc="810E5DFE">
      <w:start w:val="1"/>
      <w:numFmt w:val="bullet"/>
      <w:lvlText w:val=""/>
      <w:lvlJc w:val="left"/>
      <w:pPr>
        <w:ind w:left="6480" w:hanging="360"/>
      </w:pPr>
      <w:rPr>
        <w:rFonts w:hint="default" w:ascii="Wingdings" w:hAnsi="Wingdings"/>
      </w:rPr>
    </w:lvl>
  </w:abstractNum>
  <w:abstractNum w:abstractNumId="11" w15:restartNumberingAfterBreak="0">
    <w:nsid w:val="56FB13F0"/>
    <w:multiLevelType w:val="hybridMultilevel"/>
    <w:tmpl w:val="41E44956"/>
    <w:lvl w:ilvl="0" w:tplc="E53CB83A">
      <w:start w:val="1"/>
      <w:numFmt w:val="bullet"/>
      <w:lvlText w:val=""/>
      <w:lvlJc w:val="left"/>
      <w:pPr>
        <w:ind w:left="720" w:hanging="360"/>
      </w:pPr>
      <w:rPr>
        <w:rFonts w:hint="default" w:ascii="Symbol" w:hAnsi="Symbol"/>
      </w:rPr>
    </w:lvl>
    <w:lvl w:ilvl="1" w:tplc="369A14FC">
      <w:start w:val="1"/>
      <w:numFmt w:val="bullet"/>
      <w:lvlText w:val="o"/>
      <w:lvlJc w:val="left"/>
      <w:pPr>
        <w:ind w:left="1440" w:hanging="360"/>
      </w:pPr>
      <w:rPr>
        <w:rFonts w:hint="default" w:ascii="Courier New" w:hAnsi="Courier New"/>
      </w:rPr>
    </w:lvl>
    <w:lvl w:ilvl="2" w:tplc="558C4D6C">
      <w:start w:val="1"/>
      <w:numFmt w:val="bullet"/>
      <w:lvlText w:val=""/>
      <w:lvlJc w:val="left"/>
      <w:pPr>
        <w:ind w:left="2160" w:hanging="360"/>
      </w:pPr>
      <w:rPr>
        <w:rFonts w:hint="default" w:ascii="Wingdings" w:hAnsi="Wingdings"/>
      </w:rPr>
    </w:lvl>
    <w:lvl w:ilvl="3" w:tplc="BAD05BC6">
      <w:start w:val="1"/>
      <w:numFmt w:val="bullet"/>
      <w:lvlText w:val=""/>
      <w:lvlJc w:val="left"/>
      <w:pPr>
        <w:ind w:left="2880" w:hanging="360"/>
      </w:pPr>
      <w:rPr>
        <w:rFonts w:hint="default" w:ascii="Symbol" w:hAnsi="Symbol"/>
      </w:rPr>
    </w:lvl>
    <w:lvl w:ilvl="4" w:tplc="4A589D9C">
      <w:start w:val="1"/>
      <w:numFmt w:val="bullet"/>
      <w:lvlText w:val="o"/>
      <w:lvlJc w:val="left"/>
      <w:pPr>
        <w:ind w:left="3600" w:hanging="360"/>
      </w:pPr>
      <w:rPr>
        <w:rFonts w:hint="default" w:ascii="Courier New" w:hAnsi="Courier New"/>
      </w:rPr>
    </w:lvl>
    <w:lvl w:ilvl="5" w:tplc="081EADB6">
      <w:start w:val="1"/>
      <w:numFmt w:val="bullet"/>
      <w:lvlText w:val=""/>
      <w:lvlJc w:val="left"/>
      <w:pPr>
        <w:ind w:left="4320" w:hanging="360"/>
      </w:pPr>
      <w:rPr>
        <w:rFonts w:hint="default" w:ascii="Wingdings" w:hAnsi="Wingdings"/>
      </w:rPr>
    </w:lvl>
    <w:lvl w:ilvl="6" w:tplc="95ECF836">
      <w:start w:val="1"/>
      <w:numFmt w:val="bullet"/>
      <w:lvlText w:val=""/>
      <w:lvlJc w:val="left"/>
      <w:pPr>
        <w:ind w:left="5040" w:hanging="360"/>
      </w:pPr>
      <w:rPr>
        <w:rFonts w:hint="default" w:ascii="Symbol" w:hAnsi="Symbol"/>
      </w:rPr>
    </w:lvl>
    <w:lvl w:ilvl="7" w:tplc="BE3ED452">
      <w:start w:val="1"/>
      <w:numFmt w:val="bullet"/>
      <w:lvlText w:val="o"/>
      <w:lvlJc w:val="left"/>
      <w:pPr>
        <w:ind w:left="5760" w:hanging="360"/>
      </w:pPr>
      <w:rPr>
        <w:rFonts w:hint="default" w:ascii="Courier New" w:hAnsi="Courier New"/>
      </w:rPr>
    </w:lvl>
    <w:lvl w:ilvl="8" w:tplc="D938EF8C">
      <w:start w:val="1"/>
      <w:numFmt w:val="bullet"/>
      <w:lvlText w:val=""/>
      <w:lvlJc w:val="left"/>
      <w:pPr>
        <w:ind w:left="6480" w:hanging="360"/>
      </w:pPr>
      <w:rPr>
        <w:rFonts w:hint="default" w:ascii="Wingdings" w:hAnsi="Wingdings"/>
      </w:rPr>
    </w:lvl>
  </w:abstractNum>
  <w:abstractNum w:abstractNumId="12" w15:restartNumberingAfterBreak="0">
    <w:nsid w:val="5D2F1A61"/>
    <w:multiLevelType w:val="hybridMultilevel"/>
    <w:tmpl w:val="5420E7CA"/>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C1709FA"/>
    <w:multiLevelType w:val="hybridMultilevel"/>
    <w:tmpl w:val="FF6C75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CCF09AE"/>
    <w:multiLevelType w:val="hybridMultilevel"/>
    <w:tmpl w:val="F71A2FE4"/>
    <w:lvl w:ilvl="0" w:tplc="B09A918A">
      <w:start w:val="1"/>
      <w:numFmt w:val="bullet"/>
      <w:lvlText w:val=""/>
      <w:lvlJc w:val="left"/>
      <w:pPr>
        <w:ind w:left="720" w:hanging="360"/>
      </w:pPr>
      <w:rPr>
        <w:rFonts w:hint="default" w:ascii="Symbol" w:hAnsi="Symbol"/>
      </w:rPr>
    </w:lvl>
    <w:lvl w:ilvl="1" w:tplc="E2EE6BFC">
      <w:start w:val="1"/>
      <w:numFmt w:val="bullet"/>
      <w:lvlText w:val="o"/>
      <w:lvlJc w:val="left"/>
      <w:pPr>
        <w:ind w:left="1440" w:hanging="360"/>
      </w:pPr>
      <w:rPr>
        <w:rFonts w:hint="default" w:ascii="Courier New" w:hAnsi="Courier New"/>
      </w:rPr>
    </w:lvl>
    <w:lvl w:ilvl="2" w:tplc="0504C620">
      <w:start w:val="1"/>
      <w:numFmt w:val="bullet"/>
      <w:lvlText w:val=""/>
      <w:lvlJc w:val="left"/>
      <w:pPr>
        <w:ind w:left="2160" w:hanging="360"/>
      </w:pPr>
      <w:rPr>
        <w:rFonts w:hint="default" w:ascii="Wingdings" w:hAnsi="Wingdings"/>
      </w:rPr>
    </w:lvl>
    <w:lvl w:ilvl="3" w:tplc="3030FC12">
      <w:start w:val="1"/>
      <w:numFmt w:val="bullet"/>
      <w:lvlText w:val=""/>
      <w:lvlJc w:val="left"/>
      <w:pPr>
        <w:ind w:left="2880" w:hanging="360"/>
      </w:pPr>
      <w:rPr>
        <w:rFonts w:hint="default" w:ascii="Symbol" w:hAnsi="Symbol"/>
      </w:rPr>
    </w:lvl>
    <w:lvl w:ilvl="4" w:tplc="E36078E6">
      <w:start w:val="1"/>
      <w:numFmt w:val="bullet"/>
      <w:lvlText w:val="o"/>
      <w:lvlJc w:val="left"/>
      <w:pPr>
        <w:ind w:left="3600" w:hanging="360"/>
      </w:pPr>
      <w:rPr>
        <w:rFonts w:hint="default" w:ascii="Courier New" w:hAnsi="Courier New"/>
      </w:rPr>
    </w:lvl>
    <w:lvl w:ilvl="5" w:tplc="7542E20C">
      <w:start w:val="1"/>
      <w:numFmt w:val="bullet"/>
      <w:lvlText w:val=""/>
      <w:lvlJc w:val="left"/>
      <w:pPr>
        <w:ind w:left="4320" w:hanging="360"/>
      </w:pPr>
      <w:rPr>
        <w:rFonts w:hint="default" w:ascii="Wingdings" w:hAnsi="Wingdings"/>
      </w:rPr>
    </w:lvl>
    <w:lvl w:ilvl="6" w:tplc="9198DD0E">
      <w:start w:val="1"/>
      <w:numFmt w:val="bullet"/>
      <w:lvlText w:val=""/>
      <w:lvlJc w:val="left"/>
      <w:pPr>
        <w:ind w:left="5040" w:hanging="360"/>
      </w:pPr>
      <w:rPr>
        <w:rFonts w:hint="default" w:ascii="Symbol" w:hAnsi="Symbol"/>
      </w:rPr>
    </w:lvl>
    <w:lvl w:ilvl="7" w:tplc="01989DAE">
      <w:start w:val="1"/>
      <w:numFmt w:val="bullet"/>
      <w:lvlText w:val="o"/>
      <w:lvlJc w:val="left"/>
      <w:pPr>
        <w:ind w:left="5760" w:hanging="360"/>
      </w:pPr>
      <w:rPr>
        <w:rFonts w:hint="default" w:ascii="Courier New" w:hAnsi="Courier New"/>
      </w:rPr>
    </w:lvl>
    <w:lvl w:ilvl="8" w:tplc="930A4CB2">
      <w:start w:val="1"/>
      <w:numFmt w:val="bullet"/>
      <w:lvlText w:val=""/>
      <w:lvlJc w:val="left"/>
      <w:pPr>
        <w:ind w:left="6480" w:hanging="360"/>
      </w:pPr>
      <w:rPr>
        <w:rFonts w:hint="default" w:ascii="Wingdings" w:hAnsi="Wingdings"/>
      </w:rPr>
    </w:lvl>
  </w:abstractNum>
  <w:abstractNum w:abstractNumId="15" w15:restartNumberingAfterBreak="0">
    <w:nsid w:val="6FDB76CD"/>
    <w:multiLevelType w:val="hybridMultilevel"/>
    <w:tmpl w:val="C5246AFA"/>
    <w:lvl w:ilvl="0" w:tplc="838E6D92">
      <w:start w:val="1"/>
      <w:numFmt w:val="bullet"/>
      <w:lvlText w:val=""/>
      <w:lvlJc w:val="left"/>
      <w:pPr>
        <w:ind w:left="720" w:hanging="360"/>
      </w:pPr>
      <w:rPr>
        <w:rFonts w:hint="default" w:ascii="Symbol" w:hAnsi="Symbol"/>
      </w:rPr>
    </w:lvl>
    <w:lvl w:ilvl="1" w:tplc="D8E0C962">
      <w:start w:val="1"/>
      <w:numFmt w:val="bullet"/>
      <w:lvlText w:val="o"/>
      <w:lvlJc w:val="left"/>
      <w:pPr>
        <w:ind w:left="1440" w:hanging="360"/>
      </w:pPr>
      <w:rPr>
        <w:rFonts w:hint="default" w:ascii="Courier New" w:hAnsi="Courier New"/>
      </w:rPr>
    </w:lvl>
    <w:lvl w:ilvl="2" w:tplc="614C30EC">
      <w:start w:val="1"/>
      <w:numFmt w:val="bullet"/>
      <w:lvlText w:val=""/>
      <w:lvlJc w:val="left"/>
      <w:pPr>
        <w:ind w:left="2160" w:hanging="360"/>
      </w:pPr>
      <w:rPr>
        <w:rFonts w:hint="default" w:ascii="Wingdings" w:hAnsi="Wingdings"/>
      </w:rPr>
    </w:lvl>
    <w:lvl w:ilvl="3" w:tplc="4E9AC57A">
      <w:start w:val="1"/>
      <w:numFmt w:val="bullet"/>
      <w:lvlText w:val=""/>
      <w:lvlJc w:val="left"/>
      <w:pPr>
        <w:ind w:left="2880" w:hanging="360"/>
      </w:pPr>
      <w:rPr>
        <w:rFonts w:hint="default" w:ascii="Symbol" w:hAnsi="Symbol"/>
      </w:rPr>
    </w:lvl>
    <w:lvl w:ilvl="4" w:tplc="9556727C">
      <w:start w:val="1"/>
      <w:numFmt w:val="bullet"/>
      <w:lvlText w:val="o"/>
      <w:lvlJc w:val="left"/>
      <w:pPr>
        <w:ind w:left="3600" w:hanging="360"/>
      </w:pPr>
      <w:rPr>
        <w:rFonts w:hint="default" w:ascii="Courier New" w:hAnsi="Courier New"/>
      </w:rPr>
    </w:lvl>
    <w:lvl w:ilvl="5" w:tplc="606ECC80">
      <w:start w:val="1"/>
      <w:numFmt w:val="bullet"/>
      <w:lvlText w:val=""/>
      <w:lvlJc w:val="left"/>
      <w:pPr>
        <w:ind w:left="4320" w:hanging="360"/>
      </w:pPr>
      <w:rPr>
        <w:rFonts w:hint="default" w:ascii="Wingdings" w:hAnsi="Wingdings"/>
      </w:rPr>
    </w:lvl>
    <w:lvl w:ilvl="6" w:tplc="F64A1608">
      <w:start w:val="1"/>
      <w:numFmt w:val="bullet"/>
      <w:lvlText w:val=""/>
      <w:lvlJc w:val="left"/>
      <w:pPr>
        <w:ind w:left="5040" w:hanging="360"/>
      </w:pPr>
      <w:rPr>
        <w:rFonts w:hint="default" w:ascii="Symbol" w:hAnsi="Symbol"/>
      </w:rPr>
    </w:lvl>
    <w:lvl w:ilvl="7" w:tplc="A53ED18E">
      <w:start w:val="1"/>
      <w:numFmt w:val="bullet"/>
      <w:lvlText w:val="o"/>
      <w:lvlJc w:val="left"/>
      <w:pPr>
        <w:ind w:left="5760" w:hanging="360"/>
      </w:pPr>
      <w:rPr>
        <w:rFonts w:hint="default" w:ascii="Courier New" w:hAnsi="Courier New"/>
      </w:rPr>
    </w:lvl>
    <w:lvl w:ilvl="8" w:tplc="EB442D48">
      <w:start w:val="1"/>
      <w:numFmt w:val="bullet"/>
      <w:lvlText w:val=""/>
      <w:lvlJc w:val="left"/>
      <w:pPr>
        <w:ind w:left="6480" w:hanging="360"/>
      </w:pPr>
      <w:rPr>
        <w:rFonts w:hint="default" w:ascii="Wingdings" w:hAnsi="Wingdings"/>
      </w:rPr>
    </w:lvl>
  </w:abstractNum>
  <w:abstractNum w:abstractNumId="16" w15:restartNumberingAfterBreak="0">
    <w:nsid w:val="74FC282F"/>
    <w:multiLevelType w:val="hybridMultilevel"/>
    <w:tmpl w:val="9EA6D9D2"/>
    <w:lvl w:ilvl="0" w:tplc="0BBA5D28">
      <w:start w:val="1"/>
      <w:numFmt w:val="bullet"/>
      <w:lvlText w:val=""/>
      <w:lvlJc w:val="left"/>
      <w:pPr>
        <w:ind w:left="720" w:hanging="360"/>
      </w:pPr>
      <w:rPr>
        <w:rFonts w:hint="default" w:ascii="Symbol" w:hAnsi="Symbol"/>
      </w:rPr>
    </w:lvl>
    <w:lvl w:ilvl="1" w:tplc="41C6CF3A">
      <w:start w:val="1"/>
      <w:numFmt w:val="bullet"/>
      <w:lvlText w:val="o"/>
      <w:lvlJc w:val="left"/>
      <w:pPr>
        <w:ind w:left="1440" w:hanging="360"/>
      </w:pPr>
      <w:rPr>
        <w:rFonts w:hint="default" w:ascii="Courier New" w:hAnsi="Courier New"/>
      </w:rPr>
    </w:lvl>
    <w:lvl w:ilvl="2" w:tplc="6AEC5F0C">
      <w:start w:val="1"/>
      <w:numFmt w:val="bullet"/>
      <w:lvlText w:val=""/>
      <w:lvlJc w:val="left"/>
      <w:pPr>
        <w:ind w:left="2160" w:hanging="360"/>
      </w:pPr>
      <w:rPr>
        <w:rFonts w:hint="default" w:ascii="Wingdings" w:hAnsi="Wingdings"/>
      </w:rPr>
    </w:lvl>
    <w:lvl w:ilvl="3" w:tplc="E1C4C42A">
      <w:start w:val="1"/>
      <w:numFmt w:val="bullet"/>
      <w:lvlText w:val=""/>
      <w:lvlJc w:val="left"/>
      <w:pPr>
        <w:ind w:left="2880" w:hanging="360"/>
      </w:pPr>
      <w:rPr>
        <w:rFonts w:hint="default" w:ascii="Symbol" w:hAnsi="Symbol"/>
      </w:rPr>
    </w:lvl>
    <w:lvl w:ilvl="4" w:tplc="1876D4D0">
      <w:start w:val="1"/>
      <w:numFmt w:val="bullet"/>
      <w:lvlText w:val="o"/>
      <w:lvlJc w:val="left"/>
      <w:pPr>
        <w:ind w:left="3600" w:hanging="360"/>
      </w:pPr>
      <w:rPr>
        <w:rFonts w:hint="default" w:ascii="Courier New" w:hAnsi="Courier New"/>
      </w:rPr>
    </w:lvl>
    <w:lvl w:ilvl="5" w:tplc="E0DC0514">
      <w:start w:val="1"/>
      <w:numFmt w:val="bullet"/>
      <w:lvlText w:val=""/>
      <w:lvlJc w:val="left"/>
      <w:pPr>
        <w:ind w:left="4320" w:hanging="360"/>
      </w:pPr>
      <w:rPr>
        <w:rFonts w:hint="default" w:ascii="Wingdings" w:hAnsi="Wingdings"/>
      </w:rPr>
    </w:lvl>
    <w:lvl w:ilvl="6" w:tplc="505C2CBA">
      <w:start w:val="1"/>
      <w:numFmt w:val="bullet"/>
      <w:lvlText w:val=""/>
      <w:lvlJc w:val="left"/>
      <w:pPr>
        <w:ind w:left="5040" w:hanging="360"/>
      </w:pPr>
      <w:rPr>
        <w:rFonts w:hint="default" w:ascii="Symbol" w:hAnsi="Symbol"/>
      </w:rPr>
    </w:lvl>
    <w:lvl w:ilvl="7" w:tplc="628C0392">
      <w:start w:val="1"/>
      <w:numFmt w:val="bullet"/>
      <w:lvlText w:val="o"/>
      <w:lvlJc w:val="left"/>
      <w:pPr>
        <w:ind w:left="5760" w:hanging="360"/>
      </w:pPr>
      <w:rPr>
        <w:rFonts w:hint="default" w:ascii="Courier New" w:hAnsi="Courier New"/>
      </w:rPr>
    </w:lvl>
    <w:lvl w:ilvl="8" w:tplc="3E501438">
      <w:start w:val="1"/>
      <w:numFmt w:val="bullet"/>
      <w:lvlText w:val=""/>
      <w:lvlJc w:val="left"/>
      <w:pPr>
        <w:ind w:left="6480" w:hanging="360"/>
      </w:pPr>
      <w:rPr>
        <w:rFonts w:hint="default" w:ascii="Wingdings" w:hAnsi="Wingdings"/>
      </w:rPr>
    </w:lvl>
  </w:abstractNum>
  <w:abstractNum w:abstractNumId="17" w15:restartNumberingAfterBreak="0">
    <w:nsid w:val="7B0F4C20"/>
    <w:multiLevelType w:val="hybridMultilevel"/>
    <w:tmpl w:val="00F86BE0"/>
    <w:lvl w:ilvl="0" w:tplc="9490FC6E">
      <w:start w:val="1"/>
      <w:numFmt w:val="decimal"/>
      <w:lvlText w:val="%1."/>
      <w:lvlJc w:val="left"/>
      <w:pPr>
        <w:ind w:left="720" w:hanging="360"/>
      </w:pPr>
    </w:lvl>
    <w:lvl w:ilvl="1" w:tplc="2AA43BC0">
      <w:start w:val="1"/>
      <w:numFmt w:val="bullet"/>
      <w:lvlText w:val=""/>
      <w:lvlJc w:val="left"/>
      <w:pPr>
        <w:ind w:left="1440" w:hanging="360"/>
      </w:pPr>
      <w:rPr>
        <w:rFonts w:hint="default" w:ascii="Symbol" w:hAnsi="Symbol"/>
        <w:sz w:val="20"/>
      </w:rPr>
    </w:lvl>
    <w:lvl w:ilvl="2" w:tplc="9D0C435E">
      <w:start w:val="1"/>
      <w:numFmt w:val="lowerRoman"/>
      <w:lvlText w:val="%3."/>
      <w:lvlJc w:val="right"/>
      <w:pPr>
        <w:ind w:left="2160" w:hanging="180"/>
      </w:pPr>
    </w:lvl>
    <w:lvl w:ilvl="3" w:tplc="005E62EE">
      <w:start w:val="1"/>
      <w:numFmt w:val="decimal"/>
      <w:lvlText w:val="%4."/>
      <w:lvlJc w:val="left"/>
      <w:pPr>
        <w:ind w:left="2880" w:hanging="360"/>
      </w:pPr>
    </w:lvl>
    <w:lvl w:ilvl="4" w:tplc="A7C815B0">
      <w:start w:val="1"/>
      <w:numFmt w:val="lowerLetter"/>
      <w:lvlText w:val="%5."/>
      <w:lvlJc w:val="left"/>
      <w:pPr>
        <w:ind w:left="3600" w:hanging="360"/>
      </w:pPr>
    </w:lvl>
    <w:lvl w:ilvl="5" w:tplc="67C0AC6C">
      <w:start w:val="1"/>
      <w:numFmt w:val="lowerRoman"/>
      <w:lvlText w:val="%6."/>
      <w:lvlJc w:val="right"/>
      <w:pPr>
        <w:ind w:left="4320" w:hanging="180"/>
      </w:pPr>
    </w:lvl>
    <w:lvl w:ilvl="6" w:tplc="5B764A72">
      <w:start w:val="1"/>
      <w:numFmt w:val="decimal"/>
      <w:lvlText w:val="%7."/>
      <w:lvlJc w:val="left"/>
      <w:pPr>
        <w:ind w:left="5040" w:hanging="360"/>
      </w:pPr>
    </w:lvl>
    <w:lvl w:ilvl="7" w:tplc="69A2FF68">
      <w:start w:val="1"/>
      <w:numFmt w:val="lowerLetter"/>
      <w:lvlText w:val="%8."/>
      <w:lvlJc w:val="left"/>
      <w:pPr>
        <w:ind w:left="5760" w:hanging="360"/>
      </w:pPr>
    </w:lvl>
    <w:lvl w:ilvl="8" w:tplc="E9BEB37C">
      <w:start w:val="1"/>
      <w:numFmt w:val="lowerRoman"/>
      <w:lvlText w:val="%9."/>
      <w:lvlJc w:val="right"/>
      <w:pPr>
        <w:ind w:left="6480" w:hanging="180"/>
      </w:pPr>
    </w:lvl>
  </w:abstractNum>
  <w:abstractNum w:abstractNumId="18" w15:restartNumberingAfterBreak="0">
    <w:nsid w:val="7B2810CD"/>
    <w:multiLevelType w:val="hybridMultilevel"/>
    <w:tmpl w:val="541E985A"/>
    <w:lvl w:ilvl="0" w:tplc="2E2000A4">
      <w:start w:val="1"/>
      <w:numFmt w:val="bullet"/>
      <w:lvlText w:val=""/>
      <w:lvlJc w:val="left"/>
      <w:pPr>
        <w:ind w:left="720" w:hanging="360"/>
      </w:pPr>
      <w:rPr>
        <w:rFonts w:hint="default" w:ascii="Symbol" w:hAnsi="Symbol"/>
      </w:rPr>
    </w:lvl>
    <w:lvl w:ilvl="1" w:tplc="D0F6F898">
      <w:start w:val="1"/>
      <w:numFmt w:val="bullet"/>
      <w:lvlText w:val="o"/>
      <w:lvlJc w:val="left"/>
      <w:pPr>
        <w:ind w:left="1440" w:hanging="360"/>
      </w:pPr>
      <w:rPr>
        <w:rFonts w:hint="default" w:ascii="Courier New" w:hAnsi="Courier New"/>
      </w:rPr>
    </w:lvl>
    <w:lvl w:ilvl="2" w:tplc="8DC898CC">
      <w:start w:val="1"/>
      <w:numFmt w:val="bullet"/>
      <w:lvlText w:val=""/>
      <w:lvlJc w:val="left"/>
      <w:pPr>
        <w:ind w:left="2160" w:hanging="360"/>
      </w:pPr>
      <w:rPr>
        <w:rFonts w:hint="default" w:ascii="Wingdings" w:hAnsi="Wingdings"/>
      </w:rPr>
    </w:lvl>
    <w:lvl w:ilvl="3" w:tplc="312AA992">
      <w:start w:val="1"/>
      <w:numFmt w:val="bullet"/>
      <w:lvlText w:val=""/>
      <w:lvlJc w:val="left"/>
      <w:pPr>
        <w:ind w:left="2880" w:hanging="360"/>
      </w:pPr>
      <w:rPr>
        <w:rFonts w:hint="default" w:ascii="Symbol" w:hAnsi="Symbol"/>
      </w:rPr>
    </w:lvl>
    <w:lvl w:ilvl="4" w:tplc="BD4A74B6">
      <w:start w:val="1"/>
      <w:numFmt w:val="bullet"/>
      <w:lvlText w:val="o"/>
      <w:lvlJc w:val="left"/>
      <w:pPr>
        <w:ind w:left="3600" w:hanging="360"/>
      </w:pPr>
      <w:rPr>
        <w:rFonts w:hint="default" w:ascii="Courier New" w:hAnsi="Courier New"/>
      </w:rPr>
    </w:lvl>
    <w:lvl w:ilvl="5" w:tplc="DE84F7C6">
      <w:start w:val="1"/>
      <w:numFmt w:val="bullet"/>
      <w:lvlText w:val=""/>
      <w:lvlJc w:val="left"/>
      <w:pPr>
        <w:ind w:left="4320" w:hanging="360"/>
      </w:pPr>
      <w:rPr>
        <w:rFonts w:hint="default" w:ascii="Wingdings" w:hAnsi="Wingdings"/>
      </w:rPr>
    </w:lvl>
    <w:lvl w:ilvl="6" w:tplc="117ABCE6">
      <w:start w:val="1"/>
      <w:numFmt w:val="bullet"/>
      <w:lvlText w:val=""/>
      <w:lvlJc w:val="left"/>
      <w:pPr>
        <w:ind w:left="5040" w:hanging="360"/>
      </w:pPr>
      <w:rPr>
        <w:rFonts w:hint="default" w:ascii="Symbol" w:hAnsi="Symbol"/>
      </w:rPr>
    </w:lvl>
    <w:lvl w:ilvl="7" w:tplc="33F21434">
      <w:start w:val="1"/>
      <w:numFmt w:val="bullet"/>
      <w:lvlText w:val="o"/>
      <w:lvlJc w:val="left"/>
      <w:pPr>
        <w:ind w:left="5760" w:hanging="360"/>
      </w:pPr>
      <w:rPr>
        <w:rFonts w:hint="default" w:ascii="Courier New" w:hAnsi="Courier New"/>
      </w:rPr>
    </w:lvl>
    <w:lvl w:ilvl="8" w:tplc="50E4C186">
      <w:start w:val="1"/>
      <w:numFmt w:val="bullet"/>
      <w:lvlText w:val=""/>
      <w:lvlJc w:val="left"/>
      <w:pPr>
        <w:ind w:left="6480" w:hanging="360"/>
      </w:pPr>
      <w:rPr>
        <w:rFonts w:hint="default" w:ascii="Wingdings" w:hAnsi="Wingdings"/>
      </w:rPr>
    </w:lvl>
  </w:abstractNum>
  <w:num w:numId="1">
    <w:abstractNumId w:val="2"/>
  </w:num>
  <w:num w:numId="2">
    <w:abstractNumId w:val="17"/>
  </w:num>
  <w:num w:numId="3">
    <w:abstractNumId w:val="18"/>
  </w:num>
  <w:num w:numId="4">
    <w:abstractNumId w:val="14"/>
  </w:num>
  <w:num w:numId="5">
    <w:abstractNumId w:val="10"/>
  </w:num>
  <w:num w:numId="6">
    <w:abstractNumId w:val="6"/>
  </w:num>
  <w:num w:numId="7">
    <w:abstractNumId w:val="16"/>
  </w:num>
  <w:num w:numId="8">
    <w:abstractNumId w:val="0"/>
  </w:num>
  <w:num w:numId="9">
    <w:abstractNumId w:val="8"/>
  </w:num>
  <w:num w:numId="10">
    <w:abstractNumId w:val="15"/>
  </w:num>
  <w:num w:numId="11">
    <w:abstractNumId w:val="11"/>
  </w:num>
  <w:num w:numId="12">
    <w:abstractNumId w:val="4"/>
  </w:num>
  <w:num w:numId="13">
    <w:abstractNumId w:val="5"/>
  </w:num>
  <w:num w:numId="14">
    <w:abstractNumId w:val="1"/>
  </w:num>
  <w:num w:numId="15">
    <w:abstractNumId w:val="13"/>
  </w:num>
  <w:num w:numId="16">
    <w:abstractNumId w:val="7"/>
  </w:num>
  <w:num w:numId="17">
    <w:abstractNumId w:val="12"/>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4A4"/>
    <w:rsid w:val="00010202"/>
    <w:rsid w:val="00014A61"/>
    <w:rsid w:val="00020491"/>
    <w:rsid w:val="00081E5C"/>
    <w:rsid w:val="000C2C8B"/>
    <w:rsid w:val="000F11AA"/>
    <w:rsid w:val="000F40DF"/>
    <w:rsid w:val="00122677"/>
    <w:rsid w:val="001A1951"/>
    <w:rsid w:val="001E76B8"/>
    <w:rsid w:val="001F4550"/>
    <w:rsid w:val="002D5FC9"/>
    <w:rsid w:val="003568DF"/>
    <w:rsid w:val="003C6B81"/>
    <w:rsid w:val="0042374C"/>
    <w:rsid w:val="0047454B"/>
    <w:rsid w:val="004D6F04"/>
    <w:rsid w:val="004F04C5"/>
    <w:rsid w:val="005034C9"/>
    <w:rsid w:val="005534E4"/>
    <w:rsid w:val="005F5D06"/>
    <w:rsid w:val="006172E9"/>
    <w:rsid w:val="00627988"/>
    <w:rsid w:val="00632146"/>
    <w:rsid w:val="00645D3C"/>
    <w:rsid w:val="00672325"/>
    <w:rsid w:val="006B0AA4"/>
    <w:rsid w:val="0070011C"/>
    <w:rsid w:val="00731649"/>
    <w:rsid w:val="007A779B"/>
    <w:rsid w:val="00837FD9"/>
    <w:rsid w:val="00846723"/>
    <w:rsid w:val="008A7ADE"/>
    <w:rsid w:val="008C30EE"/>
    <w:rsid w:val="008D55C0"/>
    <w:rsid w:val="0096CDAC"/>
    <w:rsid w:val="009A6EB0"/>
    <w:rsid w:val="009AE45A"/>
    <w:rsid w:val="009D3471"/>
    <w:rsid w:val="009D7036"/>
    <w:rsid w:val="00A71D15"/>
    <w:rsid w:val="00B514A4"/>
    <w:rsid w:val="00B81AFD"/>
    <w:rsid w:val="00B85290"/>
    <w:rsid w:val="00BD31FD"/>
    <w:rsid w:val="00C5473A"/>
    <w:rsid w:val="00C65300"/>
    <w:rsid w:val="00CA1C84"/>
    <w:rsid w:val="00CD1580"/>
    <w:rsid w:val="00CD1864"/>
    <w:rsid w:val="00D00B1F"/>
    <w:rsid w:val="00D1485B"/>
    <w:rsid w:val="00D17AE9"/>
    <w:rsid w:val="00D21D0F"/>
    <w:rsid w:val="00D47A29"/>
    <w:rsid w:val="00DB5F11"/>
    <w:rsid w:val="00E21FF4"/>
    <w:rsid w:val="00E539A1"/>
    <w:rsid w:val="00E65EB7"/>
    <w:rsid w:val="00E72F3D"/>
    <w:rsid w:val="00E8762F"/>
    <w:rsid w:val="00EF13DF"/>
    <w:rsid w:val="00F17BD6"/>
    <w:rsid w:val="00F30688"/>
    <w:rsid w:val="00F759B1"/>
    <w:rsid w:val="00FC35DE"/>
    <w:rsid w:val="00FE4445"/>
    <w:rsid w:val="00FF738D"/>
    <w:rsid w:val="010468A3"/>
    <w:rsid w:val="023C0807"/>
    <w:rsid w:val="03407BEE"/>
    <w:rsid w:val="035087D5"/>
    <w:rsid w:val="04747B0D"/>
    <w:rsid w:val="04B30D73"/>
    <w:rsid w:val="05522809"/>
    <w:rsid w:val="05CFD1D9"/>
    <w:rsid w:val="0896F21B"/>
    <w:rsid w:val="0972098D"/>
    <w:rsid w:val="0A195A13"/>
    <w:rsid w:val="0A506F1A"/>
    <w:rsid w:val="0AAE89B9"/>
    <w:rsid w:val="0AEF9996"/>
    <w:rsid w:val="0C6EE8EE"/>
    <w:rsid w:val="0CAB2ACC"/>
    <w:rsid w:val="0E6A77E1"/>
    <w:rsid w:val="0F72974A"/>
    <w:rsid w:val="1098D9D3"/>
    <w:rsid w:val="13D768A3"/>
    <w:rsid w:val="14004B55"/>
    <w:rsid w:val="1414AA40"/>
    <w:rsid w:val="1424ED0D"/>
    <w:rsid w:val="14339BA9"/>
    <w:rsid w:val="14A01BC7"/>
    <w:rsid w:val="14C84211"/>
    <w:rsid w:val="14DB40F5"/>
    <w:rsid w:val="162B5BD1"/>
    <w:rsid w:val="167F1168"/>
    <w:rsid w:val="17ED9DEF"/>
    <w:rsid w:val="18284871"/>
    <w:rsid w:val="18C76DDE"/>
    <w:rsid w:val="19621888"/>
    <w:rsid w:val="1A005AEF"/>
    <w:rsid w:val="1A7ADA2E"/>
    <w:rsid w:val="1A7C318E"/>
    <w:rsid w:val="1C350D3C"/>
    <w:rsid w:val="1C3674CC"/>
    <w:rsid w:val="1C4B48BA"/>
    <w:rsid w:val="1CCA2261"/>
    <w:rsid w:val="1DD2846E"/>
    <w:rsid w:val="1E6D4B47"/>
    <w:rsid w:val="1EADE735"/>
    <w:rsid w:val="1F0CCD14"/>
    <w:rsid w:val="1F50A266"/>
    <w:rsid w:val="1FAE5C10"/>
    <w:rsid w:val="2166CF93"/>
    <w:rsid w:val="22382A96"/>
    <w:rsid w:val="22AD0BEC"/>
    <w:rsid w:val="22D9529F"/>
    <w:rsid w:val="24460270"/>
    <w:rsid w:val="2597D24D"/>
    <w:rsid w:val="259DB43B"/>
    <w:rsid w:val="25B5190B"/>
    <w:rsid w:val="263D045A"/>
    <w:rsid w:val="2790F34D"/>
    <w:rsid w:val="27A7F0BE"/>
    <w:rsid w:val="27B05C5C"/>
    <w:rsid w:val="27BA1005"/>
    <w:rsid w:val="2891809C"/>
    <w:rsid w:val="2ACA101A"/>
    <w:rsid w:val="2B318F88"/>
    <w:rsid w:val="2BE0E7C2"/>
    <w:rsid w:val="2C0B4E58"/>
    <w:rsid w:val="2D0AE850"/>
    <w:rsid w:val="2DBCD2EA"/>
    <w:rsid w:val="2DE952C8"/>
    <w:rsid w:val="2E0082A1"/>
    <w:rsid w:val="2F3A37ED"/>
    <w:rsid w:val="30E9D7F0"/>
    <w:rsid w:val="323B1E6B"/>
    <w:rsid w:val="32C37C49"/>
    <w:rsid w:val="32F9D6E5"/>
    <w:rsid w:val="3465DF00"/>
    <w:rsid w:val="34DEC3DD"/>
    <w:rsid w:val="356FE869"/>
    <w:rsid w:val="359BC340"/>
    <w:rsid w:val="35CA29B2"/>
    <w:rsid w:val="35D7AD56"/>
    <w:rsid w:val="36E4AAD9"/>
    <w:rsid w:val="37B22929"/>
    <w:rsid w:val="3820E7F8"/>
    <w:rsid w:val="3854D036"/>
    <w:rsid w:val="39A391F5"/>
    <w:rsid w:val="3A47860E"/>
    <w:rsid w:val="3A5F6FCB"/>
    <w:rsid w:val="3C03A1B9"/>
    <w:rsid w:val="3D4319F3"/>
    <w:rsid w:val="3E432541"/>
    <w:rsid w:val="3F6D9027"/>
    <w:rsid w:val="3F7F8448"/>
    <w:rsid w:val="3F8769C2"/>
    <w:rsid w:val="412E1CC6"/>
    <w:rsid w:val="41737FA8"/>
    <w:rsid w:val="4247A1A7"/>
    <w:rsid w:val="427F014E"/>
    <w:rsid w:val="42B70CDA"/>
    <w:rsid w:val="431B9728"/>
    <w:rsid w:val="43C6737E"/>
    <w:rsid w:val="44BEC5CE"/>
    <w:rsid w:val="45C92D39"/>
    <w:rsid w:val="4797664D"/>
    <w:rsid w:val="491D85F1"/>
    <w:rsid w:val="49689BAB"/>
    <w:rsid w:val="4A190A3E"/>
    <w:rsid w:val="4A410C9B"/>
    <w:rsid w:val="4A73E51A"/>
    <w:rsid w:val="4C8942DE"/>
    <w:rsid w:val="4DC5AC97"/>
    <w:rsid w:val="4FA6B262"/>
    <w:rsid w:val="50132076"/>
    <w:rsid w:val="502903AA"/>
    <w:rsid w:val="5058ACDB"/>
    <w:rsid w:val="5194CB51"/>
    <w:rsid w:val="523310E3"/>
    <w:rsid w:val="5276C92E"/>
    <w:rsid w:val="52A653C5"/>
    <w:rsid w:val="52C6C819"/>
    <w:rsid w:val="547EB5BD"/>
    <w:rsid w:val="54BE55B3"/>
    <w:rsid w:val="561763D3"/>
    <w:rsid w:val="56BD9B5E"/>
    <w:rsid w:val="572659C6"/>
    <w:rsid w:val="5A7ADAB7"/>
    <w:rsid w:val="5AC9C3BE"/>
    <w:rsid w:val="5ACD164A"/>
    <w:rsid w:val="5B9D59DA"/>
    <w:rsid w:val="5BD83917"/>
    <w:rsid w:val="5C360587"/>
    <w:rsid w:val="5DD9E347"/>
    <w:rsid w:val="5F3475C6"/>
    <w:rsid w:val="61268850"/>
    <w:rsid w:val="6139D9C7"/>
    <w:rsid w:val="61A2F026"/>
    <w:rsid w:val="621B2853"/>
    <w:rsid w:val="6279010C"/>
    <w:rsid w:val="629C4B9B"/>
    <w:rsid w:val="63F9585D"/>
    <w:rsid w:val="64091AA9"/>
    <w:rsid w:val="642D206D"/>
    <w:rsid w:val="64CD3218"/>
    <w:rsid w:val="6576D587"/>
    <w:rsid w:val="65B9EC84"/>
    <w:rsid w:val="67994B0E"/>
    <w:rsid w:val="67F6ECC3"/>
    <w:rsid w:val="68FC5808"/>
    <w:rsid w:val="6AD52852"/>
    <w:rsid w:val="6B571A50"/>
    <w:rsid w:val="6DC5252E"/>
    <w:rsid w:val="6F803ACC"/>
    <w:rsid w:val="705B5739"/>
    <w:rsid w:val="7067D300"/>
    <w:rsid w:val="718C3278"/>
    <w:rsid w:val="72111F92"/>
    <w:rsid w:val="7300824E"/>
    <w:rsid w:val="73127240"/>
    <w:rsid w:val="7403435A"/>
    <w:rsid w:val="743B3E87"/>
    <w:rsid w:val="75DD3E99"/>
    <w:rsid w:val="75F989AB"/>
    <w:rsid w:val="76878709"/>
    <w:rsid w:val="76CF8583"/>
    <w:rsid w:val="76D1CE46"/>
    <w:rsid w:val="77A45822"/>
    <w:rsid w:val="782A4E11"/>
    <w:rsid w:val="78372E21"/>
    <w:rsid w:val="78CF3DC9"/>
    <w:rsid w:val="7AFC8DE9"/>
    <w:rsid w:val="7B704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56A63"/>
  <w15:docId w15:val="{3E8315F1-3F25-45B1-AF44-2C68FF4D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jc w:val="right"/>
      <w:outlineLvl w:val="0"/>
    </w:pPr>
    <w:rPr>
      <w:rFonts w:ascii="Arial" w:hAnsi="Arial" w:eastAsia="Arial" w:cs="Arial"/>
      <w:i/>
    </w:rPr>
  </w:style>
  <w:style w:type="paragraph" w:styleId="Heading2">
    <w:name w:val="heading 2"/>
    <w:basedOn w:val="Normal"/>
    <w:next w:val="Normal"/>
    <w:pPr>
      <w:keepNext/>
      <w:jc w:val="center"/>
      <w:outlineLvl w:val="1"/>
    </w:pPr>
    <w:rPr>
      <w:b/>
      <w:color w:val="FFFFFF"/>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jc w:val="center"/>
    </w:pPr>
    <w:rPr>
      <w:rFonts w:ascii="Arial" w:hAnsi="Arial" w:eastAsia="Arial" w:cs="Arial"/>
      <w:b/>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9D3471"/>
    <w:pPr>
      <w:ind w:left="720"/>
      <w:contextualSpacing/>
    </w:pPr>
  </w:style>
  <w:style w:type="paragraph" w:styleId="NormalWeb">
    <w:name w:val="Normal (Web)"/>
    <w:basedOn w:val="Normal"/>
    <w:uiPriority w:val="99"/>
    <w:unhideWhenUsed/>
    <w:rsid w:val="00645D3C"/>
    <w:pPr>
      <w:spacing w:before="100" w:beforeAutospacing="1" w:after="100" w:afterAutospacing="1"/>
    </w:p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BalloonText">
    <w:name w:val="Balloon Text"/>
    <w:basedOn w:val="Normal"/>
    <w:link w:val="BalloonTextChar"/>
    <w:uiPriority w:val="99"/>
    <w:semiHidden/>
    <w:unhideWhenUsed/>
    <w:rsid w:val="0084672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46723"/>
    <w:rPr>
      <w:rFonts w:ascii="Segoe UI" w:hAnsi="Segoe UI" w:cs="Segoe UI"/>
      <w:sz w:val="18"/>
      <w:szCs w:val="18"/>
    </w:rPr>
  </w:style>
  <w:style w:type="character" w:styleId="normaltextrun" w:customStyle="1">
    <w:name w:val="normaltextrun"/>
    <w:basedOn w:val="DefaultParagraphFont"/>
    <w:rsid w:val="00B81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45751">
      <w:bodyDiv w:val="1"/>
      <w:marLeft w:val="0"/>
      <w:marRight w:val="0"/>
      <w:marTop w:val="0"/>
      <w:marBottom w:val="0"/>
      <w:divBdr>
        <w:top w:val="none" w:sz="0" w:space="0" w:color="auto"/>
        <w:left w:val="none" w:sz="0" w:space="0" w:color="auto"/>
        <w:bottom w:val="none" w:sz="0" w:space="0" w:color="auto"/>
        <w:right w:val="none" w:sz="0" w:space="0" w:color="auto"/>
      </w:divBdr>
    </w:div>
    <w:div w:id="1246767705">
      <w:bodyDiv w:val="1"/>
      <w:marLeft w:val="0"/>
      <w:marRight w:val="0"/>
      <w:marTop w:val="0"/>
      <w:marBottom w:val="0"/>
      <w:divBdr>
        <w:top w:val="none" w:sz="0" w:space="0" w:color="auto"/>
        <w:left w:val="none" w:sz="0" w:space="0" w:color="auto"/>
        <w:bottom w:val="none" w:sz="0" w:space="0" w:color="auto"/>
        <w:right w:val="none" w:sz="0" w:space="0" w:color="auto"/>
      </w:divBdr>
    </w:div>
    <w:div w:id="1385907719">
      <w:bodyDiv w:val="1"/>
      <w:marLeft w:val="0"/>
      <w:marRight w:val="0"/>
      <w:marTop w:val="0"/>
      <w:marBottom w:val="0"/>
      <w:divBdr>
        <w:top w:val="none" w:sz="0" w:space="0" w:color="auto"/>
        <w:left w:val="none" w:sz="0" w:space="0" w:color="auto"/>
        <w:bottom w:val="none" w:sz="0" w:space="0" w:color="auto"/>
        <w:right w:val="none" w:sz="0" w:space="0" w:color="auto"/>
      </w:divBdr>
      <w:divsChild>
        <w:div w:id="525288946">
          <w:marLeft w:val="0"/>
          <w:marRight w:val="0"/>
          <w:marTop w:val="0"/>
          <w:marBottom w:val="0"/>
          <w:divBdr>
            <w:top w:val="none" w:sz="0" w:space="0" w:color="auto"/>
            <w:left w:val="none" w:sz="0" w:space="0" w:color="auto"/>
            <w:bottom w:val="none" w:sz="0" w:space="0" w:color="auto"/>
            <w:right w:val="none" w:sz="0" w:space="0" w:color="auto"/>
          </w:divBdr>
        </w:div>
        <w:div w:id="2079553320">
          <w:marLeft w:val="0"/>
          <w:marRight w:val="0"/>
          <w:marTop w:val="0"/>
          <w:marBottom w:val="0"/>
          <w:divBdr>
            <w:top w:val="none" w:sz="0" w:space="0" w:color="auto"/>
            <w:left w:val="none" w:sz="0" w:space="0" w:color="auto"/>
            <w:bottom w:val="none" w:sz="0" w:space="0" w:color="auto"/>
            <w:right w:val="none" w:sz="0" w:space="0" w:color="auto"/>
          </w:divBdr>
        </w:div>
        <w:div w:id="1661999556">
          <w:marLeft w:val="0"/>
          <w:marRight w:val="0"/>
          <w:marTop w:val="0"/>
          <w:marBottom w:val="0"/>
          <w:divBdr>
            <w:top w:val="none" w:sz="0" w:space="0" w:color="auto"/>
            <w:left w:val="none" w:sz="0" w:space="0" w:color="auto"/>
            <w:bottom w:val="none" w:sz="0" w:space="0" w:color="auto"/>
            <w:right w:val="none" w:sz="0" w:space="0" w:color="auto"/>
          </w:divBdr>
        </w:div>
        <w:div w:id="2128697720">
          <w:marLeft w:val="0"/>
          <w:marRight w:val="0"/>
          <w:marTop w:val="0"/>
          <w:marBottom w:val="0"/>
          <w:divBdr>
            <w:top w:val="none" w:sz="0" w:space="0" w:color="auto"/>
            <w:left w:val="none" w:sz="0" w:space="0" w:color="auto"/>
            <w:bottom w:val="none" w:sz="0" w:space="0" w:color="auto"/>
            <w:right w:val="none" w:sz="0" w:space="0" w:color="auto"/>
          </w:divBdr>
        </w:div>
        <w:div w:id="1773864447">
          <w:marLeft w:val="0"/>
          <w:marRight w:val="0"/>
          <w:marTop w:val="0"/>
          <w:marBottom w:val="0"/>
          <w:divBdr>
            <w:top w:val="none" w:sz="0" w:space="0" w:color="auto"/>
            <w:left w:val="none" w:sz="0" w:space="0" w:color="auto"/>
            <w:bottom w:val="none" w:sz="0" w:space="0" w:color="auto"/>
            <w:right w:val="none" w:sz="0" w:space="0" w:color="auto"/>
          </w:divBdr>
        </w:div>
        <w:div w:id="563030183">
          <w:marLeft w:val="0"/>
          <w:marRight w:val="0"/>
          <w:marTop w:val="0"/>
          <w:marBottom w:val="0"/>
          <w:divBdr>
            <w:top w:val="none" w:sz="0" w:space="0" w:color="auto"/>
            <w:left w:val="none" w:sz="0" w:space="0" w:color="auto"/>
            <w:bottom w:val="none" w:sz="0" w:space="0" w:color="auto"/>
            <w:right w:val="none" w:sz="0" w:space="0" w:color="auto"/>
          </w:divBdr>
        </w:div>
        <w:div w:id="774832593">
          <w:marLeft w:val="0"/>
          <w:marRight w:val="0"/>
          <w:marTop w:val="0"/>
          <w:marBottom w:val="0"/>
          <w:divBdr>
            <w:top w:val="none" w:sz="0" w:space="0" w:color="auto"/>
            <w:left w:val="none" w:sz="0" w:space="0" w:color="auto"/>
            <w:bottom w:val="none" w:sz="0" w:space="0" w:color="auto"/>
            <w:right w:val="none" w:sz="0" w:space="0" w:color="auto"/>
          </w:divBdr>
        </w:div>
        <w:div w:id="6648200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1" ma:contentTypeDescription="Create a new document." ma:contentTypeScope="" ma:versionID="073a8cec0ec94919b42af5757f4aa9b5">
  <xsd:schema xmlns:xsd="http://www.w3.org/2001/XMLSchema" xmlns:xs="http://www.w3.org/2001/XMLSchema" xmlns:p="http://schemas.microsoft.com/office/2006/metadata/properties" xmlns:ns2="5053063c-7268-4863-93de-a15cdd696be5" xmlns:ns3="a00a354a-0372-4438-9bdc-f2aa151971ec" targetNamespace="http://schemas.microsoft.com/office/2006/metadata/properties" ma:root="true" ma:fieldsID="dc7f17739eb38bcc37a2369efd9f3237" ns2:_="" ns3:_="">
    <xsd:import namespace="5053063c-7268-4863-93de-a15cdd696be5"/>
    <xsd:import namespace="a00a354a-0372-4438-9bdc-f2aa151971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C8C62-2B31-47B9-BC4E-DC9B773F4B6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00a354a-0372-4438-9bdc-f2aa151971ec"/>
    <ds:schemaRef ds:uri="5053063c-7268-4863-93de-a15cdd696be5"/>
    <ds:schemaRef ds:uri="http://www.w3.org/XML/1998/namespace"/>
    <ds:schemaRef ds:uri="http://purl.org/dc/dcmitype/"/>
  </ds:schemaRefs>
</ds:datastoreItem>
</file>

<file path=customXml/itemProps2.xml><?xml version="1.0" encoding="utf-8"?>
<ds:datastoreItem xmlns:ds="http://schemas.openxmlformats.org/officeDocument/2006/customXml" ds:itemID="{4DC97EFC-C1BB-4340-AA70-58BA8DE49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3063c-7268-4863-93de-a15cdd696be5"/>
    <ds:schemaRef ds:uri="a00a354a-0372-4438-9bdc-f2aa15197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AF800A-8C57-4E1D-93D4-1F28BFC3FA05}">
  <ds:schemaRefs>
    <ds:schemaRef ds:uri="http://schemas.microsoft.com/sharepoint/v3/contenttype/forms"/>
  </ds:schemaRefs>
</ds:datastoreItem>
</file>

<file path=customXml/itemProps4.xml><?xml version="1.0" encoding="utf-8"?>
<ds:datastoreItem xmlns:ds="http://schemas.openxmlformats.org/officeDocument/2006/customXml" ds:itemID="{22565325-F4A1-469C-9A90-BDF06132B1E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Mt. San Antonio College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POD Business Center 6-145</dc:creator>
  <lastModifiedBy>Cone, Melissa</lastModifiedBy>
  <revision>8</revision>
  <lastPrinted>2019-09-10T19:16:00.0000000Z</lastPrinted>
  <dcterms:created xsi:type="dcterms:W3CDTF">2019-12-10T18:29:00.0000000Z</dcterms:created>
  <dcterms:modified xsi:type="dcterms:W3CDTF">2020-02-06T23:48:30.1763590Z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y fmtid="{D5CDD505-2E9C-101B-9397-08002B2CF9AE}" pid="3" name="AuthorIds_UIVersion_11776">
    <vt:lpwstr>13</vt:lpwstr>
  </property>
</Properties>
</file>