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00872D44">
        <w:trPr>
          <w:trHeight w:val="1451"/>
        </w:trPr>
        <w:tc>
          <w:tcPr>
            <w:tcW w:w="3795" w:type="dxa"/>
            <w:shd w:val="clear" w:color="auto" w:fill="auto"/>
          </w:tcPr>
          <w:p w14:paraId="29BF4424" w14:textId="77777777" w:rsidR="009D3C79" w:rsidRPr="00C156DA" w:rsidRDefault="009D3C79" w:rsidP="009D3C79">
            <w:pPr>
              <w:pStyle w:val="Title"/>
              <w:jc w:val="right"/>
              <w:rPr>
                <w:b/>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23E45" w:rsidRPr="001331A5">
              <w:rPr>
                <w:rFonts w:ascii="Tahoma" w:hAnsi="Tahoma" w:cs="Tahoma"/>
                <w:spacing w:val="-3"/>
                <w:sz w:val="20"/>
              </w:rPr>
              <w:br w:type="page"/>
            </w:r>
            <w:r w:rsidRPr="00C156DA">
              <w:rPr>
                <w:b/>
                <w14:shadow w14:blurRad="50800" w14:dist="38100" w14:dir="2700000" w14:sx="100000" w14:sy="100000" w14:kx="0" w14:ky="0" w14:algn="tl">
                  <w14:srgbClr w14:val="000000">
                    <w14:alpha w14:val="60000"/>
                  </w14:srgbClr>
                </w14:shadow>
              </w:rPr>
              <w:t xml:space="preserve">Distance Learning Committee     </w:t>
            </w:r>
          </w:p>
          <w:p w14:paraId="29A5EA4D" w14:textId="61736E5D" w:rsidR="00723E45" w:rsidRPr="005D75E4" w:rsidRDefault="009D3C79" w:rsidP="00887F68">
            <w:pPr>
              <w:ind w:left="-90"/>
              <w:jc w:val="right"/>
              <w:rPr>
                <w:rFonts w:ascii="EngraversGothic BT" w:hAnsi="EngraversGothic BT"/>
                <w:b/>
                <w:sz w:val="56"/>
                <w:szCs w:val="56"/>
              </w:rPr>
            </w:pPr>
            <w:r>
              <w:rPr>
                <w:rFonts w:ascii="Tahoma" w:hAnsi="Tahoma" w:cs="Tahoma"/>
                <w:smallCaps/>
                <w:color w:val="000000"/>
                <w:sz w:val="48"/>
                <w:szCs w:val="48"/>
                <w14:shadow w14:blurRad="50800" w14:dist="38100" w14:dir="2700000" w14:sx="100000" w14:sy="100000" w14:kx="0" w14:ky="0" w14:algn="tl">
                  <w14:srgbClr w14:val="000000">
                    <w14:alpha w14:val="60000"/>
                  </w14:srgbClr>
                </w14:shadow>
              </w:rPr>
              <w:t xml:space="preserve">                  </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w:t>
            </w:r>
            <w:r w:rsidR="00887F68">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21</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887F68">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0EE13A5" w:rsidP="00EE13A5">
      <w:pPr>
        <w:numPr>
          <w:ilvl w:val="0"/>
          <w:numId w:val="4"/>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recommend approval of Distance Learning Course Amendment Forms </w:t>
      </w:r>
    </w:p>
    <w:p w14:paraId="6FC4EC9A" w14:textId="0776CB73" w:rsidR="00EE13A5" w:rsidRPr="00C156DA" w:rsidRDefault="00EE13A5" w:rsidP="00EE13A5">
      <w:pPr>
        <w:numPr>
          <w:ilvl w:val="0"/>
          <w:numId w:val="4"/>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recommend policy </w:t>
      </w:r>
      <w:r w:rsidR="0041073B">
        <w:rPr>
          <w:rFonts w:ascii="Arial Narrow" w:hAnsi="Arial Narrow" w:cs="Arial"/>
          <w:sz w:val="20"/>
          <w:szCs w:val="20"/>
        </w:rPr>
        <w:t>and processes</w:t>
      </w:r>
      <w:r w:rsidRPr="00C156DA">
        <w:rPr>
          <w:rFonts w:ascii="Arial Narrow" w:hAnsi="Arial Narrow" w:cs="Arial"/>
          <w:sz w:val="20"/>
          <w:szCs w:val="20"/>
        </w:rPr>
        <w:t xml:space="preserve"> pertaining to distance learning </w:t>
      </w:r>
    </w:p>
    <w:p w14:paraId="70B5C3A2" w14:textId="027F9AB8" w:rsidR="00EE13A5" w:rsidRPr="00C156DA" w:rsidRDefault="00EE13A5" w:rsidP="00EE13A5">
      <w:pPr>
        <w:numPr>
          <w:ilvl w:val="0"/>
          <w:numId w:val="4"/>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promote a variety of effective practices and standards for distance learning </w:t>
      </w:r>
      <w:r w:rsidR="0041073B">
        <w:rPr>
          <w:rFonts w:ascii="Arial Narrow" w:hAnsi="Arial Narrow" w:cs="Arial"/>
          <w:sz w:val="20"/>
          <w:szCs w:val="20"/>
        </w:rPr>
        <w:t>that foster student equity and success</w:t>
      </w:r>
    </w:p>
    <w:p w14:paraId="081F0914" w14:textId="6E2B8FB4" w:rsidR="00EE13A5" w:rsidRPr="0041073B" w:rsidRDefault="0041073B" w:rsidP="00EE13A5">
      <w:pPr>
        <w:numPr>
          <w:ilvl w:val="0"/>
          <w:numId w:val="4"/>
        </w:numPr>
        <w:autoSpaceDE w:val="0"/>
        <w:autoSpaceDN w:val="0"/>
        <w:adjustRightInd w:val="0"/>
        <w:ind w:left="720" w:hanging="360"/>
        <w:rPr>
          <w:rFonts w:ascii="Arial Narrow" w:hAnsi="Arial Narrow" w:cs="Arial"/>
          <w:sz w:val="20"/>
          <w:szCs w:val="20"/>
        </w:rPr>
      </w:pPr>
      <w:r>
        <w:rPr>
          <w:rFonts w:ascii="Arial Narrow" w:hAnsi="Arial Narrow" w:cs="Arial"/>
          <w:sz w:val="20"/>
          <w:szCs w:val="20"/>
        </w:rPr>
        <w:t>support</w:t>
      </w:r>
      <w:r w:rsidR="00EE13A5" w:rsidRPr="00C156DA">
        <w:rPr>
          <w:rFonts w:ascii="Arial Narrow" w:hAnsi="Arial Narrow" w:cs="Arial"/>
          <w:sz w:val="20"/>
          <w:szCs w:val="20"/>
        </w:rPr>
        <w:t xml:space="preserve"> sharing and collaboration among distance learning faculty </w:t>
      </w:r>
      <w:r w:rsidR="00EE13A5" w:rsidRPr="0041073B">
        <w:rPr>
          <w:rFonts w:ascii="Arial Narrow" w:hAnsi="Arial Narrow" w:cs="Arial"/>
          <w:sz w:val="20"/>
          <w:szCs w:val="20"/>
        </w:rPr>
        <w:t xml:space="preserve">by </w:t>
      </w:r>
      <w:r w:rsidRPr="0041073B">
        <w:rPr>
          <w:rFonts w:ascii="Arial Narrow" w:hAnsi="Arial Narrow"/>
          <w:sz w:val="20"/>
          <w:szCs w:val="20"/>
        </w:rPr>
        <w:t xml:space="preserve">working with the Faculty Center for Learning Technology, Information Technology, </w:t>
      </w:r>
      <w:r w:rsidRPr="0041073B">
        <w:rPr>
          <w:rFonts w:ascii="Arial Narrow" w:hAnsi="Arial Narrow"/>
          <w:bCs/>
          <w:sz w:val="20"/>
          <w:szCs w:val="20"/>
        </w:rPr>
        <w:t>Faculty Professional Development Council</w:t>
      </w:r>
      <w:r w:rsidRPr="0041073B">
        <w:rPr>
          <w:rFonts w:ascii="Arial Narrow" w:hAnsi="Arial Narrow"/>
          <w:sz w:val="20"/>
          <w:szCs w:val="20"/>
        </w:rPr>
        <w:t>, and the Faculty Learning Activities Committee</w:t>
      </w:r>
      <w:r w:rsidR="00EE13A5" w:rsidRPr="0041073B">
        <w:rPr>
          <w:rFonts w:ascii="Arial Narrow" w:hAnsi="Arial Narrow" w:cs="Arial"/>
          <w:sz w:val="20"/>
          <w:szCs w:val="20"/>
        </w:rPr>
        <w:t xml:space="preserve"> </w:t>
      </w:r>
    </w:p>
    <w:p w14:paraId="29ABF50C" w14:textId="55962583" w:rsidR="00EE13A5" w:rsidRPr="00C156DA" w:rsidRDefault="00EE13A5" w:rsidP="00EE13A5">
      <w:pPr>
        <w:numPr>
          <w:ilvl w:val="0"/>
          <w:numId w:val="4"/>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facilitate the </w:t>
      </w:r>
      <w:r w:rsidR="0041073B">
        <w:rPr>
          <w:rFonts w:ascii="Arial Narrow" w:hAnsi="Arial Narrow" w:cs="Arial"/>
          <w:sz w:val="20"/>
          <w:szCs w:val="20"/>
        </w:rPr>
        <w:t>development of an ongoing Distance Learning Plan</w:t>
      </w:r>
      <w:r w:rsidRPr="00C156DA">
        <w:rPr>
          <w:rFonts w:ascii="Arial Narrow" w:hAnsi="Arial Narrow" w:cs="Arial"/>
          <w:sz w:val="20"/>
          <w:szCs w:val="20"/>
        </w:rPr>
        <w:t xml:space="preserve"> </w:t>
      </w:r>
    </w:p>
    <w:p w14:paraId="44E48A5A" w14:textId="7C29FFE8" w:rsidR="00EE13A5" w:rsidRDefault="00EE13A5" w:rsidP="00EE13A5">
      <w:pPr>
        <w:numPr>
          <w:ilvl w:val="0"/>
          <w:numId w:val="4"/>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coordinate with campus committees and other constituencies with regards to distance learning</w:t>
      </w:r>
    </w:p>
    <w:p w14:paraId="724B7378" w14:textId="16CD4310" w:rsidR="0041073B" w:rsidRDefault="0041073B" w:rsidP="00EE13A5">
      <w:pPr>
        <w:numPr>
          <w:ilvl w:val="0"/>
          <w:numId w:val="4"/>
        </w:numPr>
        <w:autoSpaceDE w:val="0"/>
        <w:autoSpaceDN w:val="0"/>
        <w:adjustRightInd w:val="0"/>
        <w:ind w:left="720" w:hanging="360"/>
        <w:rPr>
          <w:rFonts w:ascii="Arial Narrow" w:hAnsi="Arial Narrow" w:cs="Arial"/>
          <w:sz w:val="20"/>
          <w:szCs w:val="20"/>
        </w:rPr>
      </w:pPr>
      <w:r>
        <w:rPr>
          <w:rFonts w:ascii="Arial Narrow" w:hAnsi="Arial Narrow" w:cs="Arial"/>
          <w:sz w:val="20"/>
          <w:szCs w:val="20"/>
        </w:rPr>
        <w:t>support accreditation processes</w:t>
      </w:r>
    </w:p>
    <w:p w14:paraId="48D12468" w14:textId="692B45E8"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710"/>
        <w:gridCol w:w="360"/>
        <w:gridCol w:w="2160"/>
        <w:gridCol w:w="360"/>
        <w:gridCol w:w="1890"/>
        <w:gridCol w:w="270"/>
        <w:gridCol w:w="1620"/>
        <w:gridCol w:w="360"/>
        <w:gridCol w:w="1719"/>
      </w:tblGrid>
      <w:tr w:rsidR="00887F68" w:rsidRPr="00F90E4E" w14:paraId="39BBB64C" w14:textId="77777777" w:rsidTr="3A078578">
        <w:trPr>
          <w:trHeight w:val="395"/>
          <w:jc w:val="center"/>
        </w:trPr>
        <w:tc>
          <w:tcPr>
            <w:tcW w:w="355" w:type="dxa"/>
            <w:vAlign w:val="center"/>
          </w:tcPr>
          <w:p w14:paraId="4185D932" w14:textId="07EC3B6A" w:rsidR="00887F68" w:rsidRPr="00F90E4E" w:rsidRDefault="00D06240" w:rsidP="00887F68">
            <w:pPr>
              <w:jc w:val="center"/>
              <w:rPr>
                <w:rFonts w:ascii="Verdana" w:hAnsi="Verdana" w:cs="Arial"/>
                <w:b/>
                <w:bCs/>
                <w:sz w:val="16"/>
                <w:szCs w:val="16"/>
              </w:rPr>
            </w:pPr>
            <w:r>
              <w:rPr>
                <w:rFonts w:ascii="Verdana" w:hAnsi="Verdana" w:cs="Arial"/>
                <w:b/>
                <w:bCs/>
                <w:sz w:val="16"/>
                <w:szCs w:val="16"/>
              </w:rPr>
              <w:t>X</w:t>
            </w:r>
            <w:r w:rsidR="57EF4AFA" w:rsidRPr="313CBFF0">
              <w:rPr>
                <w:rFonts w:ascii="Verdana" w:hAnsi="Verdana" w:cs="Arial"/>
                <w:b/>
                <w:bCs/>
                <w:sz w:val="16"/>
                <w:szCs w:val="16"/>
              </w:rPr>
              <w:t xml:space="preserve"> </w:t>
            </w:r>
            <w:r w:rsidR="00570736">
              <w:rPr>
                <w:rFonts w:ascii="Verdana" w:hAnsi="Verdana" w:cs="Arial"/>
                <w:b/>
                <w:bCs/>
                <w:sz w:val="16"/>
                <w:szCs w:val="16"/>
              </w:rPr>
              <w:t xml:space="preserve"> </w:t>
            </w:r>
          </w:p>
        </w:tc>
        <w:tc>
          <w:tcPr>
            <w:tcW w:w="1710" w:type="dxa"/>
            <w:vAlign w:val="center"/>
          </w:tcPr>
          <w:p w14:paraId="46EA206A" w14:textId="47EA59BE" w:rsidR="00887F68" w:rsidRPr="00F90E4E" w:rsidRDefault="2D376152" w:rsidP="00887F68">
            <w:pPr>
              <w:rPr>
                <w:rFonts w:ascii="Verdana" w:hAnsi="Verdana" w:cs="Arial"/>
                <w:sz w:val="18"/>
                <w:szCs w:val="18"/>
              </w:rPr>
            </w:pPr>
            <w:r w:rsidRPr="3A078578">
              <w:rPr>
                <w:rFonts w:ascii="Verdana" w:hAnsi="Verdana" w:cs="Arial"/>
                <w:sz w:val="18"/>
                <w:szCs w:val="18"/>
              </w:rPr>
              <w:t xml:space="preserve">Michael </w:t>
            </w:r>
            <w:proofErr w:type="spellStart"/>
            <w:r w:rsidRPr="3A078578">
              <w:rPr>
                <w:rFonts w:ascii="Verdana" w:hAnsi="Verdana" w:cs="Arial"/>
                <w:sz w:val="18"/>
                <w:szCs w:val="18"/>
              </w:rPr>
              <w:t>Carr</w:t>
            </w:r>
            <w:proofErr w:type="spellEnd"/>
            <w:r w:rsidRPr="3A078578">
              <w:rPr>
                <w:rFonts w:ascii="Verdana" w:hAnsi="Verdana" w:cs="Arial"/>
                <w:sz w:val="18"/>
                <w:szCs w:val="18"/>
              </w:rPr>
              <w:t xml:space="preserve"> </w:t>
            </w:r>
          </w:p>
        </w:tc>
        <w:tc>
          <w:tcPr>
            <w:tcW w:w="360" w:type="dxa"/>
            <w:vAlign w:val="center"/>
          </w:tcPr>
          <w:p w14:paraId="1EEA66C4" w14:textId="271ACC08" w:rsidR="00887F68" w:rsidRPr="00F90E4E" w:rsidRDefault="084FD008" w:rsidP="00887F68">
            <w:pPr>
              <w:jc w:val="center"/>
              <w:rPr>
                <w:rFonts w:ascii="Verdana" w:hAnsi="Verdana" w:cs="Arial"/>
                <w:b/>
                <w:bCs/>
                <w:sz w:val="16"/>
                <w:szCs w:val="16"/>
              </w:rPr>
            </w:pPr>
            <w:r w:rsidRPr="3A078578">
              <w:rPr>
                <w:rFonts w:ascii="Verdana" w:hAnsi="Verdana" w:cs="Arial"/>
                <w:b/>
                <w:bCs/>
                <w:sz w:val="16"/>
                <w:szCs w:val="16"/>
              </w:rPr>
              <w:t xml:space="preserve"> </w:t>
            </w:r>
            <w:r w:rsidR="28319F63" w:rsidRPr="3A078578">
              <w:rPr>
                <w:rFonts w:ascii="Verdana" w:hAnsi="Verdana" w:cs="Arial"/>
                <w:b/>
                <w:bCs/>
                <w:sz w:val="16"/>
                <w:szCs w:val="16"/>
              </w:rPr>
              <w:t>X</w:t>
            </w:r>
          </w:p>
        </w:tc>
        <w:tc>
          <w:tcPr>
            <w:tcW w:w="2160" w:type="dxa"/>
            <w:vAlign w:val="center"/>
          </w:tcPr>
          <w:p w14:paraId="21752208" w14:textId="1CC95DFB" w:rsidR="00887F68" w:rsidRPr="00F90E4E" w:rsidRDefault="000811F9" w:rsidP="00887F68">
            <w:pPr>
              <w:rPr>
                <w:rFonts w:ascii="Verdana" w:hAnsi="Verdana" w:cs="Arial"/>
                <w:sz w:val="18"/>
                <w:szCs w:val="18"/>
              </w:rPr>
            </w:pPr>
            <w:r>
              <w:rPr>
                <w:rFonts w:ascii="Verdana" w:hAnsi="Verdana" w:cs="Arial"/>
                <w:sz w:val="18"/>
                <w:szCs w:val="18"/>
              </w:rPr>
              <w:t>Matthew Dawood</w:t>
            </w:r>
          </w:p>
        </w:tc>
        <w:tc>
          <w:tcPr>
            <w:tcW w:w="360" w:type="dxa"/>
            <w:vAlign w:val="center"/>
          </w:tcPr>
          <w:p w14:paraId="25A7428F" w14:textId="1D02FCBF" w:rsidR="00887F68" w:rsidRPr="00F90E4E" w:rsidRDefault="06271B9D" w:rsidP="00887F68">
            <w:pPr>
              <w:jc w:val="center"/>
              <w:rPr>
                <w:rFonts w:ascii="Verdana" w:hAnsi="Verdana" w:cs="Arial"/>
                <w:b/>
                <w:bCs/>
                <w:sz w:val="16"/>
                <w:szCs w:val="16"/>
              </w:rPr>
            </w:pPr>
            <w:r w:rsidRPr="3A078578">
              <w:rPr>
                <w:rFonts w:ascii="Verdana" w:hAnsi="Verdana" w:cs="Arial"/>
                <w:b/>
                <w:bCs/>
                <w:sz w:val="16"/>
                <w:szCs w:val="16"/>
              </w:rPr>
              <w:t>X</w:t>
            </w:r>
          </w:p>
        </w:tc>
        <w:tc>
          <w:tcPr>
            <w:tcW w:w="1890" w:type="dxa"/>
            <w:vAlign w:val="center"/>
          </w:tcPr>
          <w:p w14:paraId="1CB11D87" w14:textId="388BB567" w:rsidR="00887F68" w:rsidRPr="00F90E4E" w:rsidRDefault="000E0AF2" w:rsidP="00887F68">
            <w:pPr>
              <w:rPr>
                <w:rFonts w:ascii="Verdana" w:hAnsi="Verdana" w:cs="Arial"/>
                <w:sz w:val="18"/>
                <w:szCs w:val="18"/>
              </w:rPr>
            </w:pPr>
            <w:r w:rsidRPr="00F90E4E">
              <w:rPr>
                <w:rFonts w:ascii="Verdana" w:hAnsi="Verdana" w:cs="Arial"/>
                <w:sz w:val="18"/>
                <w:szCs w:val="18"/>
              </w:rPr>
              <w:t>Michael Dowdle</w:t>
            </w:r>
          </w:p>
        </w:tc>
        <w:tc>
          <w:tcPr>
            <w:tcW w:w="270" w:type="dxa"/>
            <w:vAlign w:val="center"/>
          </w:tcPr>
          <w:p w14:paraId="51C672A6" w14:textId="2659879E" w:rsidR="00887F68" w:rsidRPr="00F90E4E" w:rsidRDefault="084FD008" w:rsidP="00887F68">
            <w:pPr>
              <w:rPr>
                <w:rFonts w:ascii="Verdana" w:hAnsi="Verdana" w:cs="Arial"/>
                <w:b/>
                <w:bCs/>
                <w:sz w:val="16"/>
                <w:szCs w:val="16"/>
              </w:rPr>
            </w:pPr>
            <w:r w:rsidRPr="3A078578">
              <w:rPr>
                <w:rFonts w:ascii="Verdana" w:hAnsi="Verdana" w:cs="Arial"/>
                <w:b/>
                <w:bCs/>
                <w:sz w:val="16"/>
                <w:szCs w:val="16"/>
              </w:rPr>
              <w:t xml:space="preserve"> </w:t>
            </w:r>
            <w:r w:rsidR="67A242A0" w:rsidRPr="3A078578">
              <w:rPr>
                <w:rFonts w:ascii="Verdana" w:hAnsi="Verdana" w:cs="Arial"/>
                <w:b/>
                <w:bCs/>
                <w:sz w:val="16"/>
                <w:szCs w:val="16"/>
              </w:rPr>
              <w:t>X</w:t>
            </w:r>
          </w:p>
        </w:tc>
        <w:tc>
          <w:tcPr>
            <w:tcW w:w="1620" w:type="dxa"/>
            <w:vAlign w:val="center"/>
          </w:tcPr>
          <w:p w14:paraId="45292365" w14:textId="25F9AB5F" w:rsidR="00887F68" w:rsidRPr="00F90E4E" w:rsidRDefault="000E0AF2" w:rsidP="00887F68">
            <w:pPr>
              <w:rPr>
                <w:rFonts w:ascii="Verdana" w:hAnsi="Verdana" w:cs="Arial"/>
                <w:sz w:val="18"/>
                <w:szCs w:val="18"/>
              </w:rPr>
            </w:pPr>
            <w:r w:rsidRPr="1E9E8757">
              <w:rPr>
                <w:rFonts w:ascii="Verdana" w:hAnsi="Verdana" w:cs="Arial"/>
                <w:sz w:val="18"/>
                <w:szCs w:val="18"/>
              </w:rPr>
              <w:t xml:space="preserve">Katie </w:t>
            </w:r>
            <w:proofErr w:type="spellStart"/>
            <w:r w:rsidRPr="1E9E8757">
              <w:rPr>
                <w:rFonts w:ascii="Verdana" w:hAnsi="Verdana" w:cs="Arial"/>
                <w:sz w:val="18"/>
                <w:szCs w:val="18"/>
              </w:rPr>
              <w:t>Datko</w:t>
            </w:r>
            <w:proofErr w:type="spellEnd"/>
          </w:p>
        </w:tc>
        <w:tc>
          <w:tcPr>
            <w:tcW w:w="360" w:type="dxa"/>
            <w:vAlign w:val="center"/>
          </w:tcPr>
          <w:p w14:paraId="563FB268" w14:textId="7A03E836" w:rsidR="00887F68" w:rsidRPr="00F90E4E" w:rsidRDefault="25EC277F" w:rsidP="00887F68">
            <w:pPr>
              <w:jc w:val="center"/>
              <w:rPr>
                <w:rFonts w:ascii="Verdana" w:hAnsi="Verdana" w:cs="Arial"/>
                <w:b/>
                <w:bCs/>
                <w:sz w:val="16"/>
                <w:szCs w:val="16"/>
              </w:rPr>
            </w:pPr>
            <w:r w:rsidRPr="3A078578">
              <w:rPr>
                <w:rFonts w:ascii="Verdana" w:hAnsi="Verdana" w:cs="Arial"/>
                <w:b/>
                <w:bCs/>
                <w:sz w:val="16"/>
                <w:szCs w:val="16"/>
              </w:rPr>
              <w:t>X</w:t>
            </w:r>
          </w:p>
        </w:tc>
        <w:tc>
          <w:tcPr>
            <w:tcW w:w="1719" w:type="dxa"/>
            <w:vAlign w:val="center"/>
          </w:tcPr>
          <w:p w14:paraId="64AC1C04" w14:textId="3E60835F" w:rsidR="00887F68" w:rsidRPr="00F90E4E" w:rsidRDefault="000E0AF2" w:rsidP="00887F68">
            <w:pPr>
              <w:rPr>
                <w:rFonts w:ascii="Verdana" w:hAnsi="Verdana" w:cs="Arial"/>
                <w:bCs/>
                <w:iCs/>
                <w:sz w:val="18"/>
                <w:szCs w:val="18"/>
              </w:rPr>
            </w:pPr>
            <w:r>
              <w:rPr>
                <w:rFonts w:ascii="Verdana" w:hAnsi="Verdana" w:cs="Arial"/>
                <w:sz w:val="18"/>
                <w:szCs w:val="18"/>
              </w:rPr>
              <w:t>Luis Echeverria-Newberry</w:t>
            </w:r>
          </w:p>
        </w:tc>
      </w:tr>
      <w:tr w:rsidR="00887F68" w:rsidRPr="00F90E4E" w14:paraId="0C51FE98" w14:textId="77777777" w:rsidTr="3A078578">
        <w:trPr>
          <w:trHeight w:val="467"/>
          <w:jc w:val="center"/>
        </w:trPr>
        <w:tc>
          <w:tcPr>
            <w:tcW w:w="355" w:type="dxa"/>
            <w:vAlign w:val="center"/>
          </w:tcPr>
          <w:p w14:paraId="714D4A36" w14:textId="0481A88A" w:rsidR="00887F68" w:rsidRPr="00F90E4E" w:rsidRDefault="00D06240" w:rsidP="00887F68">
            <w:pPr>
              <w:jc w:val="center"/>
              <w:rPr>
                <w:rFonts w:ascii="Verdana" w:hAnsi="Verdana" w:cs="Arial"/>
                <w:b/>
                <w:bCs/>
                <w:sz w:val="16"/>
                <w:szCs w:val="16"/>
              </w:rPr>
            </w:pPr>
            <w:r>
              <w:rPr>
                <w:rFonts w:ascii="Verdana" w:hAnsi="Verdana" w:cs="Arial"/>
                <w:b/>
                <w:bCs/>
                <w:sz w:val="16"/>
                <w:szCs w:val="16"/>
              </w:rPr>
              <w:t>X</w:t>
            </w:r>
            <w:r w:rsidR="00570736">
              <w:rPr>
                <w:rFonts w:ascii="Verdana" w:hAnsi="Verdana" w:cs="Arial"/>
                <w:b/>
                <w:bCs/>
                <w:sz w:val="16"/>
                <w:szCs w:val="16"/>
              </w:rPr>
              <w:t xml:space="preserve"> </w:t>
            </w:r>
          </w:p>
        </w:tc>
        <w:tc>
          <w:tcPr>
            <w:tcW w:w="1710" w:type="dxa"/>
            <w:vAlign w:val="center"/>
          </w:tcPr>
          <w:p w14:paraId="3D24FA32" w14:textId="5685972F" w:rsidR="00887F68" w:rsidRPr="00F90E4E" w:rsidRDefault="6AB4805A" w:rsidP="00887F68">
            <w:pPr>
              <w:rPr>
                <w:rFonts w:ascii="Verdana" w:hAnsi="Verdana" w:cs="Arial"/>
                <w:sz w:val="18"/>
                <w:szCs w:val="18"/>
              </w:rPr>
            </w:pPr>
            <w:r w:rsidRPr="3A078578">
              <w:rPr>
                <w:rFonts w:ascii="Verdana" w:hAnsi="Verdana" w:cs="Arial"/>
                <w:sz w:val="18"/>
                <w:szCs w:val="18"/>
              </w:rPr>
              <w:t xml:space="preserve">L.E. </w:t>
            </w:r>
            <w:proofErr w:type="spellStart"/>
            <w:r w:rsidRPr="3A078578">
              <w:rPr>
                <w:rFonts w:ascii="Verdana" w:hAnsi="Verdana" w:cs="Arial"/>
                <w:sz w:val="18"/>
                <w:szCs w:val="18"/>
              </w:rPr>
              <w:t>Foisia</w:t>
            </w:r>
            <w:proofErr w:type="spellEnd"/>
          </w:p>
        </w:tc>
        <w:tc>
          <w:tcPr>
            <w:tcW w:w="360" w:type="dxa"/>
            <w:vAlign w:val="center"/>
          </w:tcPr>
          <w:p w14:paraId="4E9F1E50" w14:textId="73E46837" w:rsidR="00887F68" w:rsidRPr="00F90E4E" w:rsidRDefault="084FD008" w:rsidP="00887F68">
            <w:pPr>
              <w:jc w:val="center"/>
              <w:rPr>
                <w:rFonts w:ascii="Verdana" w:hAnsi="Verdana" w:cs="Arial"/>
                <w:b/>
                <w:bCs/>
                <w:sz w:val="16"/>
                <w:szCs w:val="16"/>
              </w:rPr>
            </w:pPr>
            <w:r w:rsidRPr="3A078578">
              <w:rPr>
                <w:rFonts w:ascii="Verdana" w:hAnsi="Verdana" w:cs="Arial"/>
                <w:b/>
                <w:bCs/>
                <w:sz w:val="16"/>
                <w:szCs w:val="16"/>
              </w:rPr>
              <w:t xml:space="preserve"> </w:t>
            </w:r>
            <w:r w:rsidR="60BEAA78" w:rsidRPr="3A078578">
              <w:rPr>
                <w:rFonts w:ascii="Verdana" w:hAnsi="Verdana" w:cs="Arial"/>
                <w:b/>
                <w:bCs/>
                <w:sz w:val="16"/>
                <w:szCs w:val="16"/>
              </w:rPr>
              <w:t>X</w:t>
            </w:r>
          </w:p>
        </w:tc>
        <w:tc>
          <w:tcPr>
            <w:tcW w:w="2160" w:type="dxa"/>
            <w:vAlign w:val="center"/>
          </w:tcPr>
          <w:p w14:paraId="495ACE36" w14:textId="436C4204" w:rsidR="00887F68" w:rsidRPr="00F90E4E" w:rsidRDefault="000E0AF2" w:rsidP="00887F68">
            <w:pPr>
              <w:rPr>
                <w:rFonts w:ascii="Verdana" w:hAnsi="Verdana" w:cs="Arial"/>
                <w:sz w:val="18"/>
                <w:szCs w:val="18"/>
              </w:rPr>
            </w:pPr>
            <w:r>
              <w:rPr>
                <w:rFonts w:ascii="Verdana" w:hAnsi="Verdana" w:cs="Arial"/>
                <w:bCs/>
                <w:iCs/>
                <w:sz w:val="18"/>
                <w:szCs w:val="18"/>
              </w:rPr>
              <w:t>Hong Guo</w:t>
            </w:r>
          </w:p>
        </w:tc>
        <w:tc>
          <w:tcPr>
            <w:tcW w:w="360" w:type="dxa"/>
            <w:vAlign w:val="center"/>
          </w:tcPr>
          <w:p w14:paraId="3BA5BDB7" w14:textId="7F76F54D" w:rsidR="00887F68" w:rsidRPr="00F90E4E" w:rsidRDefault="3685D729" w:rsidP="00887F68">
            <w:pPr>
              <w:jc w:val="center"/>
              <w:rPr>
                <w:rFonts w:ascii="Verdana" w:hAnsi="Verdana" w:cs="Arial"/>
                <w:b/>
                <w:bCs/>
                <w:sz w:val="16"/>
                <w:szCs w:val="16"/>
              </w:rPr>
            </w:pPr>
            <w:r w:rsidRPr="3A078578">
              <w:rPr>
                <w:rFonts w:ascii="Verdana" w:hAnsi="Verdana" w:cs="Arial"/>
                <w:b/>
                <w:bCs/>
                <w:sz w:val="16"/>
                <w:szCs w:val="16"/>
              </w:rPr>
              <w:t>X</w:t>
            </w:r>
            <w:r w:rsidR="084FD008" w:rsidRPr="3A078578">
              <w:rPr>
                <w:rFonts w:ascii="Verdana" w:hAnsi="Verdana" w:cs="Arial"/>
                <w:b/>
                <w:bCs/>
                <w:sz w:val="16"/>
                <w:szCs w:val="16"/>
              </w:rPr>
              <w:t xml:space="preserve"> </w:t>
            </w:r>
          </w:p>
        </w:tc>
        <w:tc>
          <w:tcPr>
            <w:tcW w:w="1890" w:type="dxa"/>
            <w:vAlign w:val="center"/>
          </w:tcPr>
          <w:p w14:paraId="606BF5FD" w14:textId="4122DE87" w:rsidR="00887F68" w:rsidRPr="00F90E4E" w:rsidRDefault="000E0AF2" w:rsidP="00887F68">
            <w:pPr>
              <w:rPr>
                <w:rFonts w:ascii="Verdana" w:hAnsi="Verdana" w:cs="Arial"/>
                <w:sz w:val="18"/>
                <w:szCs w:val="18"/>
              </w:rPr>
            </w:pPr>
            <w:r w:rsidRPr="1E9E8757">
              <w:rPr>
                <w:rFonts w:ascii="Verdana" w:hAnsi="Verdana" w:cs="Arial"/>
                <w:sz w:val="18"/>
                <w:szCs w:val="18"/>
              </w:rPr>
              <w:t>Mike Hood</w:t>
            </w:r>
          </w:p>
        </w:tc>
        <w:tc>
          <w:tcPr>
            <w:tcW w:w="270" w:type="dxa"/>
            <w:vAlign w:val="center"/>
          </w:tcPr>
          <w:p w14:paraId="28C8C2F4" w14:textId="08CD6C2E" w:rsidR="00887F68" w:rsidRPr="00F90E4E" w:rsidRDefault="14015F2C" w:rsidP="00887F68">
            <w:pPr>
              <w:jc w:val="center"/>
              <w:rPr>
                <w:rFonts w:ascii="Verdana" w:hAnsi="Verdana" w:cs="Arial"/>
                <w:b/>
                <w:bCs/>
                <w:sz w:val="16"/>
                <w:szCs w:val="16"/>
              </w:rPr>
            </w:pPr>
            <w:r w:rsidRPr="3A078578">
              <w:rPr>
                <w:rFonts w:ascii="Verdana" w:hAnsi="Verdana" w:cs="Arial"/>
                <w:b/>
                <w:bCs/>
                <w:sz w:val="16"/>
                <w:szCs w:val="16"/>
              </w:rPr>
              <w:t>X</w:t>
            </w:r>
          </w:p>
        </w:tc>
        <w:tc>
          <w:tcPr>
            <w:tcW w:w="1620" w:type="dxa"/>
            <w:vAlign w:val="center"/>
          </w:tcPr>
          <w:p w14:paraId="38EBCE87" w14:textId="64F6716C" w:rsidR="00887F68" w:rsidRPr="00F90E4E" w:rsidRDefault="000E0AF2" w:rsidP="00887F68">
            <w:pPr>
              <w:rPr>
                <w:rFonts w:ascii="Verdana" w:hAnsi="Verdana" w:cs="Arial"/>
                <w:sz w:val="18"/>
                <w:szCs w:val="18"/>
              </w:rPr>
            </w:pPr>
            <w:r>
              <w:rPr>
                <w:rFonts w:ascii="Verdana" w:hAnsi="Verdana" w:cs="Arial"/>
                <w:sz w:val="18"/>
                <w:szCs w:val="18"/>
              </w:rPr>
              <w:t>Carol Impara,</w:t>
            </w:r>
            <w:r w:rsidRPr="00F90E4E">
              <w:rPr>
                <w:rFonts w:ascii="Verdana" w:hAnsi="Verdana" w:cs="Arial"/>
                <w:sz w:val="18"/>
                <w:szCs w:val="18"/>
              </w:rPr>
              <w:t xml:space="preserve"> co-chair</w:t>
            </w:r>
          </w:p>
        </w:tc>
        <w:tc>
          <w:tcPr>
            <w:tcW w:w="360" w:type="dxa"/>
            <w:vAlign w:val="center"/>
          </w:tcPr>
          <w:p w14:paraId="495EDA3F" w14:textId="607073A7" w:rsidR="00887F68" w:rsidRPr="00F90E4E" w:rsidRDefault="135A3CC6" w:rsidP="00887F68">
            <w:pPr>
              <w:jc w:val="center"/>
              <w:rPr>
                <w:rFonts w:ascii="Verdana" w:hAnsi="Verdana" w:cs="Arial"/>
                <w:b/>
                <w:bCs/>
                <w:sz w:val="16"/>
                <w:szCs w:val="16"/>
              </w:rPr>
            </w:pPr>
            <w:r w:rsidRPr="3A078578">
              <w:rPr>
                <w:rFonts w:ascii="Verdana" w:hAnsi="Verdana" w:cs="Arial"/>
                <w:b/>
                <w:bCs/>
                <w:sz w:val="16"/>
                <w:szCs w:val="16"/>
              </w:rPr>
              <w:t xml:space="preserve"> </w:t>
            </w:r>
            <w:r w:rsidR="27EF82FE" w:rsidRPr="3A078578">
              <w:rPr>
                <w:rFonts w:ascii="Verdana" w:hAnsi="Verdana" w:cs="Arial"/>
                <w:b/>
                <w:bCs/>
                <w:sz w:val="16"/>
                <w:szCs w:val="16"/>
              </w:rPr>
              <w:t>X</w:t>
            </w:r>
          </w:p>
        </w:tc>
        <w:tc>
          <w:tcPr>
            <w:tcW w:w="1719" w:type="dxa"/>
            <w:vAlign w:val="center"/>
          </w:tcPr>
          <w:p w14:paraId="56E78E7C" w14:textId="311A123B" w:rsidR="00887F68" w:rsidRPr="00F90E4E" w:rsidRDefault="000E0AF2" w:rsidP="00887F68">
            <w:pPr>
              <w:rPr>
                <w:rFonts w:ascii="Verdana" w:hAnsi="Verdana" w:cs="Arial"/>
                <w:sz w:val="18"/>
                <w:szCs w:val="18"/>
              </w:rPr>
            </w:pPr>
            <w:r>
              <w:rPr>
                <w:rFonts w:ascii="Verdana" w:hAnsi="Verdana" w:cs="Arial"/>
                <w:sz w:val="18"/>
                <w:szCs w:val="18"/>
              </w:rPr>
              <w:t>Tammy Knott-Silva</w:t>
            </w:r>
          </w:p>
        </w:tc>
      </w:tr>
      <w:tr w:rsidR="000E0AF2" w:rsidRPr="00F90E4E" w14:paraId="0BF36796" w14:textId="77777777" w:rsidTr="3A078578">
        <w:trPr>
          <w:trHeight w:val="413"/>
          <w:jc w:val="center"/>
        </w:trPr>
        <w:tc>
          <w:tcPr>
            <w:tcW w:w="355" w:type="dxa"/>
            <w:vAlign w:val="center"/>
          </w:tcPr>
          <w:p w14:paraId="40A0D500" w14:textId="5E05D68A" w:rsidR="000E0AF2" w:rsidRPr="00F90E4E" w:rsidRDefault="000E0AF2" w:rsidP="000E0AF2">
            <w:pPr>
              <w:jc w:val="center"/>
              <w:rPr>
                <w:rFonts w:ascii="Verdana" w:hAnsi="Verdana" w:cs="Arial"/>
                <w:b/>
                <w:bCs/>
                <w:sz w:val="16"/>
                <w:szCs w:val="16"/>
              </w:rPr>
            </w:pPr>
            <w:r>
              <w:rPr>
                <w:rFonts w:ascii="Verdana" w:hAnsi="Verdana" w:cs="Arial"/>
                <w:b/>
                <w:bCs/>
                <w:sz w:val="16"/>
                <w:szCs w:val="16"/>
              </w:rPr>
              <w:t xml:space="preserve"> </w:t>
            </w:r>
            <w:r w:rsidR="00D06240">
              <w:rPr>
                <w:rFonts w:ascii="Verdana" w:hAnsi="Verdana" w:cs="Arial"/>
                <w:b/>
                <w:bCs/>
                <w:sz w:val="16"/>
                <w:szCs w:val="16"/>
              </w:rPr>
              <w:t>X</w:t>
            </w:r>
          </w:p>
        </w:tc>
        <w:tc>
          <w:tcPr>
            <w:tcW w:w="1710" w:type="dxa"/>
            <w:vAlign w:val="center"/>
          </w:tcPr>
          <w:p w14:paraId="75183B49" w14:textId="3FAEE895" w:rsidR="000E0AF2" w:rsidRPr="00F90E4E" w:rsidRDefault="6AB4805A" w:rsidP="000E0AF2">
            <w:pPr>
              <w:rPr>
                <w:rFonts w:ascii="Verdana" w:hAnsi="Verdana" w:cs="Arial"/>
                <w:sz w:val="18"/>
                <w:szCs w:val="18"/>
              </w:rPr>
            </w:pPr>
            <w:r w:rsidRPr="3A078578">
              <w:rPr>
                <w:rFonts w:ascii="Verdana" w:hAnsi="Verdana" w:cs="Arial"/>
                <w:sz w:val="18"/>
                <w:szCs w:val="18"/>
              </w:rPr>
              <w:t>Catherine McKee</w:t>
            </w:r>
          </w:p>
        </w:tc>
        <w:tc>
          <w:tcPr>
            <w:tcW w:w="360" w:type="dxa"/>
            <w:vAlign w:val="center"/>
          </w:tcPr>
          <w:p w14:paraId="3DA75B00" w14:textId="4C96B0A5" w:rsidR="000E0AF2" w:rsidRPr="00F90E4E" w:rsidRDefault="6AB4805A" w:rsidP="000E0AF2">
            <w:pPr>
              <w:jc w:val="center"/>
              <w:rPr>
                <w:rFonts w:ascii="Verdana" w:hAnsi="Verdana" w:cs="Arial"/>
                <w:b/>
                <w:bCs/>
                <w:sz w:val="16"/>
                <w:szCs w:val="16"/>
              </w:rPr>
            </w:pPr>
            <w:r w:rsidRPr="3A078578">
              <w:rPr>
                <w:rFonts w:ascii="Verdana" w:hAnsi="Verdana" w:cs="Arial"/>
                <w:b/>
                <w:bCs/>
                <w:sz w:val="16"/>
                <w:szCs w:val="16"/>
              </w:rPr>
              <w:t xml:space="preserve"> </w:t>
            </w:r>
            <w:r w:rsidR="61F515B6" w:rsidRPr="3A078578">
              <w:rPr>
                <w:rFonts w:ascii="Verdana" w:hAnsi="Verdana" w:cs="Arial"/>
                <w:b/>
                <w:bCs/>
                <w:sz w:val="16"/>
                <w:szCs w:val="16"/>
              </w:rPr>
              <w:t>X</w:t>
            </w:r>
          </w:p>
        </w:tc>
        <w:tc>
          <w:tcPr>
            <w:tcW w:w="2160" w:type="dxa"/>
            <w:vAlign w:val="center"/>
          </w:tcPr>
          <w:p w14:paraId="585AF606" w14:textId="7F45569A" w:rsidR="000E0AF2" w:rsidRPr="00F90E4E" w:rsidRDefault="000E0AF2" w:rsidP="000E0AF2">
            <w:pPr>
              <w:rPr>
                <w:rFonts w:ascii="Verdana" w:hAnsi="Verdana" w:cs="Arial"/>
                <w:sz w:val="18"/>
                <w:szCs w:val="18"/>
              </w:rPr>
            </w:pPr>
            <w:r>
              <w:rPr>
                <w:rFonts w:ascii="Verdana" w:hAnsi="Verdana" w:cs="Arial"/>
                <w:sz w:val="18"/>
                <w:szCs w:val="18"/>
              </w:rPr>
              <w:t>Romelia Salinas, co-chair</w:t>
            </w:r>
          </w:p>
        </w:tc>
        <w:tc>
          <w:tcPr>
            <w:tcW w:w="360" w:type="dxa"/>
            <w:vAlign w:val="center"/>
          </w:tcPr>
          <w:p w14:paraId="349D3B04" w14:textId="7BF6867F" w:rsidR="000E0AF2" w:rsidRPr="00F90E4E" w:rsidRDefault="6AB4805A" w:rsidP="000E0AF2">
            <w:pPr>
              <w:jc w:val="center"/>
              <w:rPr>
                <w:rFonts w:ascii="Verdana" w:hAnsi="Verdana" w:cs="Arial"/>
                <w:b/>
                <w:bCs/>
                <w:sz w:val="16"/>
                <w:szCs w:val="16"/>
              </w:rPr>
            </w:pPr>
            <w:r w:rsidRPr="3A078578">
              <w:rPr>
                <w:rFonts w:ascii="Verdana" w:hAnsi="Verdana" w:cs="Arial"/>
                <w:b/>
                <w:bCs/>
                <w:sz w:val="16"/>
                <w:szCs w:val="16"/>
              </w:rPr>
              <w:t xml:space="preserve"> </w:t>
            </w:r>
            <w:r w:rsidR="247F7DC0" w:rsidRPr="3A078578">
              <w:rPr>
                <w:rFonts w:ascii="Verdana" w:hAnsi="Verdana" w:cs="Arial"/>
                <w:b/>
                <w:bCs/>
                <w:sz w:val="16"/>
                <w:szCs w:val="16"/>
              </w:rPr>
              <w:t>X</w:t>
            </w:r>
          </w:p>
        </w:tc>
        <w:tc>
          <w:tcPr>
            <w:tcW w:w="1890" w:type="dxa"/>
            <w:vAlign w:val="center"/>
          </w:tcPr>
          <w:p w14:paraId="0EEDE571" w14:textId="70EDD948" w:rsidR="000E0AF2" w:rsidRPr="00F90E4E" w:rsidRDefault="000E0AF2" w:rsidP="000E0AF2">
            <w:pPr>
              <w:rPr>
                <w:rFonts w:ascii="Verdana" w:hAnsi="Verdana" w:cs="Arial"/>
                <w:sz w:val="18"/>
                <w:szCs w:val="18"/>
              </w:rPr>
            </w:pPr>
            <w:r>
              <w:rPr>
                <w:rFonts w:ascii="Verdana" w:hAnsi="Verdana" w:cs="Arial"/>
                <w:sz w:val="18"/>
                <w:szCs w:val="18"/>
              </w:rPr>
              <w:t>Sandra Weatherilt</w:t>
            </w:r>
          </w:p>
        </w:tc>
        <w:tc>
          <w:tcPr>
            <w:tcW w:w="270" w:type="dxa"/>
            <w:vAlign w:val="center"/>
          </w:tcPr>
          <w:p w14:paraId="5787E37C" w14:textId="4E6D5F0B" w:rsidR="000E0AF2" w:rsidRPr="00F90E4E" w:rsidRDefault="000E0AF2" w:rsidP="000E0AF2">
            <w:pPr>
              <w:jc w:val="both"/>
              <w:rPr>
                <w:rFonts w:ascii="Verdana" w:hAnsi="Verdana" w:cs="Arial"/>
                <w:b/>
                <w:bCs/>
                <w:sz w:val="16"/>
                <w:szCs w:val="16"/>
              </w:rPr>
            </w:pPr>
            <w:r w:rsidRPr="1E9E8757">
              <w:rPr>
                <w:rFonts w:ascii="Verdana" w:hAnsi="Verdana" w:cs="Arial"/>
                <w:b/>
                <w:bCs/>
                <w:sz w:val="16"/>
                <w:szCs w:val="16"/>
              </w:rPr>
              <w:t xml:space="preserve"> </w:t>
            </w:r>
          </w:p>
        </w:tc>
        <w:tc>
          <w:tcPr>
            <w:tcW w:w="1620" w:type="dxa"/>
            <w:vAlign w:val="center"/>
          </w:tcPr>
          <w:p w14:paraId="333DC3D7" w14:textId="064844DE" w:rsidR="000E0AF2" w:rsidRPr="00F90E4E" w:rsidRDefault="000E0AF2" w:rsidP="000E0AF2">
            <w:pPr>
              <w:rPr>
                <w:rFonts w:ascii="Verdana" w:hAnsi="Verdana" w:cs="Arial"/>
                <w:sz w:val="18"/>
                <w:szCs w:val="18"/>
              </w:rPr>
            </w:pPr>
          </w:p>
        </w:tc>
        <w:tc>
          <w:tcPr>
            <w:tcW w:w="360" w:type="dxa"/>
            <w:vAlign w:val="center"/>
          </w:tcPr>
          <w:p w14:paraId="638EE426" w14:textId="77777777" w:rsidR="000E0AF2" w:rsidRPr="00F90E4E" w:rsidRDefault="000E0AF2" w:rsidP="000E0AF2">
            <w:pPr>
              <w:rPr>
                <w:rFonts w:ascii="Verdana" w:hAnsi="Verdana" w:cs="Arial"/>
                <w:sz w:val="18"/>
                <w:szCs w:val="18"/>
              </w:rPr>
            </w:pPr>
          </w:p>
        </w:tc>
        <w:tc>
          <w:tcPr>
            <w:tcW w:w="1719" w:type="dxa"/>
            <w:vAlign w:val="center"/>
          </w:tcPr>
          <w:p w14:paraId="132EF82C" w14:textId="016CC73D" w:rsidR="000E0AF2" w:rsidRPr="00F90E4E" w:rsidRDefault="000E0AF2" w:rsidP="000E0AF2">
            <w:pPr>
              <w:rPr>
                <w:rFonts w:ascii="Verdana" w:hAnsi="Verdana" w:cs="Arial"/>
                <w:sz w:val="18"/>
                <w:szCs w:val="18"/>
              </w:rPr>
            </w:pPr>
            <w:r>
              <w:rPr>
                <w:rFonts w:ascii="Verdana" w:hAnsi="Verdana" w:cs="Arial"/>
                <w:sz w:val="18"/>
                <w:szCs w:val="18"/>
              </w:rPr>
              <w:t xml:space="preserve">Student Rep: </w:t>
            </w:r>
          </w:p>
        </w:tc>
      </w:tr>
      <w:tr w:rsidR="000E0AF2" w:rsidRPr="00F90E4E" w14:paraId="50148A56" w14:textId="77777777" w:rsidTr="3A078578">
        <w:trPr>
          <w:trHeight w:val="413"/>
          <w:jc w:val="center"/>
        </w:trPr>
        <w:tc>
          <w:tcPr>
            <w:tcW w:w="355" w:type="dxa"/>
            <w:vAlign w:val="center"/>
          </w:tcPr>
          <w:p w14:paraId="754C2E07" w14:textId="77777777" w:rsidR="000E0AF2" w:rsidRDefault="000E0AF2" w:rsidP="000E0AF2">
            <w:pPr>
              <w:jc w:val="center"/>
              <w:rPr>
                <w:rFonts w:ascii="Verdana" w:hAnsi="Verdana" w:cs="Arial"/>
                <w:b/>
                <w:bCs/>
                <w:sz w:val="16"/>
                <w:szCs w:val="16"/>
              </w:rPr>
            </w:pPr>
          </w:p>
        </w:tc>
        <w:tc>
          <w:tcPr>
            <w:tcW w:w="1710" w:type="dxa"/>
            <w:vAlign w:val="center"/>
          </w:tcPr>
          <w:p w14:paraId="068EB81C" w14:textId="077095C5" w:rsidR="000E0AF2" w:rsidRPr="1E9E8757" w:rsidRDefault="000E0AF2" w:rsidP="000E0AF2">
            <w:pPr>
              <w:rPr>
                <w:rFonts w:ascii="Verdana" w:hAnsi="Verdana" w:cs="Arial"/>
                <w:sz w:val="18"/>
                <w:szCs w:val="18"/>
              </w:rPr>
            </w:pPr>
            <w:r>
              <w:rPr>
                <w:rFonts w:ascii="Verdana" w:hAnsi="Verdana" w:cs="Arial"/>
                <w:sz w:val="18"/>
                <w:szCs w:val="18"/>
              </w:rPr>
              <w:t>Committee Member</w:t>
            </w:r>
          </w:p>
        </w:tc>
        <w:tc>
          <w:tcPr>
            <w:tcW w:w="360" w:type="dxa"/>
            <w:vAlign w:val="center"/>
          </w:tcPr>
          <w:p w14:paraId="2C39BD80" w14:textId="77777777" w:rsidR="000E0AF2" w:rsidRPr="1E9E8757" w:rsidRDefault="000E0AF2" w:rsidP="000E0AF2">
            <w:pPr>
              <w:jc w:val="center"/>
              <w:rPr>
                <w:rFonts w:ascii="Verdana" w:hAnsi="Verdana" w:cs="Arial"/>
                <w:b/>
                <w:bCs/>
                <w:sz w:val="16"/>
                <w:szCs w:val="16"/>
              </w:rPr>
            </w:pPr>
          </w:p>
        </w:tc>
        <w:tc>
          <w:tcPr>
            <w:tcW w:w="2160" w:type="dxa"/>
            <w:vAlign w:val="center"/>
          </w:tcPr>
          <w:p w14:paraId="3E279B3C" w14:textId="585F2B5A" w:rsidR="000E0AF2" w:rsidRDefault="000E0AF2" w:rsidP="000E0AF2">
            <w:pPr>
              <w:rPr>
                <w:rFonts w:ascii="Verdana" w:hAnsi="Verdana" w:cs="Arial"/>
                <w:sz w:val="18"/>
                <w:szCs w:val="18"/>
              </w:rPr>
            </w:pPr>
            <w:r>
              <w:rPr>
                <w:rFonts w:ascii="Verdana" w:hAnsi="Verdana" w:cs="Arial"/>
                <w:sz w:val="18"/>
                <w:szCs w:val="18"/>
              </w:rPr>
              <w:t>Committee Member</w:t>
            </w:r>
          </w:p>
        </w:tc>
        <w:tc>
          <w:tcPr>
            <w:tcW w:w="360" w:type="dxa"/>
            <w:vAlign w:val="center"/>
          </w:tcPr>
          <w:p w14:paraId="107B2E6F" w14:textId="77777777" w:rsidR="000E0AF2" w:rsidRPr="1E9E8757" w:rsidRDefault="000E0AF2" w:rsidP="000E0AF2">
            <w:pPr>
              <w:jc w:val="center"/>
              <w:rPr>
                <w:rFonts w:ascii="Verdana" w:hAnsi="Verdana" w:cs="Arial"/>
                <w:b/>
                <w:bCs/>
                <w:sz w:val="16"/>
                <w:szCs w:val="16"/>
              </w:rPr>
            </w:pPr>
          </w:p>
        </w:tc>
        <w:tc>
          <w:tcPr>
            <w:tcW w:w="1890" w:type="dxa"/>
            <w:vAlign w:val="center"/>
          </w:tcPr>
          <w:p w14:paraId="60B0FF6F" w14:textId="0D04997C" w:rsidR="000E0AF2" w:rsidRDefault="000E0AF2" w:rsidP="000E0AF2">
            <w:pPr>
              <w:rPr>
                <w:rFonts w:ascii="Verdana" w:hAnsi="Verdana" w:cs="Arial"/>
                <w:sz w:val="18"/>
                <w:szCs w:val="18"/>
              </w:rPr>
            </w:pPr>
            <w:r>
              <w:rPr>
                <w:rFonts w:ascii="Verdana" w:hAnsi="Verdana" w:cs="Arial"/>
                <w:sz w:val="18"/>
                <w:szCs w:val="18"/>
              </w:rPr>
              <w:t>Committee Member</w:t>
            </w:r>
          </w:p>
        </w:tc>
        <w:tc>
          <w:tcPr>
            <w:tcW w:w="270" w:type="dxa"/>
            <w:vAlign w:val="center"/>
          </w:tcPr>
          <w:p w14:paraId="01443E7D" w14:textId="77777777" w:rsidR="000E0AF2" w:rsidRPr="1E9E8757" w:rsidRDefault="000E0AF2" w:rsidP="000E0AF2">
            <w:pPr>
              <w:jc w:val="both"/>
              <w:rPr>
                <w:rFonts w:ascii="Verdana" w:hAnsi="Verdana" w:cs="Arial"/>
                <w:b/>
                <w:bCs/>
                <w:sz w:val="16"/>
                <w:szCs w:val="16"/>
              </w:rPr>
            </w:pPr>
          </w:p>
        </w:tc>
        <w:tc>
          <w:tcPr>
            <w:tcW w:w="1620" w:type="dxa"/>
            <w:vAlign w:val="center"/>
          </w:tcPr>
          <w:p w14:paraId="321DE9DF" w14:textId="184266E0" w:rsidR="000E0AF2" w:rsidRDefault="000E0AF2" w:rsidP="000E0AF2">
            <w:pPr>
              <w:rPr>
                <w:rFonts w:ascii="Verdana" w:hAnsi="Verdana" w:cs="Arial"/>
                <w:sz w:val="18"/>
                <w:szCs w:val="18"/>
              </w:rPr>
            </w:pPr>
          </w:p>
        </w:tc>
        <w:tc>
          <w:tcPr>
            <w:tcW w:w="360" w:type="dxa"/>
            <w:vAlign w:val="center"/>
          </w:tcPr>
          <w:p w14:paraId="40A1ED26" w14:textId="77777777" w:rsidR="000E0AF2" w:rsidRPr="00F90E4E" w:rsidRDefault="000E0AF2" w:rsidP="000E0AF2">
            <w:pPr>
              <w:rPr>
                <w:rFonts w:ascii="Verdana" w:hAnsi="Verdana" w:cs="Arial"/>
                <w:sz w:val="18"/>
                <w:szCs w:val="18"/>
              </w:rPr>
            </w:pPr>
          </w:p>
        </w:tc>
        <w:tc>
          <w:tcPr>
            <w:tcW w:w="1719" w:type="dxa"/>
            <w:vAlign w:val="center"/>
          </w:tcPr>
          <w:p w14:paraId="1F13A7AE" w14:textId="77777777" w:rsidR="000E0AF2" w:rsidRDefault="000E0AF2" w:rsidP="000E0AF2">
            <w:pPr>
              <w:rPr>
                <w:rFonts w:ascii="Verdana" w:hAnsi="Verdana" w:cs="Arial"/>
                <w:sz w:val="18"/>
                <w:szCs w:val="18"/>
              </w:rPr>
            </w:pPr>
          </w:p>
        </w:tc>
      </w:tr>
    </w:tbl>
    <w:p w14:paraId="111B75EB" w14:textId="339BB4FD" w:rsidR="00454507" w:rsidRDefault="00854523" w:rsidP="00903CA6">
      <w:pPr>
        <w:autoSpaceDE w:val="0"/>
        <w:autoSpaceDN w:val="0"/>
        <w:adjustRightInd w:val="0"/>
        <w:ind w:firstLine="720"/>
        <w:rPr>
          <w:rFonts w:ascii="Arial Narrow" w:hAnsi="Arial Narrow" w:cs="Arial"/>
          <w:sz w:val="20"/>
          <w:szCs w:val="20"/>
        </w:rPr>
      </w:pPr>
      <w:r>
        <w:rPr>
          <w:noProof/>
        </w:rPr>
        <mc:AlternateContent>
          <mc:Choice Requires="wps">
            <w:drawing>
              <wp:anchor distT="45720" distB="45720" distL="114300" distR="114300" simplePos="0" relativeHeight="251664384" behindDoc="0" locked="0" layoutInCell="1" allowOverlap="1" wp14:anchorId="2DE3163C" wp14:editId="19B2259B">
                <wp:simplePos x="0" y="0"/>
                <wp:positionH relativeFrom="margin">
                  <wp:posOffset>726534</wp:posOffset>
                </wp:positionH>
                <wp:positionV relativeFrom="paragraph">
                  <wp:posOffset>69215</wp:posOffset>
                </wp:positionV>
                <wp:extent cx="4462780" cy="323850"/>
                <wp:effectExtent l="0" t="0" r="0"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23850"/>
                        </a:xfrm>
                        <a:prstGeom prst="rect">
                          <a:avLst/>
                        </a:prstGeom>
                        <a:solidFill>
                          <a:srgbClr val="FFFFFF"/>
                        </a:solidFill>
                        <a:ln w="9525">
                          <a:noFill/>
                          <a:miter lim="800000"/>
                          <a:headEnd/>
                          <a:tailEnd/>
                        </a:ln>
                      </wps:spPr>
                      <wps:txbx>
                        <w:txbxContent>
                          <w:p w14:paraId="2A908E24" w14:textId="736E9DBC" w:rsidR="00872D44" w:rsidRPr="003B1195" w:rsidRDefault="00D06240" w:rsidP="002911AA">
                            <w:pPr>
                              <w:pStyle w:val="Heading2"/>
                              <w:jc w:val="center"/>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3A38D4">
                              <w:rPr>
                                <w:b/>
                                <w:color w:val="auto"/>
                                <w:sz w:val="28"/>
                                <w:szCs w:val="28"/>
                              </w:rPr>
                              <w:t>September 13</w:t>
                            </w:r>
                            <w:r w:rsidR="00C44298">
                              <w:rPr>
                                <w:b/>
                                <w:color w:val="auto"/>
                                <w:sz w:val="28"/>
                                <w:szCs w:val="28"/>
                              </w:rPr>
                              <w:t>,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3163C" id="_x0000_t202" coordsize="21600,21600" o:spt="202" path="m,l,21600r21600,l21600,xe">
                <v:stroke joinstyle="miter"/>
                <v:path gradientshapeok="t" o:connecttype="rect"/>
              </v:shapetype>
              <v:shape id="Text Box 3" o:spid="_x0000_s1026" type="#_x0000_t202" style="position:absolute;left:0;text-align:left;margin-left:57.2pt;margin-top:5.45pt;width:351.4pt;height:2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" stroked="f">
                <v:textbox>
                  <w:txbxContent>
                    <w:p w14:paraId="2A908E24" w14:textId="736E9DBC" w:rsidR="00872D44" w:rsidRPr="003B1195" w:rsidRDefault="00D06240" w:rsidP="002911AA">
                      <w:pPr>
                        <w:pStyle w:val="Heading2"/>
                        <w:jc w:val="center"/>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3A38D4">
                        <w:rPr>
                          <w:b/>
                          <w:color w:val="auto"/>
                          <w:sz w:val="28"/>
                          <w:szCs w:val="28"/>
                        </w:rPr>
                        <w:t>September 13</w:t>
                      </w:r>
                      <w:r w:rsidR="00C44298">
                        <w:rPr>
                          <w:b/>
                          <w:color w:val="auto"/>
                          <w:sz w:val="28"/>
                          <w:szCs w:val="28"/>
                        </w:rPr>
                        <w:t>, 2022</w:t>
                      </w:r>
                    </w:p>
                  </w:txbxContent>
                </v:textbox>
                <w10:wrap type="square" anchorx="margin"/>
              </v:shape>
            </w:pict>
          </mc:Fallback>
        </mc:AlternateContent>
      </w:r>
      <w:r w:rsidR="00C6162A">
        <w:rPr>
          <w:rFonts w:ascii="Arial Narrow" w:hAnsi="Arial Narrow" w:cs="Arial"/>
          <w:sz w:val="20"/>
          <w:szCs w:val="20"/>
        </w:rPr>
        <w:t xml:space="preserve"> </w:t>
      </w:r>
    </w:p>
    <w:p w14:paraId="6587773C" w14:textId="77777777" w:rsidR="00031DA7" w:rsidRDefault="00031DA7"/>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3A078578">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0388A" w14:paraId="43952C0C" w14:textId="77777777" w:rsidTr="3A078578">
        <w:tc>
          <w:tcPr>
            <w:tcW w:w="4135" w:type="dxa"/>
          </w:tcPr>
          <w:p w14:paraId="6E082CEC" w14:textId="7BA30B50" w:rsidR="0080388A" w:rsidRDefault="002911AA" w:rsidP="002911AA">
            <w:pPr>
              <w:rPr>
                <w:rFonts w:asciiTheme="minorHAnsi" w:hAnsiTheme="minorHAnsi"/>
              </w:rPr>
            </w:pPr>
            <w:r>
              <w:rPr>
                <w:rFonts w:asciiTheme="minorHAnsi" w:hAnsiTheme="minorHAnsi"/>
              </w:rPr>
              <w:t xml:space="preserve">Approval of DLC minutes: </w:t>
            </w:r>
          </w:p>
          <w:p w14:paraId="57A33DE2" w14:textId="0FA66E2B" w:rsidR="00DE158D" w:rsidRDefault="003A38D4" w:rsidP="007C533D">
            <w:pPr>
              <w:rPr>
                <w:rFonts w:asciiTheme="minorHAnsi" w:hAnsiTheme="minorHAnsi"/>
              </w:rPr>
            </w:pPr>
            <w:r>
              <w:rPr>
                <w:rFonts w:asciiTheme="minorHAnsi" w:hAnsiTheme="minorHAnsi"/>
              </w:rPr>
              <w:t>August 23</w:t>
            </w:r>
            <w:r w:rsidR="007D7507">
              <w:rPr>
                <w:rFonts w:asciiTheme="minorHAnsi" w:hAnsiTheme="minorHAnsi"/>
              </w:rPr>
              <w:t>, 2022</w:t>
            </w:r>
          </w:p>
        </w:tc>
        <w:tc>
          <w:tcPr>
            <w:tcW w:w="6655" w:type="dxa"/>
          </w:tcPr>
          <w:p w14:paraId="2C89F553" w14:textId="3FD80553" w:rsidR="0080388A" w:rsidRPr="00672500" w:rsidRDefault="008926D8" w:rsidP="3A078578">
            <w:pPr>
              <w:rPr>
                <w:rFonts w:asciiTheme="minorHAnsi" w:hAnsiTheme="minorHAnsi"/>
                <w:sz w:val="22"/>
                <w:szCs w:val="22"/>
              </w:rPr>
            </w:pPr>
            <w:r w:rsidRPr="3A078578">
              <w:rPr>
                <w:rFonts w:asciiTheme="minorHAnsi" w:hAnsiTheme="minorHAnsi"/>
                <w:sz w:val="22"/>
                <w:szCs w:val="22"/>
              </w:rPr>
              <w:t xml:space="preserve"> </w:t>
            </w:r>
            <w:r w:rsidR="736E3B82" w:rsidRPr="3A078578">
              <w:rPr>
                <w:rFonts w:asciiTheme="minorHAnsi" w:hAnsiTheme="minorHAnsi"/>
                <w:sz w:val="22"/>
                <w:szCs w:val="22"/>
              </w:rPr>
              <w:t>Approved</w:t>
            </w:r>
          </w:p>
        </w:tc>
      </w:tr>
      <w:tr w:rsidR="008C097E" w:rsidRPr="009834AA" w14:paraId="7AE25AC5" w14:textId="77777777" w:rsidTr="3A078578">
        <w:trPr>
          <w:trHeight w:val="323"/>
        </w:trPr>
        <w:tc>
          <w:tcPr>
            <w:tcW w:w="4135" w:type="dxa"/>
            <w:shd w:val="clear" w:color="auto" w:fill="F2F2F2" w:themeFill="background1" w:themeFillShade="F2"/>
          </w:tcPr>
          <w:p w14:paraId="47CE212B" w14:textId="77777777" w:rsidR="008C097E" w:rsidRPr="009834AA" w:rsidRDefault="00E81461">
            <w:pPr>
              <w:rPr>
                <w:rFonts w:asciiTheme="minorHAnsi" w:hAnsiTheme="minorHAnsi"/>
                <w:bCs/>
              </w:rPr>
            </w:pPr>
            <w:r w:rsidRPr="009834AA">
              <w:rPr>
                <w:rFonts w:asciiTheme="minorHAnsi" w:hAnsiTheme="minorHAnsi"/>
                <w:bCs/>
              </w:rPr>
              <w:t>Reports:</w:t>
            </w:r>
          </w:p>
        </w:tc>
        <w:tc>
          <w:tcPr>
            <w:tcW w:w="6655" w:type="dxa"/>
            <w:shd w:val="clear" w:color="auto" w:fill="F2F2F2" w:themeFill="background1" w:themeFillShade="F2"/>
          </w:tcPr>
          <w:p w14:paraId="49DB3DE5" w14:textId="77777777" w:rsidR="008C097E" w:rsidRPr="009834AA" w:rsidRDefault="008C097E">
            <w:pPr>
              <w:rPr>
                <w:rFonts w:asciiTheme="minorHAnsi" w:hAnsiTheme="minorHAnsi"/>
                <w:bCs/>
                <w:sz w:val="22"/>
                <w:szCs w:val="22"/>
              </w:rPr>
            </w:pPr>
          </w:p>
        </w:tc>
      </w:tr>
      <w:tr w:rsidR="008C097E" w14:paraId="59AB5201" w14:textId="77777777" w:rsidTr="3A078578">
        <w:trPr>
          <w:trHeight w:val="1025"/>
        </w:trPr>
        <w:tc>
          <w:tcPr>
            <w:tcW w:w="4135" w:type="dxa"/>
          </w:tcPr>
          <w:p w14:paraId="58C13CF0" w14:textId="28E0A496" w:rsidR="008C097E" w:rsidRPr="00E81461" w:rsidRDefault="008C097E" w:rsidP="00B1755C">
            <w:pPr>
              <w:rPr>
                <w:rFonts w:asciiTheme="minorHAnsi" w:hAnsiTheme="minorHAnsi"/>
              </w:rPr>
            </w:pPr>
            <w:r w:rsidRPr="00E81461">
              <w:rPr>
                <w:rFonts w:asciiTheme="minorHAnsi" w:hAnsiTheme="minorHAnsi" w:cs="Arial"/>
              </w:rPr>
              <w:t>Educational Design Committee (EDC) /Curriculum and Instruction Council (C&amp;I) (</w:t>
            </w:r>
            <w:r w:rsidR="00B1755C">
              <w:rPr>
                <w:rFonts w:asciiTheme="minorHAnsi" w:hAnsiTheme="minorHAnsi" w:cs="Arial"/>
              </w:rPr>
              <w:t>Carol</w:t>
            </w:r>
            <w:r w:rsidRPr="00E81461">
              <w:rPr>
                <w:rFonts w:asciiTheme="minorHAnsi" w:hAnsiTheme="minorHAnsi" w:cs="Arial"/>
              </w:rPr>
              <w:t>)</w:t>
            </w:r>
          </w:p>
        </w:tc>
        <w:tc>
          <w:tcPr>
            <w:tcW w:w="6655" w:type="dxa"/>
          </w:tcPr>
          <w:p w14:paraId="1D0DD95A" w14:textId="5FB62A49" w:rsidR="00B34ACB" w:rsidRPr="00B34ACB" w:rsidRDefault="008926D8" w:rsidP="00B34ACB">
            <w:pPr>
              <w:rPr>
                <w:rFonts w:asciiTheme="minorHAnsi" w:hAnsiTheme="minorHAnsi" w:cstheme="minorHAnsi"/>
                <w:sz w:val="22"/>
                <w:szCs w:val="22"/>
              </w:rPr>
            </w:pPr>
            <w:r>
              <w:rPr>
                <w:rFonts w:asciiTheme="minorHAnsi" w:hAnsiTheme="minorHAnsi" w:cstheme="minorHAnsi"/>
                <w:sz w:val="22"/>
                <w:szCs w:val="22"/>
              </w:rPr>
              <w:t>C&amp;I meets for the first time today.</w:t>
            </w:r>
          </w:p>
          <w:p w14:paraId="084BA952" w14:textId="32E324BC" w:rsidR="005A7D4C" w:rsidRPr="008374A9" w:rsidRDefault="005A7D4C" w:rsidP="3A078578">
            <w:pPr>
              <w:rPr>
                <w:rFonts w:asciiTheme="minorHAnsi" w:hAnsiTheme="minorHAnsi"/>
                <w:sz w:val="22"/>
                <w:szCs w:val="22"/>
              </w:rPr>
            </w:pPr>
          </w:p>
        </w:tc>
      </w:tr>
      <w:tr w:rsidR="00854523" w14:paraId="5DA74AED" w14:textId="77777777" w:rsidTr="3A078578">
        <w:trPr>
          <w:trHeight w:val="683"/>
        </w:trPr>
        <w:tc>
          <w:tcPr>
            <w:tcW w:w="4135" w:type="dxa"/>
          </w:tcPr>
          <w:p w14:paraId="1C75D871" w14:textId="3C2F031B" w:rsidR="00854523" w:rsidRPr="001A20E9" w:rsidRDefault="00854523" w:rsidP="00854523">
            <w:pPr>
              <w:rPr>
                <w:rFonts w:asciiTheme="minorHAnsi" w:hAnsiTheme="minorHAnsi" w:cstheme="minorHAnsi"/>
              </w:rPr>
            </w:pPr>
            <w:r w:rsidRPr="001A20E9">
              <w:rPr>
                <w:rFonts w:asciiTheme="minorHAnsi" w:hAnsiTheme="minorHAnsi" w:cstheme="minorHAnsi"/>
              </w:rPr>
              <w:t xml:space="preserve">Information Technology Advisory Committee (ITAC) Report </w:t>
            </w:r>
          </w:p>
        </w:tc>
        <w:tc>
          <w:tcPr>
            <w:tcW w:w="6655" w:type="dxa"/>
          </w:tcPr>
          <w:p w14:paraId="00BDD530" w14:textId="534040FD" w:rsidR="00854523" w:rsidRPr="005A7D4C" w:rsidRDefault="6E044539" w:rsidP="3A078578">
            <w:pPr>
              <w:rPr>
                <w:rFonts w:asciiTheme="minorHAnsi" w:hAnsiTheme="minorHAnsi" w:cstheme="minorBidi"/>
                <w:color w:val="000000" w:themeColor="text1"/>
                <w:sz w:val="22"/>
                <w:szCs w:val="22"/>
              </w:rPr>
            </w:pPr>
            <w:r w:rsidRPr="3A078578">
              <w:rPr>
                <w:rFonts w:asciiTheme="minorHAnsi" w:hAnsiTheme="minorHAnsi" w:cstheme="minorBidi"/>
                <w:color w:val="000000" w:themeColor="text1"/>
                <w:sz w:val="22"/>
                <w:szCs w:val="22"/>
              </w:rPr>
              <w:t xml:space="preserve">New student technology support website available.  </w:t>
            </w:r>
            <w:r w:rsidR="26429407" w:rsidRPr="3A078578">
              <w:rPr>
                <w:rFonts w:asciiTheme="minorHAnsi" w:hAnsiTheme="minorHAnsi" w:cstheme="minorBidi"/>
                <w:color w:val="000000" w:themeColor="text1"/>
                <w:sz w:val="22"/>
                <w:szCs w:val="22"/>
              </w:rPr>
              <w:t>https://www.</w:t>
            </w:r>
            <w:r w:rsidRPr="3A078578">
              <w:rPr>
                <w:rFonts w:asciiTheme="minorHAnsi" w:hAnsiTheme="minorHAnsi" w:cstheme="minorBidi"/>
                <w:color w:val="000000" w:themeColor="text1"/>
                <w:sz w:val="22"/>
                <w:szCs w:val="22"/>
              </w:rPr>
              <w:t>mtsac.edu/</w:t>
            </w:r>
            <w:r w:rsidR="20A4301B" w:rsidRPr="3A078578">
              <w:rPr>
                <w:rFonts w:asciiTheme="minorHAnsi" w:hAnsiTheme="minorHAnsi" w:cstheme="minorBidi"/>
                <w:color w:val="000000" w:themeColor="text1"/>
                <w:sz w:val="22"/>
                <w:szCs w:val="22"/>
              </w:rPr>
              <w:t>studenttech/</w:t>
            </w:r>
          </w:p>
          <w:p w14:paraId="38DF4426" w14:textId="53D82254" w:rsidR="00854523" w:rsidRPr="005A7D4C" w:rsidRDefault="07A0D81E" w:rsidP="3A078578">
            <w:pPr>
              <w:rPr>
                <w:rFonts w:asciiTheme="minorHAnsi" w:hAnsiTheme="minorHAnsi" w:cstheme="minorBidi"/>
                <w:color w:val="000000" w:themeColor="text1"/>
                <w:sz w:val="22"/>
                <w:szCs w:val="22"/>
              </w:rPr>
            </w:pPr>
            <w:r w:rsidRPr="3A078578">
              <w:rPr>
                <w:rFonts w:asciiTheme="minorHAnsi" w:hAnsiTheme="minorHAnsi" w:cstheme="minorBidi"/>
                <w:color w:val="000000" w:themeColor="text1"/>
                <w:sz w:val="22"/>
                <w:szCs w:val="22"/>
              </w:rPr>
              <w:t>Carol will send out a notice via DL Faculty Listserv</w:t>
            </w:r>
          </w:p>
          <w:p w14:paraId="6FFD25FD" w14:textId="5BC87A3B" w:rsidR="00854523" w:rsidRPr="005A7D4C" w:rsidRDefault="5CD51F4D" w:rsidP="3A078578">
            <w:pPr>
              <w:rPr>
                <w:rFonts w:asciiTheme="minorHAnsi" w:hAnsiTheme="minorHAnsi" w:cstheme="minorBidi"/>
                <w:color w:val="000000"/>
                <w:sz w:val="22"/>
                <w:szCs w:val="22"/>
              </w:rPr>
            </w:pPr>
            <w:r w:rsidRPr="3A078578">
              <w:rPr>
                <w:rFonts w:asciiTheme="minorHAnsi" w:hAnsiTheme="minorHAnsi" w:cstheme="minorBidi"/>
                <w:color w:val="000000" w:themeColor="text1"/>
                <w:sz w:val="22"/>
                <w:szCs w:val="22"/>
              </w:rPr>
              <w:t>IT is updating Technology Master Plan – survey to come to faculty</w:t>
            </w:r>
          </w:p>
        </w:tc>
      </w:tr>
      <w:tr w:rsidR="00854523" w14:paraId="046A696A" w14:textId="77777777" w:rsidTr="3A078578">
        <w:tc>
          <w:tcPr>
            <w:tcW w:w="4135" w:type="dxa"/>
          </w:tcPr>
          <w:p w14:paraId="75F25537" w14:textId="4EC58C93" w:rsidR="00854523" w:rsidRPr="00E81461" w:rsidRDefault="00854523" w:rsidP="00854523">
            <w:pPr>
              <w:tabs>
                <w:tab w:val="left" w:pos="3435"/>
              </w:tabs>
              <w:rPr>
                <w:rFonts w:asciiTheme="minorHAnsi" w:hAnsiTheme="minorHAnsi"/>
              </w:rPr>
            </w:pPr>
            <w:r w:rsidRPr="00E81461">
              <w:rPr>
                <w:rFonts w:asciiTheme="minorHAnsi" w:hAnsiTheme="minorHAnsi" w:cs="Arial"/>
              </w:rPr>
              <w:t xml:space="preserve">Faculty </w:t>
            </w:r>
            <w:r>
              <w:rPr>
                <w:rFonts w:asciiTheme="minorHAnsi" w:hAnsiTheme="minorHAnsi" w:cs="Arial"/>
              </w:rPr>
              <w:t>Learning Activities</w:t>
            </w:r>
            <w:r w:rsidRPr="00E81461">
              <w:rPr>
                <w:rFonts w:asciiTheme="minorHAnsi" w:hAnsiTheme="minorHAnsi" w:cs="Arial"/>
              </w:rPr>
              <w:t xml:space="preserve"> Committee (F</w:t>
            </w:r>
            <w:r>
              <w:rPr>
                <w:rFonts w:asciiTheme="minorHAnsi" w:hAnsiTheme="minorHAnsi" w:cs="Arial"/>
              </w:rPr>
              <w:t>LA</w:t>
            </w:r>
            <w:r w:rsidRPr="00E81461">
              <w:rPr>
                <w:rFonts w:asciiTheme="minorHAnsi" w:hAnsiTheme="minorHAnsi" w:cs="Arial"/>
              </w:rPr>
              <w:t>C) Report (</w:t>
            </w:r>
            <w:r>
              <w:rPr>
                <w:rFonts w:asciiTheme="minorHAnsi" w:hAnsiTheme="minorHAnsi" w:cs="Arial"/>
              </w:rPr>
              <w:t>Catherine</w:t>
            </w:r>
            <w:r w:rsidRPr="00E81461">
              <w:rPr>
                <w:rFonts w:asciiTheme="minorHAnsi" w:hAnsiTheme="minorHAnsi" w:cs="Arial"/>
              </w:rPr>
              <w:t>)</w:t>
            </w:r>
          </w:p>
        </w:tc>
        <w:tc>
          <w:tcPr>
            <w:tcW w:w="6655" w:type="dxa"/>
          </w:tcPr>
          <w:p w14:paraId="13CE8FC3" w14:textId="007BDC4C" w:rsidR="00FD71C1" w:rsidRPr="00672500" w:rsidRDefault="6A7370F2" w:rsidP="3A078578">
            <w:pPr>
              <w:pStyle w:val="xmsonormal"/>
              <w:shd w:val="clear" w:color="auto" w:fill="FFFFFF" w:themeFill="background1"/>
              <w:spacing w:before="0" w:beforeAutospacing="0" w:after="0" w:afterAutospacing="0"/>
              <w:rPr>
                <w:rFonts w:asciiTheme="minorHAnsi" w:hAnsiTheme="minorHAnsi"/>
                <w:sz w:val="22"/>
                <w:szCs w:val="22"/>
              </w:rPr>
            </w:pPr>
            <w:r w:rsidRPr="3A078578">
              <w:rPr>
                <w:rFonts w:asciiTheme="minorHAnsi" w:hAnsiTheme="minorHAnsi"/>
                <w:sz w:val="22"/>
                <w:szCs w:val="22"/>
              </w:rPr>
              <w:t>FLAC is planning campus activities</w:t>
            </w:r>
          </w:p>
          <w:p w14:paraId="53F8054A" w14:textId="6470DF61" w:rsidR="00FD71C1" w:rsidRPr="00672500" w:rsidRDefault="6A7370F2" w:rsidP="3A078578">
            <w:pPr>
              <w:pStyle w:val="xmsonormal"/>
              <w:shd w:val="clear" w:color="auto" w:fill="FFFFFF" w:themeFill="background1"/>
              <w:spacing w:before="0" w:beforeAutospacing="0" w:after="0" w:afterAutospacing="0"/>
              <w:rPr>
                <w:rFonts w:asciiTheme="minorHAnsi" w:hAnsiTheme="minorHAnsi"/>
                <w:sz w:val="22"/>
                <w:szCs w:val="22"/>
              </w:rPr>
            </w:pPr>
            <w:r w:rsidRPr="3A078578">
              <w:rPr>
                <w:rFonts w:asciiTheme="minorHAnsi" w:hAnsiTheme="minorHAnsi"/>
                <w:sz w:val="22"/>
                <w:szCs w:val="22"/>
              </w:rPr>
              <w:t xml:space="preserve">ITEL cohort starting; One Book One Campus is </w:t>
            </w:r>
            <w:r w:rsidRPr="00D06240">
              <w:rPr>
                <w:rFonts w:asciiTheme="minorHAnsi" w:hAnsiTheme="minorHAnsi"/>
                <w:i/>
                <w:iCs/>
                <w:sz w:val="22"/>
                <w:szCs w:val="22"/>
              </w:rPr>
              <w:t>Illegally Yours</w:t>
            </w:r>
          </w:p>
          <w:p w14:paraId="6CBC0721" w14:textId="0B535090" w:rsidR="00FD71C1" w:rsidRPr="00672500" w:rsidRDefault="6A7370F2" w:rsidP="3A078578">
            <w:pPr>
              <w:pStyle w:val="xmsonormal"/>
              <w:shd w:val="clear" w:color="auto" w:fill="FFFFFF" w:themeFill="background1"/>
              <w:spacing w:before="0" w:beforeAutospacing="0" w:after="0" w:afterAutospacing="0"/>
              <w:rPr>
                <w:rFonts w:asciiTheme="minorHAnsi" w:hAnsiTheme="minorHAnsi"/>
                <w:sz w:val="22"/>
                <w:szCs w:val="22"/>
              </w:rPr>
            </w:pPr>
            <w:r w:rsidRPr="3A078578">
              <w:rPr>
                <w:rFonts w:asciiTheme="minorHAnsi" w:hAnsiTheme="minorHAnsi"/>
                <w:sz w:val="22"/>
                <w:szCs w:val="22"/>
              </w:rPr>
              <w:t>Accessibility curriculum to come</w:t>
            </w:r>
          </w:p>
        </w:tc>
      </w:tr>
      <w:tr w:rsidR="00854523" w14:paraId="2106A9EC" w14:textId="77777777" w:rsidTr="3A078578">
        <w:trPr>
          <w:trHeight w:val="305"/>
        </w:trPr>
        <w:tc>
          <w:tcPr>
            <w:tcW w:w="4135" w:type="dxa"/>
          </w:tcPr>
          <w:p w14:paraId="015AB4B2" w14:textId="61D0AC3D" w:rsidR="00854523" w:rsidRPr="00E81461" w:rsidRDefault="00854523" w:rsidP="1E9E8757">
            <w:pPr>
              <w:rPr>
                <w:rFonts w:asciiTheme="minorHAnsi" w:hAnsiTheme="minorHAnsi" w:cs="Arial"/>
              </w:rPr>
            </w:pPr>
            <w:r w:rsidRPr="1E9E8757">
              <w:rPr>
                <w:rFonts w:asciiTheme="minorHAnsi" w:hAnsiTheme="minorHAnsi" w:cs="Arial"/>
              </w:rPr>
              <w:t>Faculty Center for Learning Technology (FCLT) Report (</w:t>
            </w:r>
            <w:r w:rsidR="3F962195" w:rsidRPr="1E9E8757">
              <w:rPr>
                <w:rFonts w:asciiTheme="minorHAnsi" w:hAnsiTheme="minorHAnsi" w:cs="Arial"/>
              </w:rPr>
              <w:t>Katie</w:t>
            </w:r>
            <w:r w:rsidRPr="1E9E8757">
              <w:rPr>
                <w:rFonts w:asciiTheme="minorHAnsi" w:hAnsiTheme="minorHAnsi" w:cs="Arial"/>
              </w:rPr>
              <w:t>)</w:t>
            </w:r>
          </w:p>
        </w:tc>
        <w:tc>
          <w:tcPr>
            <w:tcW w:w="6655" w:type="dxa"/>
          </w:tcPr>
          <w:p w14:paraId="0708C4E2" w14:textId="7C546C12" w:rsidR="00854523" w:rsidRPr="00435263" w:rsidRDefault="564EDF7A" w:rsidP="3A078578">
            <w:pPr>
              <w:pStyle w:val="ListParagraph"/>
              <w:numPr>
                <w:ilvl w:val="0"/>
                <w:numId w:val="2"/>
              </w:numPr>
              <w:rPr>
                <w:rFonts w:asciiTheme="minorHAnsi" w:hAnsiTheme="minorHAnsi" w:cstheme="minorBidi"/>
                <w:color w:val="242424"/>
                <w:sz w:val="22"/>
                <w:szCs w:val="22"/>
              </w:rPr>
            </w:pPr>
            <w:r w:rsidRPr="3A078578">
              <w:rPr>
                <w:rFonts w:asciiTheme="minorHAnsi" w:hAnsiTheme="minorHAnsi" w:cstheme="minorBidi"/>
                <w:color w:val="242424"/>
                <w:sz w:val="22"/>
                <w:szCs w:val="22"/>
              </w:rPr>
              <w:t xml:space="preserve">FCLT &amp; LIEAL (Library Initiative for Equitable &amp; Affordable Learning) </w:t>
            </w:r>
            <w:r w:rsidR="12BA90D3" w:rsidRPr="3A078578">
              <w:rPr>
                <w:rFonts w:asciiTheme="minorHAnsi" w:hAnsiTheme="minorHAnsi" w:cstheme="minorBidi"/>
                <w:color w:val="242424"/>
                <w:sz w:val="22"/>
                <w:szCs w:val="22"/>
              </w:rPr>
              <w:t>workshop series: Find out Fridays. Will begin in October. Four FCLT workshops and 2 OER workshops.</w:t>
            </w:r>
          </w:p>
          <w:p w14:paraId="683BBDBE" w14:textId="0D6524A3" w:rsidR="00854523" w:rsidRPr="00435263" w:rsidRDefault="2098260D" w:rsidP="3A078578">
            <w:pPr>
              <w:pStyle w:val="ListParagraph"/>
              <w:numPr>
                <w:ilvl w:val="0"/>
                <w:numId w:val="2"/>
              </w:numPr>
              <w:rPr>
                <w:rFonts w:asciiTheme="minorHAnsi" w:hAnsiTheme="minorHAnsi" w:cstheme="minorBidi"/>
                <w:color w:val="242424"/>
                <w:sz w:val="22"/>
                <w:szCs w:val="22"/>
              </w:rPr>
            </w:pPr>
            <w:r w:rsidRPr="3A078578">
              <w:rPr>
                <w:rFonts w:asciiTheme="minorHAnsi" w:hAnsiTheme="minorHAnsi" w:cstheme="minorBidi"/>
                <w:color w:val="242424"/>
                <w:sz w:val="22"/>
                <w:szCs w:val="22"/>
              </w:rPr>
              <w:t xml:space="preserve">Impact in-line help and messaging tool implementation </w:t>
            </w:r>
            <w:r w:rsidR="4EC876D0" w:rsidRPr="3A078578">
              <w:rPr>
                <w:rFonts w:asciiTheme="minorHAnsi" w:hAnsiTheme="minorHAnsi" w:cstheme="minorBidi"/>
                <w:color w:val="242424"/>
                <w:sz w:val="22"/>
                <w:szCs w:val="22"/>
              </w:rPr>
              <w:t>almost complete</w:t>
            </w:r>
          </w:p>
          <w:p w14:paraId="42D88D60" w14:textId="54C583A3" w:rsidR="00854523" w:rsidRPr="00435263" w:rsidRDefault="2098260D" w:rsidP="3A078578">
            <w:pPr>
              <w:pStyle w:val="ListParagraph"/>
              <w:numPr>
                <w:ilvl w:val="0"/>
                <w:numId w:val="2"/>
              </w:numPr>
              <w:rPr>
                <w:rFonts w:asciiTheme="minorHAnsi" w:hAnsiTheme="minorHAnsi" w:cstheme="minorBidi"/>
                <w:color w:val="242424"/>
                <w:sz w:val="22"/>
                <w:szCs w:val="22"/>
              </w:rPr>
            </w:pPr>
            <w:r w:rsidRPr="3A078578">
              <w:rPr>
                <w:rFonts w:asciiTheme="minorHAnsi" w:hAnsiTheme="minorHAnsi" w:cstheme="minorBidi"/>
                <w:color w:val="242424"/>
                <w:sz w:val="22"/>
                <w:szCs w:val="22"/>
              </w:rPr>
              <w:t>Ally migration</w:t>
            </w:r>
            <w:r w:rsidR="5BE09991" w:rsidRPr="3A078578">
              <w:rPr>
                <w:rFonts w:asciiTheme="minorHAnsi" w:hAnsiTheme="minorHAnsi" w:cstheme="minorBidi"/>
                <w:color w:val="242424"/>
                <w:sz w:val="22"/>
                <w:szCs w:val="22"/>
              </w:rPr>
              <w:t xml:space="preserve"> --&gt; </w:t>
            </w:r>
            <w:proofErr w:type="spellStart"/>
            <w:r w:rsidR="5BE09991" w:rsidRPr="3A078578">
              <w:rPr>
                <w:rFonts w:asciiTheme="minorHAnsi" w:hAnsiTheme="minorHAnsi" w:cstheme="minorBidi"/>
                <w:color w:val="242424"/>
                <w:sz w:val="22"/>
                <w:szCs w:val="22"/>
              </w:rPr>
              <w:t>Sensus</w:t>
            </w:r>
            <w:proofErr w:type="spellEnd"/>
            <w:r w:rsidR="5BE09991" w:rsidRPr="3A078578">
              <w:rPr>
                <w:rFonts w:asciiTheme="minorHAnsi" w:hAnsiTheme="minorHAnsi" w:cstheme="minorBidi"/>
                <w:color w:val="242424"/>
                <w:sz w:val="22"/>
                <w:szCs w:val="22"/>
              </w:rPr>
              <w:t xml:space="preserve"> Access for alternative formats</w:t>
            </w:r>
          </w:p>
          <w:p w14:paraId="0244CD30" w14:textId="6BA788BA" w:rsidR="00854523" w:rsidRPr="00435263" w:rsidRDefault="4861E06C" w:rsidP="3A078578">
            <w:pPr>
              <w:pStyle w:val="ListParagraph"/>
              <w:numPr>
                <w:ilvl w:val="0"/>
                <w:numId w:val="2"/>
              </w:numPr>
              <w:rPr>
                <w:rFonts w:asciiTheme="minorHAnsi" w:hAnsiTheme="minorHAnsi" w:cstheme="minorBidi"/>
                <w:color w:val="242424"/>
                <w:sz w:val="22"/>
                <w:szCs w:val="22"/>
              </w:rPr>
            </w:pPr>
            <w:r w:rsidRPr="3A078578">
              <w:rPr>
                <w:rFonts w:asciiTheme="minorHAnsi" w:hAnsiTheme="minorHAnsi" w:cstheme="minorBidi"/>
                <w:color w:val="242424"/>
                <w:sz w:val="22"/>
                <w:szCs w:val="22"/>
              </w:rPr>
              <w:lastRenderedPageBreak/>
              <w:t>Chromebooks older than 2019 are not loading Canvas in browser. Recommendation to download app from Play Store.</w:t>
            </w:r>
          </w:p>
          <w:p w14:paraId="786F834D" w14:textId="67555F30" w:rsidR="00854523" w:rsidRPr="00435263" w:rsidRDefault="2098260D" w:rsidP="3A078578">
            <w:pPr>
              <w:pStyle w:val="ListParagraph"/>
              <w:numPr>
                <w:ilvl w:val="0"/>
                <w:numId w:val="2"/>
              </w:numPr>
              <w:rPr>
                <w:rFonts w:asciiTheme="minorHAnsi" w:hAnsiTheme="minorHAnsi" w:cstheme="minorBidi"/>
                <w:color w:val="242424"/>
                <w:sz w:val="22"/>
                <w:szCs w:val="22"/>
              </w:rPr>
            </w:pPr>
            <w:r w:rsidRPr="3A078578">
              <w:rPr>
                <w:rFonts w:asciiTheme="minorHAnsi" w:hAnsiTheme="minorHAnsi" w:cstheme="minorBidi"/>
                <w:color w:val="242424"/>
                <w:sz w:val="22"/>
                <w:szCs w:val="22"/>
              </w:rPr>
              <w:t xml:space="preserve">FCLT </w:t>
            </w:r>
            <w:proofErr w:type="gramStart"/>
            <w:r w:rsidRPr="3A078578">
              <w:rPr>
                <w:rFonts w:asciiTheme="minorHAnsi" w:hAnsiTheme="minorHAnsi" w:cstheme="minorBidi"/>
                <w:color w:val="242424"/>
                <w:sz w:val="22"/>
                <w:szCs w:val="22"/>
              </w:rPr>
              <w:t>News Letter</w:t>
            </w:r>
            <w:proofErr w:type="gramEnd"/>
          </w:p>
          <w:p w14:paraId="307EF1E1" w14:textId="4030F9B7" w:rsidR="00854523" w:rsidRPr="00435263" w:rsidRDefault="19A0ED30" w:rsidP="3A078578">
            <w:pPr>
              <w:pStyle w:val="ListParagraph"/>
              <w:numPr>
                <w:ilvl w:val="0"/>
                <w:numId w:val="2"/>
              </w:numPr>
              <w:rPr>
                <w:rFonts w:asciiTheme="minorHAnsi" w:hAnsiTheme="minorHAnsi" w:cstheme="minorBidi"/>
                <w:color w:val="242424"/>
                <w:sz w:val="22"/>
                <w:szCs w:val="22"/>
              </w:rPr>
            </w:pPr>
            <w:r w:rsidRPr="3A078578">
              <w:rPr>
                <w:rFonts w:asciiTheme="minorHAnsi" w:hAnsiTheme="minorHAnsi" w:cstheme="minorBidi"/>
                <w:color w:val="242424"/>
                <w:sz w:val="22"/>
                <w:szCs w:val="22"/>
              </w:rPr>
              <w:t>Pronto Campus Suite Tool Demo</w:t>
            </w:r>
          </w:p>
          <w:p w14:paraId="39AE45AA" w14:textId="4D9DEFCA" w:rsidR="00854523" w:rsidRPr="00435263" w:rsidRDefault="00E134D7" w:rsidP="3A078578">
            <w:pPr>
              <w:pStyle w:val="ListParagraph"/>
              <w:numPr>
                <w:ilvl w:val="1"/>
                <w:numId w:val="2"/>
              </w:numPr>
              <w:rPr>
                <w:rFonts w:asciiTheme="minorHAnsi" w:hAnsiTheme="minorHAnsi" w:cstheme="minorBidi"/>
                <w:color w:val="242424"/>
                <w:sz w:val="22"/>
                <w:szCs w:val="22"/>
              </w:rPr>
            </w:pPr>
            <w:hyperlink r:id="rId9">
              <w:r w:rsidR="19A0ED30" w:rsidRPr="3A078578">
                <w:rPr>
                  <w:rStyle w:val="Hyperlink"/>
                  <w:rFonts w:asciiTheme="minorHAnsi" w:hAnsiTheme="minorHAnsi" w:cstheme="minorBidi"/>
                  <w:sz w:val="22"/>
                  <w:szCs w:val="22"/>
                </w:rPr>
                <w:t>Zoom Recording</w:t>
              </w:r>
            </w:hyperlink>
            <w:r w:rsidR="19A0ED30" w:rsidRPr="3A078578">
              <w:rPr>
                <w:rFonts w:asciiTheme="minorHAnsi" w:hAnsiTheme="minorHAnsi" w:cstheme="minorBidi"/>
                <w:color w:val="242424"/>
                <w:sz w:val="22"/>
                <w:szCs w:val="22"/>
              </w:rPr>
              <w:t xml:space="preserve"> (</w:t>
            </w:r>
            <w:proofErr w:type="gramStart"/>
            <w:r w:rsidR="19A0ED30" w:rsidRPr="3A078578">
              <w:rPr>
                <w:rFonts w:asciiTheme="minorHAnsi" w:hAnsiTheme="minorHAnsi" w:cstheme="minorBidi"/>
                <w:color w:val="242424"/>
                <w:sz w:val="22"/>
                <w:szCs w:val="22"/>
              </w:rPr>
              <w:t>20 minute</w:t>
            </w:r>
            <w:proofErr w:type="gramEnd"/>
            <w:r w:rsidR="19A0ED30" w:rsidRPr="3A078578">
              <w:rPr>
                <w:rFonts w:asciiTheme="minorHAnsi" w:hAnsiTheme="minorHAnsi" w:cstheme="minorBidi"/>
                <w:color w:val="242424"/>
                <w:sz w:val="22"/>
                <w:szCs w:val="22"/>
              </w:rPr>
              <w:t xml:space="preserve"> mark)</w:t>
            </w:r>
          </w:p>
          <w:p w14:paraId="0FD2B216" w14:textId="227037BE" w:rsidR="00854523" w:rsidRPr="00435263" w:rsidRDefault="00E134D7" w:rsidP="3A078578">
            <w:pPr>
              <w:pStyle w:val="ListParagraph"/>
              <w:numPr>
                <w:ilvl w:val="1"/>
                <w:numId w:val="2"/>
              </w:numPr>
              <w:rPr>
                <w:rFonts w:asciiTheme="minorHAnsi" w:hAnsiTheme="minorHAnsi" w:cstheme="minorBidi"/>
                <w:color w:val="242424"/>
                <w:sz w:val="22"/>
                <w:szCs w:val="22"/>
              </w:rPr>
            </w:pPr>
            <w:hyperlink r:id="rId10">
              <w:r w:rsidR="6CBFCE9A" w:rsidRPr="3A078578">
                <w:rPr>
                  <w:rStyle w:val="Hyperlink"/>
                  <w:rFonts w:asciiTheme="minorHAnsi" w:hAnsiTheme="minorHAnsi" w:cstheme="minorBidi"/>
                  <w:sz w:val="22"/>
                  <w:szCs w:val="22"/>
                </w:rPr>
                <w:t>Information One Sheet</w:t>
              </w:r>
            </w:hyperlink>
          </w:p>
        </w:tc>
      </w:tr>
      <w:tr w:rsidR="00854523" w14:paraId="461BA362" w14:textId="77777777" w:rsidTr="3A078578">
        <w:trPr>
          <w:trHeight w:val="305"/>
        </w:trPr>
        <w:tc>
          <w:tcPr>
            <w:tcW w:w="4135" w:type="dxa"/>
          </w:tcPr>
          <w:p w14:paraId="127E5616" w14:textId="3B6B3644" w:rsidR="00854523" w:rsidRPr="00E81461" w:rsidRDefault="00854523" w:rsidP="00854523">
            <w:pPr>
              <w:rPr>
                <w:rFonts w:asciiTheme="minorHAnsi" w:hAnsiTheme="minorHAnsi" w:cs="Arial"/>
              </w:rPr>
            </w:pPr>
            <w:r w:rsidRPr="00E81461">
              <w:rPr>
                <w:rFonts w:asciiTheme="minorHAnsi" w:hAnsiTheme="minorHAnsi" w:cs="Arial"/>
              </w:rPr>
              <w:lastRenderedPageBreak/>
              <w:t xml:space="preserve">Student Report </w:t>
            </w:r>
          </w:p>
        </w:tc>
        <w:tc>
          <w:tcPr>
            <w:tcW w:w="6655" w:type="dxa"/>
          </w:tcPr>
          <w:p w14:paraId="13B94869" w14:textId="09B06A0F" w:rsidR="00854523" w:rsidRPr="006E0D0D" w:rsidRDefault="00854523" w:rsidP="006E0D0D">
            <w:pPr>
              <w:pStyle w:val="xparagraph"/>
              <w:shd w:val="clear" w:color="auto" w:fill="FFFFFF"/>
              <w:spacing w:before="0" w:beforeAutospacing="0" w:after="0" w:afterAutospacing="0"/>
              <w:textAlignment w:val="baseline"/>
              <w:rPr>
                <w:rFonts w:ascii="Segoe UI" w:hAnsi="Segoe UI" w:cs="Segoe UI"/>
                <w:sz w:val="18"/>
                <w:szCs w:val="18"/>
              </w:rPr>
            </w:pPr>
          </w:p>
        </w:tc>
      </w:tr>
      <w:tr w:rsidR="00854523" w14:paraId="2115F190" w14:textId="77777777" w:rsidTr="3A078578">
        <w:tc>
          <w:tcPr>
            <w:tcW w:w="4135" w:type="dxa"/>
            <w:shd w:val="clear" w:color="auto" w:fill="D9D9D9" w:themeFill="background1" w:themeFillShade="D9"/>
          </w:tcPr>
          <w:p w14:paraId="2861ADAE" w14:textId="17CDDAE7" w:rsidR="00854523" w:rsidRPr="00E81461" w:rsidRDefault="00854523" w:rsidP="00854523">
            <w:pPr>
              <w:rPr>
                <w:rFonts w:asciiTheme="minorHAnsi" w:hAnsiTheme="minorHAnsi"/>
                <w:b/>
              </w:rPr>
            </w:pPr>
            <w:r>
              <w:rPr>
                <w:rFonts w:asciiTheme="minorHAnsi" w:hAnsiTheme="minorHAnsi"/>
                <w:b/>
              </w:rPr>
              <w:t>DL Amendment</w:t>
            </w:r>
            <w:r w:rsidRPr="00E81461">
              <w:rPr>
                <w:rFonts w:asciiTheme="minorHAnsi" w:hAnsiTheme="minorHAnsi"/>
                <w:b/>
              </w:rPr>
              <w:t xml:space="preserve"> Forms</w:t>
            </w:r>
          </w:p>
        </w:tc>
        <w:tc>
          <w:tcPr>
            <w:tcW w:w="6655" w:type="dxa"/>
            <w:shd w:val="clear" w:color="auto" w:fill="D9D9D9" w:themeFill="background1" w:themeFillShade="D9"/>
          </w:tcPr>
          <w:p w14:paraId="4650B3FE" w14:textId="77777777" w:rsidR="00854523" w:rsidRPr="00672500" w:rsidRDefault="00854523" w:rsidP="00854523">
            <w:pPr>
              <w:rPr>
                <w:rFonts w:asciiTheme="minorHAnsi" w:hAnsiTheme="minorHAnsi"/>
                <w:sz w:val="22"/>
                <w:szCs w:val="22"/>
              </w:rPr>
            </w:pPr>
          </w:p>
        </w:tc>
      </w:tr>
      <w:tr w:rsidR="00854523" w14:paraId="4BCAA1A9" w14:textId="77777777" w:rsidTr="3A078578">
        <w:tc>
          <w:tcPr>
            <w:tcW w:w="4135" w:type="dxa"/>
          </w:tcPr>
          <w:p w14:paraId="5E944E61" w14:textId="5BBAEFBD" w:rsidR="003A35EE" w:rsidRPr="001527F5" w:rsidRDefault="00C91F1E" w:rsidP="3A078578">
            <w:pPr>
              <w:rPr>
                <w:rFonts w:asciiTheme="minorHAnsi" w:hAnsiTheme="minorHAnsi"/>
                <w:sz w:val="22"/>
                <w:szCs w:val="22"/>
              </w:rPr>
            </w:pPr>
            <w:r w:rsidRPr="3A078578">
              <w:rPr>
                <w:rFonts w:asciiTheme="minorHAnsi" w:hAnsiTheme="minorHAnsi"/>
              </w:rPr>
              <w:t>On Consent:</w:t>
            </w:r>
            <w:r w:rsidR="001E13F5" w:rsidRPr="3A078578">
              <w:rPr>
                <w:rFonts w:asciiTheme="minorHAnsi" w:hAnsiTheme="minorHAnsi"/>
              </w:rPr>
              <w:t xml:space="preserve"> </w:t>
            </w:r>
          </w:p>
          <w:p w14:paraId="154AF008" w14:textId="5BBAEFBD" w:rsidR="003A35EE" w:rsidRPr="001527F5" w:rsidRDefault="001527F5" w:rsidP="3A078578">
            <w:pPr>
              <w:rPr>
                <w:rFonts w:asciiTheme="minorHAnsi" w:hAnsiTheme="minorHAnsi"/>
                <w:sz w:val="22"/>
                <w:szCs w:val="22"/>
              </w:rPr>
            </w:pPr>
            <w:r w:rsidRPr="3A078578">
              <w:rPr>
                <w:rFonts w:asciiTheme="minorHAnsi" w:hAnsiTheme="minorHAnsi"/>
                <w:sz w:val="22"/>
                <w:szCs w:val="22"/>
              </w:rPr>
              <w:t xml:space="preserve">BSHS ART1, BSHS BIO, BSHS CHEM, BSHS CIV, </w:t>
            </w:r>
            <w:r w:rsidR="009F0BFF" w:rsidRPr="3A078578">
              <w:rPr>
                <w:rFonts w:asciiTheme="minorHAnsi" w:hAnsiTheme="minorHAnsi"/>
                <w:sz w:val="22"/>
                <w:szCs w:val="22"/>
              </w:rPr>
              <w:t xml:space="preserve">BSHS CPTC, </w:t>
            </w:r>
            <w:r w:rsidRPr="3A078578">
              <w:rPr>
                <w:rFonts w:asciiTheme="minorHAnsi" w:hAnsiTheme="minorHAnsi"/>
                <w:sz w:val="22"/>
                <w:szCs w:val="22"/>
              </w:rPr>
              <w:t xml:space="preserve">BSHS EASC, </w:t>
            </w:r>
            <w:r w:rsidR="009F0BFF" w:rsidRPr="3A078578">
              <w:rPr>
                <w:rFonts w:asciiTheme="minorHAnsi" w:hAnsiTheme="minorHAnsi"/>
                <w:sz w:val="22"/>
                <w:szCs w:val="22"/>
              </w:rPr>
              <w:t xml:space="preserve">BSHS MUSC, </w:t>
            </w:r>
            <w:r w:rsidRPr="3A078578">
              <w:rPr>
                <w:rFonts w:asciiTheme="minorHAnsi" w:hAnsiTheme="minorHAnsi"/>
                <w:sz w:val="22"/>
                <w:szCs w:val="22"/>
              </w:rPr>
              <w:t>BSHS PHSC, BSHS PLNG</w:t>
            </w:r>
            <w:r w:rsidR="0013757A" w:rsidRPr="3A078578">
              <w:rPr>
                <w:rFonts w:asciiTheme="minorHAnsi" w:hAnsiTheme="minorHAnsi"/>
                <w:sz w:val="22"/>
                <w:szCs w:val="22"/>
              </w:rPr>
              <w:t xml:space="preserve">, </w:t>
            </w:r>
            <w:r w:rsidR="00A33451" w:rsidRPr="3A078578">
              <w:rPr>
                <w:rFonts w:asciiTheme="minorHAnsi" w:hAnsiTheme="minorHAnsi"/>
                <w:sz w:val="22"/>
                <w:szCs w:val="22"/>
              </w:rPr>
              <w:t xml:space="preserve">BS ASVB1, BS ASVB2, BS LRN01, </w:t>
            </w:r>
            <w:r w:rsidR="0078080B" w:rsidRPr="3A078578">
              <w:rPr>
                <w:rFonts w:asciiTheme="minorHAnsi" w:hAnsiTheme="minorHAnsi"/>
                <w:sz w:val="22"/>
                <w:szCs w:val="22"/>
              </w:rPr>
              <w:t xml:space="preserve">BS RWCCR, </w:t>
            </w:r>
            <w:r w:rsidR="00746B0F" w:rsidRPr="3A078578">
              <w:rPr>
                <w:rFonts w:asciiTheme="minorHAnsi" w:hAnsiTheme="minorHAnsi"/>
                <w:sz w:val="22"/>
                <w:szCs w:val="22"/>
              </w:rPr>
              <w:t xml:space="preserve">BUSC 1BH, </w:t>
            </w:r>
            <w:r w:rsidR="001E13F5" w:rsidRPr="3A078578">
              <w:rPr>
                <w:rFonts w:asciiTheme="minorHAnsi" w:hAnsiTheme="minorHAnsi"/>
                <w:sz w:val="22"/>
                <w:szCs w:val="22"/>
              </w:rPr>
              <w:t xml:space="preserve">BUSR 40, </w:t>
            </w:r>
            <w:r w:rsidR="001E13F5" w:rsidRPr="00153F75">
              <w:rPr>
                <w:rFonts w:ascii="Calibri" w:hAnsi="Calibri" w:cs="Calibri"/>
                <w:color w:val="000000"/>
                <w:sz w:val="22"/>
                <w:szCs w:val="22"/>
                <w:shd w:val="clear" w:color="auto" w:fill="FFFFFF"/>
              </w:rPr>
              <w:t>BUSR 55, BUSR 60, BUSR 76</w:t>
            </w:r>
            <w:r w:rsidR="00ED12F6" w:rsidRPr="00EC470C">
              <w:rPr>
                <w:rFonts w:ascii="Calibri" w:hAnsi="Calibri" w:cs="Calibri"/>
                <w:color w:val="000000"/>
                <w:sz w:val="22"/>
                <w:szCs w:val="22"/>
                <w:shd w:val="clear" w:color="auto" w:fill="FFFFFF"/>
              </w:rPr>
              <w:t xml:space="preserve">, </w:t>
            </w:r>
            <w:r w:rsidR="004C1AA3" w:rsidRPr="00B75EC5">
              <w:rPr>
                <w:rFonts w:ascii="Calibri" w:hAnsi="Calibri" w:cs="Calibri"/>
                <w:color w:val="000000"/>
                <w:sz w:val="22"/>
                <w:szCs w:val="22"/>
                <w:shd w:val="clear" w:color="auto" w:fill="FFFFFF"/>
              </w:rPr>
              <w:t xml:space="preserve">VOC BCDP, VOC BCPP1, VOC BCPP2, </w:t>
            </w:r>
            <w:r w:rsidR="004C1AA3" w:rsidRPr="00EC470C">
              <w:rPr>
                <w:rFonts w:ascii="Calibri" w:hAnsi="Calibri" w:cs="Calibri"/>
                <w:color w:val="000000"/>
                <w:sz w:val="22"/>
                <w:szCs w:val="22"/>
                <w:shd w:val="clear" w:color="auto" w:fill="FFFFFF"/>
              </w:rPr>
              <w:t xml:space="preserve">VOC CPBC1, VOC CPBC2, VOC CPBC3, </w:t>
            </w:r>
            <w:r w:rsidR="0047617D" w:rsidRPr="00EC470C">
              <w:rPr>
                <w:rFonts w:ascii="Calibri" w:hAnsi="Calibri" w:cs="Calibri"/>
                <w:color w:val="000000"/>
                <w:sz w:val="22"/>
                <w:szCs w:val="22"/>
                <w:shd w:val="clear" w:color="auto" w:fill="FFFFFF"/>
              </w:rPr>
              <w:t>VOC CPBE1, VOC CPBE2, VOC CPBE3</w:t>
            </w:r>
            <w:r w:rsidR="0047617D" w:rsidRPr="00FA15CD">
              <w:rPr>
                <w:rFonts w:ascii="Calibri" w:hAnsi="Calibri" w:cs="Calibri"/>
                <w:color w:val="000000"/>
                <w:sz w:val="22"/>
                <w:szCs w:val="22"/>
                <w:shd w:val="clear" w:color="auto" w:fill="FFFFFF"/>
              </w:rPr>
              <w:t xml:space="preserve">, </w:t>
            </w:r>
            <w:r w:rsidR="004C1AA3" w:rsidRPr="00FA15CD">
              <w:rPr>
                <w:rFonts w:ascii="Calibri" w:hAnsi="Calibri" w:cs="Calibri"/>
                <w:color w:val="000000"/>
                <w:sz w:val="22"/>
                <w:szCs w:val="22"/>
                <w:shd w:val="clear" w:color="auto" w:fill="FFFFFF"/>
              </w:rPr>
              <w:t xml:space="preserve">VOC CPCC, </w:t>
            </w:r>
            <w:r w:rsidR="004C1AA3" w:rsidRPr="00EC470C">
              <w:rPr>
                <w:rFonts w:ascii="Calibri" w:hAnsi="Calibri" w:cs="Calibri"/>
                <w:color w:val="000000"/>
                <w:sz w:val="22"/>
                <w:szCs w:val="22"/>
                <w:shd w:val="clear" w:color="auto" w:fill="FFFFFF"/>
              </w:rPr>
              <w:t xml:space="preserve">VOC CPDI, </w:t>
            </w:r>
            <w:r w:rsidR="004C1AA3" w:rsidRPr="00FA15CD">
              <w:rPr>
                <w:rFonts w:ascii="Calibri" w:hAnsi="Calibri" w:cs="Calibri"/>
                <w:color w:val="000000"/>
                <w:sz w:val="22"/>
                <w:szCs w:val="22"/>
                <w:shd w:val="clear" w:color="auto" w:fill="FFFFFF"/>
              </w:rPr>
              <w:t>VOC CPNET, VOC ET90A</w:t>
            </w:r>
            <w:r w:rsidR="004C1AA3" w:rsidRPr="00506682">
              <w:rPr>
                <w:rFonts w:ascii="Calibri" w:hAnsi="Calibri" w:cs="Calibri"/>
                <w:color w:val="000000"/>
                <w:sz w:val="22"/>
                <w:szCs w:val="22"/>
                <w:shd w:val="clear" w:color="auto" w:fill="FFFFFF"/>
              </w:rPr>
              <w:t xml:space="preserve">, </w:t>
            </w:r>
            <w:r w:rsidR="00ED3FF4" w:rsidRPr="00506682">
              <w:rPr>
                <w:rFonts w:ascii="Calibri" w:hAnsi="Calibri" w:cs="Calibri"/>
                <w:color w:val="000000"/>
                <w:sz w:val="22"/>
                <w:szCs w:val="22"/>
                <w:shd w:val="clear" w:color="auto" w:fill="FFFFFF"/>
              </w:rPr>
              <w:t>VOC HBB1,</w:t>
            </w:r>
            <w:r w:rsidR="00ED3FF4" w:rsidRPr="00B75EC5">
              <w:rPr>
                <w:rFonts w:ascii="Calibri" w:hAnsi="Calibri" w:cs="Calibri"/>
                <w:color w:val="000000"/>
                <w:sz w:val="22"/>
                <w:szCs w:val="22"/>
                <w:shd w:val="clear" w:color="auto" w:fill="FFFFFF"/>
              </w:rPr>
              <w:t xml:space="preserve"> VOC HBB2</w:t>
            </w:r>
            <w:r w:rsidR="004C1AA3" w:rsidRPr="00B75EC5">
              <w:rPr>
                <w:rFonts w:ascii="Calibri" w:hAnsi="Calibri" w:cs="Calibri"/>
                <w:color w:val="000000"/>
                <w:sz w:val="22"/>
                <w:szCs w:val="22"/>
                <w:shd w:val="clear" w:color="auto" w:fill="FFFFFF"/>
              </w:rPr>
              <w:t xml:space="preserve">, </w:t>
            </w:r>
            <w:r w:rsidR="004C1AA3" w:rsidRPr="005C4823">
              <w:rPr>
                <w:rFonts w:ascii="Calibri" w:hAnsi="Calibri" w:cs="Calibri"/>
                <w:color w:val="000000"/>
                <w:sz w:val="22"/>
                <w:szCs w:val="22"/>
                <w:shd w:val="clear" w:color="auto" w:fill="FFFFFF"/>
              </w:rPr>
              <w:t>VOC HTH05</w:t>
            </w:r>
          </w:p>
          <w:p w14:paraId="36A0A997" w14:textId="4C96C7A4" w:rsidR="00C91F1E" w:rsidRDefault="00C91F1E" w:rsidP="003A35EE">
            <w:pPr>
              <w:rPr>
                <w:rFonts w:asciiTheme="minorHAnsi" w:hAnsiTheme="minorHAnsi"/>
              </w:rPr>
            </w:pPr>
          </w:p>
          <w:p w14:paraId="4F75CAD9" w14:textId="12FFC964" w:rsidR="00C91F1E" w:rsidRPr="009C31D2" w:rsidRDefault="00C91F1E" w:rsidP="003A35EE">
            <w:pPr>
              <w:rPr>
                <w:rFonts w:asciiTheme="minorHAnsi" w:hAnsiTheme="minorHAnsi"/>
                <w:sz w:val="22"/>
                <w:szCs w:val="22"/>
              </w:rPr>
            </w:pPr>
            <w:r w:rsidRPr="009C31D2">
              <w:rPr>
                <w:rFonts w:asciiTheme="minorHAnsi" w:hAnsiTheme="minorHAnsi"/>
                <w:sz w:val="22"/>
                <w:szCs w:val="22"/>
              </w:rPr>
              <w:t>For Review and Approval:</w:t>
            </w:r>
          </w:p>
          <w:p w14:paraId="7AEECA77" w14:textId="64A5AF6E" w:rsidR="00FA15CD" w:rsidRPr="00D06240" w:rsidRDefault="00FA15CD" w:rsidP="3A078578">
            <w:pPr>
              <w:rPr>
                <w:rFonts w:asciiTheme="minorHAnsi" w:hAnsiTheme="minorHAnsi"/>
                <w:sz w:val="22"/>
                <w:szCs w:val="22"/>
              </w:rPr>
            </w:pPr>
            <w:r w:rsidRPr="00D06240">
              <w:rPr>
                <w:rFonts w:asciiTheme="minorHAnsi" w:hAnsiTheme="minorHAnsi"/>
                <w:sz w:val="22"/>
                <w:szCs w:val="22"/>
              </w:rPr>
              <w:t>BS MTH01</w:t>
            </w:r>
            <w:r w:rsidR="14943010" w:rsidRPr="00D06240">
              <w:rPr>
                <w:rFonts w:asciiTheme="minorHAnsi" w:hAnsiTheme="minorHAnsi"/>
                <w:sz w:val="22"/>
                <w:szCs w:val="22"/>
              </w:rPr>
              <w:t xml:space="preserve"> </w:t>
            </w:r>
          </w:p>
          <w:p w14:paraId="200DB7A3" w14:textId="570521EB" w:rsidR="0013757A" w:rsidRPr="00D06240" w:rsidRDefault="0013757A" w:rsidP="3A078578">
            <w:pPr>
              <w:rPr>
                <w:rFonts w:asciiTheme="minorHAnsi" w:hAnsiTheme="minorHAnsi"/>
                <w:sz w:val="22"/>
                <w:szCs w:val="22"/>
              </w:rPr>
            </w:pPr>
            <w:r w:rsidRPr="00D06240">
              <w:rPr>
                <w:rFonts w:asciiTheme="minorHAnsi" w:hAnsiTheme="minorHAnsi"/>
                <w:sz w:val="22"/>
                <w:szCs w:val="22"/>
              </w:rPr>
              <w:t>BSHS READ</w:t>
            </w:r>
          </w:p>
          <w:p w14:paraId="6A4DCA03" w14:textId="037EA2B4" w:rsidR="0013757A" w:rsidRPr="00D06240" w:rsidRDefault="0013757A" w:rsidP="3A078578">
            <w:pPr>
              <w:rPr>
                <w:rFonts w:asciiTheme="minorHAnsi" w:hAnsiTheme="minorHAnsi"/>
                <w:sz w:val="22"/>
                <w:szCs w:val="22"/>
              </w:rPr>
            </w:pPr>
            <w:r w:rsidRPr="00D06240">
              <w:rPr>
                <w:rFonts w:asciiTheme="minorHAnsi" w:hAnsiTheme="minorHAnsi"/>
                <w:sz w:val="22"/>
                <w:szCs w:val="22"/>
              </w:rPr>
              <w:t>BSHS WREX</w:t>
            </w:r>
            <w:r w:rsidR="5A2976FC" w:rsidRPr="00D06240">
              <w:rPr>
                <w:rFonts w:asciiTheme="minorHAnsi" w:hAnsiTheme="minorHAnsi"/>
                <w:sz w:val="22"/>
                <w:szCs w:val="22"/>
              </w:rPr>
              <w:t xml:space="preserve"> </w:t>
            </w:r>
          </w:p>
          <w:p w14:paraId="1F9A1417" w14:textId="3ABE4D14" w:rsidR="0013757A" w:rsidRPr="00D06240" w:rsidRDefault="0013757A" w:rsidP="3A078578">
            <w:pPr>
              <w:rPr>
                <w:rFonts w:asciiTheme="minorHAnsi" w:hAnsiTheme="minorHAnsi"/>
                <w:sz w:val="22"/>
                <w:szCs w:val="22"/>
              </w:rPr>
            </w:pPr>
            <w:r w:rsidRPr="00D06240">
              <w:rPr>
                <w:rFonts w:asciiTheme="minorHAnsi" w:hAnsiTheme="minorHAnsi"/>
                <w:sz w:val="22"/>
                <w:szCs w:val="22"/>
              </w:rPr>
              <w:t>BSHS WRIT1</w:t>
            </w:r>
            <w:r w:rsidR="02D799D2" w:rsidRPr="00D06240">
              <w:rPr>
                <w:rFonts w:asciiTheme="minorHAnsi" w:hAnsiTheme="minorHAnsi"/>
                <w:sz w:val="22"/>
                <w:szCs w:val="22"/>
              </w:rPr>
              <w:t xml:space="preserve"> </w:t>
            </w:r>
          </w:p>
          <w:p w14:paraId="49EA898F" w14:textId="49F24DF2" w:rsidR="0013757A" w:rsidRPr="00D06240" w:rsidRDefault="0013757A" w:rsidP="3A078578">
            <w:pPr>
              <w:rPr>
                <w:rFonts w:asciiTheme="minorHAnsi" w:hAnsiTheme="minorHAnsi"/>
                <w:sz w:val="22"/>
                <w:szCs w:val="22"/>
              </w:rPr>
            </w:pPr>
            <w:r w:rsidRPr="00D06240">
              <w:rPr>
                <w:rFonts w:asciiTheme="minorHAnsi" w:hAnsiTheme="minorHAnsi"/>
                <w:sz w:val="22"/>
                <w:szCs w:val="22"/>
              </w:rPr>
              <w:t>BSHS WRIT2</w:t>
            </w:r>
          </w:p>
          <w:p w14:paraId="1F83F102" w14:textId="6A89C31E" w:rsidR="00F87A29" w:rsidRPr="00D06240" w:rsidRDefault="00F87A29" w:rsidP="3A078578">
            <w:pPr>
              <w:rPr>
                <w:rFonts w:asciiTheme="minorHAnsi" w:hAnsiTheme="minorHAnsi"/>
                <w:sz w:val="22"/>
                <w:szCs w:val="22"/>
              </w:rPr>
            </w:pPr>
            <w:r w:rsidRPr="00D06240">
              <w:rPr>
                <w:rFonts w:asciiTheme="minorHAnsi" w:hAnsiTheme="minorHAnsi"/>
                <w:sz w:val="22"/>
                <w:szCs w:val="22"/>
              </w:rPr>
              <w:t>BUSA 61</w:t>
            </w:r>
            <w:r w:rsidR="16AC4370" w:rsidRPr="00D06240">
              <w:rPr>
                <w:rFonts w:asciiTheme="minorHAnsi" w:hAnsiTheme="minorHAnsi"/>
                <w:sz w:val="22"/>
                <w:szCs w:val="22"/>
              </w:rPr>
              <w:t xml:space="preserve"> </w:t>
            </w:r>
          </w:p>
          <w:p w14:paraId="0E0B9E9C" w14:textId="238D944E" w:rsidR="00F87A29" w:rsidRPr="00D06240" w:rsidRDefault="00F87A29" w:rsidP="3A078578">
            <w:pPr>
              <w:rPr>
                <w:rFonts w:asciiTheme="minorHAnsi" w:hAnsiTheme="minorHAnsi"/>
                <w:sz w:val="22"/>
                <w:szCs w:val="22"/>
              </w:rPr>
            </w:pPr>
            <w:r w:rsidRPr="00D06240">
              <w:rPr>
                <w:rFonts w:asciiTheme="minorHAnsi" w:hAnsiTheme="minorHAnsi"/>
                <w:sz w:val="22"/>
                <w:szCs w:val="22"/>
              </w:rPr>
              <w:t>BUSA 63</w:t>
            </w:r>
            <w:r w:rsidR="25797D8D" w:rsidRPr="00D06240">
              <w:rPr>
                <w:rFonts w:asciiTheme="minorHAnsi" w:hAnsiTheme="minorHAnsi"/>
                <w:sz w:val="22"/>
                <w:szCs w:val="22"/>
              </w:rPr>
              <w:t xml:space="preserve"> </w:t>
            </w:r>
          </w:p>
          <w:p w14:paraId="6C41E1AC" w14:textId="03CAD499" w:rsidR="00F87A29" w:rsidRPr="00D06240" w:rsidRDefault="00F87A29" w:rsidP="3A078578">
            <w:pPr>
              <w:rPr>
                <w:rFonts w:asciiTheme="minorHAnsi" w:hAnsiTheme="minorHAnsi"/>
                <w:sz w:val="22"/>
                <w:szCs w:val="22"/>
              </w:rPr>
            </w:pPr>
            <w:r w:rsidRPr="00D06240">
              <w:rPr>
                <w:rFonts w:asciiTheme="minorHAnsi" w:hAnsiTheme="minorHAnsi"/>
                <w:sz w:val="22"/>
                <w:szCs w:val="22"/>
              </w:rPr>
              <w:t>BUSA 64</w:t>
            </w:r>
            <w:r w:rsidR="57D56818" w:rsidRPr="00D06240">
              <w:rPr>
                <w:rFonts w:asciiTheme="minorHAnsi" w:hAnsiTheme="minorHAnsi"/>
                <w:sz w:val="22"/>
                <w:szCs w:val="22"/>
              </w:rPr>
              <w:t xml:space="preserve"> </w:t>
            </w:r>
          </w:p>
          <w:p w14:paraId="251FC21F" w14:textId="63353A00" w:rsidR="0078080B" w:rsidRPr="00D06240" w:rsidRDefault="0078080B" w:rsidP="3A078578">
            <w:pPr>
              <w:rPr>
                <w:rFonts w:asciiTheme="minorHAnsi" w:hAnsiTheme="minorHAnsi"/>
                <w:sz w:val="22"/>
                <w:szCs w:val="22"/>
              </w:rPr>
            </w:pPr>
            <w:r w:rsidRPr="00D06240">
              <w:rPr>
                <w:rFonts w:asciiTheme="minorHAnsi" w:hAnsiTheme="minorHAnsi"/>
                <w:sz w:val="22"/>
                <w:szCs w:val="22"/>
              </w:rPr>
              <w:t>BUSC 1B</w:t>
            </w:r>
            <w:r w:rsidR="1DFEA442" w:rsidRPr="00D06240">
              <w:rPr>
                <w:rFonts w:asciiTheme="minorHAnsi" w:hAnsiTheme="minorHAnsi"/>
                <w:sz w:val="22"/>
                <w:szCs w:val="22"/>
              </w:rPr>
              <w:t xml:space="preserve"> </w:t>
            </w:r>
          </w:p>
          <w:p w14:paraId="79DDC523" w14:textId="1C25185C" w:rsidR="001E13F5" w:rsidRPr="00D06240" w:rsidRDefault="001E13F5" w:rsidP="3A078578">
            <w:pPr>
              <w:rPr>
                <w:rFonts w:asciiTheme="minorHAnsi" w:hAnsiTheme="minorHAnsi"/>
                <w:sz w:val="22"/>
                <w:szCs w:val="22"/>
              </w:rPr>
            </w:pPr>
            <w:r w:rsidRPr="00D06240">
              <w:rPr>
                <w:rFonts w:asciiTheme="minorHAnsi" w:hAnsiTheme="minorHAnsi"/>
                <w:sz w:val="22"/>
                <w:szCs w:val="22"/>
              </w:rPr>
              <w:t>BUSR 52</w:t>
            </w:r>
          </w:p>
          <w:p w14:paraId="402E9321" w14:textId="55D39AA3" w:rsidR="00EC713E" w:rsidRPr="00D06240" w:rsidRDefault="00EC713E" w:rsidP="3A078578">
            <w:pPr>
              <w:rPr>
                <w:rFonts w:asciiTheme="minorHAnsi" w:hAnsiTheme="minorHAnsi"/>
                <w:sz w:val="22"/>
                <w:szCs w:val="22"/>
              </w:rPr>
            </w:pPr>
            <w:r w:rsidRPr="00D06240">
              <w:rPr>
                <w:rFonts w:asciiTheme="minorHAnsi" w:hAnsiTheme="minorHAnsi"/>
                <w:sz w:val="22"/>
                <w:szCs w:val="22"/>
              </w:rPr>
              <w:t>PHIL 5</w:t>
            </w:r>
            <w:r w:rsidR="4EB89C17" w:rsidRPr="00D06240">
              <w:rPr>
                <w:rFonts w:asciiTheme="minorHAnsi" w:hAnsiTheme="minorHAnsi"/>
                <w:sz w:val="22"/>
                <w:szCs w:val="22"/>
              </w:rPr>
              <w:t xml:space="preserve"> </w:t>
            </w:r>
          </w:p>
          <w:p w14:paraId="7218A58A" w14:textId="26C393D9" w:rsidR="00EC713E" w:rsidRPr="00D06240" w:rsidRDefault="00EC713E" w:rsidP="3A078578">
            <w:pPr>
              <w:rPr>
                <w:rFonts w:asciiTheme="minorHAnsi" w:hAnsiTheme="minorHAnsi"/>
                <w:sz w:val="22"/>
                <w:szCs w:val="22"/>
              </w:rPr>
            </w:pPr>
            <w:r w:rsidRPr="00D06240">
              <w:rPr>
                <w:rFonts w:asciiTheme="minorHAnsi" w:hAnsiTheme="minorHAnsi"/>
                <w:sz w:val="22"/>
                <w:szCs w:val="22"/>
              </w:rPr>
              <w:t>PHIL 5H</w:t>
            </w:r>
            <w:r w:rsidR="2E0B0EB0" w:rsidRPr="00D06240">
              <w:rPr>
                <w:rFonts w:asciiTheme="minorHAnsi" w:hAnsiTheme="minorHAnsi"/>
                <w:sz w:val="22"/>
                <w:szCs w:val="22"/>
              </w:rPr>
              <w:t xml:space="preserve"> </w:t>
            </w:r>
          </w:p>
          <w:p w14:paraId="24FDDFA6" w14:textId="7FAD2EAF" w:rsidR="001E13F5" w:rsidRPr="00D06240" w:rsidRDefault="001E13F5" w:rsidP="3A078578">
            <w:pPr>
              <w:rPr>
                <w:rFonts w:asciiTheme="minorHAnsi" w:hAnsiTheme="minorHAnsi"/>
                <w:sz w:val="22"/>
                <w:szCs w:val="22"/>
              </w:rPr>
            </w:pPr>
            <w:r w:rsidRPr="00D06240">
              <w:rPr>
                <w:rFonts w:asciiTheme="minorHAnsi" w:hAnsiTheme="minorHAnsi"/>
                <w:sz w:val="22"/>
                <w:szCs w:val="22"/>
              </w:rPr>
              <w:t>PHIL 16</w:t>
            </w:r>
            <w:r w:rsidR="4370D557" w:rsidRPr="00D06240">
              <w:rPr>
                <w:rFonts w:asciiTheme="minorHAnsi" w:hAnsiTheme="minorHAnsi"/>
                <w:sz w:val="22"/>
                <w:szCs w:val="22"/>
              </w:rPr>
              <w:t xml:space="preserve"> </w:t>
            </w:r>
          </w:p>
          <w:p w14:paraId="270EF242" w14:textId="695D223D" w:rsidR="001E13F5" w:rsidRPr="00D06240" w:rsidRDefault="001E13F5" w:rsidP="3A078578">
            <w:pPr>
              <w:rPr>
                <w:rFonts w:asciiTheme="minorHAnsi" w:hAnsiTheme="minorHAnsi"/>
                <w:sz w:val="22"/>
                <w:szCs w:val="22"/>
              </w:rPr>
            </w:pPr>
            <w:r w:rsidRPr="00D06240">
              <w:rPr>
                <w:rFonts w:asciiTheme="minorHAnsi" w:hAnsiTheme="minorHAnsi"/>
                <w:sz w:val="22"/>
                <w:szCs w:val="22"/>
              </w:rPr>
              <w:t>PHIL 16H</w:t>
            </w:r>
            <w:r w:rsidR="588F4CE6" w:rsidRPr="00D06240">
              <w:rPr>
                <w:rFonts w:asciiTheme="minorHAnsi" w:hAnsiTheme="minorHAnsi"/>
                <w:sz w:val="22"/>
                <w:szCs w:val="22"/>
              </w:rPr>
              <w:t xml:space="preserve"> </w:t>
            </w:r>
          </w:p>
          <w:p w14:paraId="43D9B080" w14:textId="72BBDDDC" w:rsidR="001A7907" w:rsidRPr="00D06240" w:rsidRDefault="001A7907" w:rsidP="3A078578">
            <w:pPr>
              <w:rPr>
                <w:rFonts w:asciiTheme="minorHAnsi" w:hAnsiTheme="minorHAnsi"/>
                <w:sz w:val="22"/>
                <w:szCs w:val="22"/>
              </w:rPr>
            </w:pPr>
            <w:r w:rsidRPr="00D06240">
              <w:rPr>
                <w:rFonts w:asciiTheme="minorHAnsi" w:hAnsiTheme="minorHAnsi"/>
                <w:sz w:val="22"/>
                <w:szCs w:val="22"/>
              </w:rPr>
              <w:t>OAD BHTH1</w:t>
            </w:r>
            <w:r w:rsidR="7D7967B1" w:rsidRPr="00D06240">
              <w:rPr>
                <w:rFonts w:asciiTheme="minorHAnsi" w:hAnsiTheme="minorHAnsi"/>
                <w:sz w:val="22"/>
                <w:szCs w:val="22"/>
              </w:rPr>
              <w:t xml:space="preserve"> </w:t>
            </w:r>
          </w:p>
          <w:p w14:paraId="3F42BC61" w14:textId="4DD33AA3" w:rsidR="001A7907" w:rsidRPr="00D06240" w:rsidRDefault="001A7907" w:rsidP="3A078578">
            <w:pPr>
              <w:rPr>
                <w:rFonts w:asciiTheme="minorHAnsi" w:hAnsiTheme="minorHAnsi"/>
                <w:sz w:val="22"/>
                <w:szCs w:val="22"/>
              </w:rPr>
            </w:pPr>
            <w:r w:rsidRPr="00D06240">
              <w:rPr>
                <w:rFonts w:asciiTheme="minorHAnsi" w:hAnsiTheme="minorHAnsi"/>
                <w:sz w:val="22"/>
                <w:szCs w:val="22"/>
              </w:rPr>
              <w:t>OAD BHTH2</w:t>
            </w:r>
            <w:r w:rsidR="6434FADA" w:rsidRPr="00D06240">
              <w:rPr>
                <w:rFonts w:asciiTheme="minorHAnsi" w:hAnsiTheme="minorHAnsi"/>
                <w:sz w:val="22"/>
                <w:szCs w:val="22"/>
              </w:rPr>
              <w:t xml:space="preserve"> </w:t>
            </w:r>
          </w:p>
          <w:p w14:paraId="227007C7" w14:textId="1EA22787" w:rsidR="009F0BFF" w:rsidRPr="00D06240" w:rsidRDefault="009F0BFF" w:rsidP="3A078578">
            <w:pPr>
              <w:rPr>
                <w:rFonts w:asciiTheme="minorHAnsi" w:hAnsiTheme="minorHAnsi"/>
                <w:sz w:val="22"/>
                <w:szCs w:val="22"/>
              </w:rPr>
            </w:pPr>
            <w:r w:rsidRPr="00D06240">
              <w:rPr>
                <w:rFonts w:asciiTheme="minorHAnsi" w:hAnsiTheme="minorHAnsi"/>
                <w:sz w:val="22"/>
                <w:szCs w:val="22"/>
              </w:rPr>
              <w:t>VOC BM53</w:t>
            </w:r>
            <w:r w:rsidR="6F6601DC" w:rsidRPr="00D06240">
              <w:rPr>
                <w:rFonts w:asciiTheme="minorHAnsi" w:hAnsiTheme="minorHAnsi"/>
                <w:sz w:val="22"/>
                <w:szCs w:val="22"/>
              </w:rPr>
              <w:t xml:space="preserve"> </w:t>
            </w:r>
          </w:p>
          <w:p w14:paraId="0C0B6671" w14:textId="12C40532" w:rsidR="009F0BFF" w:rsidRPr="00D06240" w:rsidRDefault="009F0BFF" w:rsidP="3A078578">
            <w:pPr>
              <w:rPr>
                <w:rFonts w:asciiTheme="minorHAnsi" w:hAnsiTheme="minorHAnsi"/>
                <w:sz w:val="22"/>
                <w:szCs w:val="22"/>
              </w:rPr>
            </w:pPr>
            <w:r w:rsidRPr="00D06240">
              <w:rPr>
                <w:rFonts w:asciiTheme="minorHAnsi" w:hAnsiTheme="minorHAnsi"/>
                <w:sz w:val="22"/>
                <w:szCs w:val="22"/>
              </w:rPr>
              <w:t>VOC BS85</w:t>
            </w:r>
            <w:r w:rsidR="7AA5BD9B" w:rsidRPr="00D06240">
              <w:rPr>
                <w:rFonts w:asciiTheme="minorHAnsi" w:hAnsiTheme="minorHAnsi"/>
                <w:sz w:val="22"/>
                <w:szCs w:val="22"/>
              </w:rPr>
              <w:t xml:space="preserve"> </w:t>
            </w:r>
          </w:p>
          <w:p w14:paraId="729715ED" w14:textId="0507FDD9" w:rsidR="005C4823" w:rsidRPr="00D06240" w:rsidRDefault="005C4823" w:rsidP="3A078578">
            <w:pPr>
              <w:rPr>
                <w:rFonts w:asciiTheme="minorHAnsi" w:hAnsiTheme="minorHAnsi"/>
                <w:sz w:val="22"/>
                <w:szCs w:val="22"/>
              </w:rPr>
            </w:pPr>
            <w:r w:rsidRPr="00D06240">
              <w:rPr>
                <w:rFonts w:asciiTheme="minorHAnsi" w:hAnsiTheme="minorHAnsi"/>
                <w:sz w:val="22"/>
                <w:szCs w:val="22"/>
              </w:rPr>
              <w:t>VOC EMT90</w:t>
            </w:r>
            <w:r w:rsidR="48934460" w:rsidRPr="00D06240">
              <w:rPr>
                <w:rFonts w:asciiTheme="minorHAnsi" w:hAnsiTheme="minorHAnsi"/>
                <w:sz w:val="22"/>
                <w:szCs w:val="22"/>
              </w:rPr>
              <w:t xml:space="preserve"> </w:t>
            </w:r>
          </w:p>
          <w:p w14:paraId="17A5439D" w14:textId="293C3F8E" w:rsidR="00ED12F6" w:rsidRPr="00D06240" w:rsidRDefault="00ED12F6" w:rsidP="3A078578">
            <w:pPr>
              <w:rPr>
                <w:rFonts w:asciiTheme="minorHAnsi" w:hAnsiTheme="minorHAnsi"/>
                <w:sz w:val="22"/>
                <w:szCs w:val="22"/>
              </w:rPr>
            </w:pPr>
            <w:r w:rsidRPr="00D06240">
              <w:rPr>
                <w:rFonts w:asciiTheme="minorHAnsi" w:hAnsiTheme="minorHAnsi"/>
                <w:sz w:val="22"/>
                <w:szCs w:val="22"/>
              </w:rPr>
              <w:t>VOC ESD02</w:t>
            </w:r>
            <w:r w:rsidR="588833A4" w:rsidRPr="00D06240">
              <w:rPr>
                <w:rFonts w:asciiTheme="minorHAnsi" w:hAnsiTheme="minorHAnsi"/>
                <w:sz w:val="22"/>
                <w:szCs w:val="22"/>
              </w:rPr>
              <w:t xml:space="preserve"> </w:t>
            </w:r>
            <w:r w:rsidR="00D06240">
              <w:rPr>
                <w:rFonts w:asciiTheme="minorHAnsi" w:hAnsiTheme="minorHAnsi"/>
                <w:sz w:val="22"/>
                <w:szCs w:val="22"/>
              </w:rPr>
              <w:t xml:space="preserve"> </w:t>
            </w:r>
          </w:p>
          <w:p w14:paraId="35AB852A" w14:textId="7E412A10" w:rsidR="006D1891" w:rsidRPr="00D06240" w:rsidRDefault="006D1891" w:rsidP="3A078578">
            <w:pPr>
              <w:rPr>
                <w:rFonts w:asciiTheme="minorHAnsi" w:hAnsiTheme="minorHAnsi"/>
                <w:sz w:val="22"/>
                <w:szCs w:val="22"/>
              </w:rPr>
            </w:pPr>
            <w:r w:rsidRPr="00D06240">
              <w:rPr>
                <w:rFonts w:asciiTheme="minorHAnsi" w:hAnsiTheme="minorHAnsi"/>
                <w:sz w:val="22"/>
                <w:szCs w:val="22"/>
              </w:rPr>
              <w:t>VOC ESD03</w:t>
            </w:r>
            <w:r w:rsidR="2729461E" w:rsidRPr="00D06240">
              <w:rPr>
                <w:rFonts w:asciiTheme="minorHAnsi" w:hAnsiTheme="minorHAnsi"/>
                <w:sz w:val="22"/>
                <w:szCs w:val="22"/>
              </w:rPr>
              <w:t xml:space="preserve"> </w:t>
            </w:r>
            <w:r w:rsidR="00D06240">
              <w:rPr>
                <w:rFonts w:asciiTheme="minorHAnsi" w:hAnsiTheme="minorHAnsi"/>
                <w:sz w:val="22"/>
                <w:szCs w:val="22"/>
              </w:rPr>
              <w:t xml:space="preserve"> </w:t>
            </w:r>
          </w:p>
          <w:p w14:paraId="5E40EAC5" w14:textId="48DEF6B0" w:rsidR="00153F75" w:rsidRPr="00D06240" w:rsidRDefault="00153F75" w:rsidP="3A078578">
            <w:pPr>
              <w:rPr>
                <w:rFonts w:asciiTheme="minorHAnsi" w:hAnsiTheme="minorHAnsi"/>
                <w:sz w:val="22"/>
                <w:szCs w:val="22"/>
              </w:rPr>
            </w:pPr>
            <w:r w:rsidRPr="00D06240">
              <w:rPr>
                <w:rFonts w:asciiTheme="minorHAnsi" w:hAnsiTheme="minorHAnsi"/>
                <w:sz w:val="22"/>
                <w:szCs w:val="22"/>
              </w:rPr>
              <w:t>VOC ESD07</w:t>
            </w:r>
            <w:r w:rsidR="6B45FCC6" w:rsidRPr="00D06240">
              <w:rPr>
                <w:rFonts w:asciiTheme="minorHAnsi" w:hAnsiTheme="minorHAnsi"/>
                <w:sz w:val="22"/>
                <w:szCs w:val="22"/>
              </w:rPr>
              <w:t xml:space="preserve"> </w:t>
            </w:r>
            <w:r w:rsidR="00D06240">
              <w:rPr>
                <w:rFonts w:asciiTheme="minorHAnsi" w:hAnsiTheme="minorHAnsi"/>
                <w:sz w:val="22"/>
                <w:szCs w:val="22"/>
              </w:rPr>
              <w:t xml:space="preserve"> </w:t>
            </w:r>
          </w:p>
          <w:p w14:paraId="3B010E5C" w14:textId="2A987BEB" w:rsidR="00153F75" w:rsidRPr="00D06240" w:rsidRDefault="00153F75" w:rsidP="3A078578">
            <w:pPr>
              <w:rPr>
                <w:rFonts w:asciiTheme="minorHAnsi" w:hAnsiTheme="minorHAnsi"/>
                <w:sz w:val="22"/>
                <w:szCs w:val="22"/>
              </w:rPr>
            </w:pPr>
            <w:r w:rsidRPr="00D06240">
              <w:rPr>
                <w:rFonts w:asciiTheme="minorHAnsi" w:hAnsiTheme="minorHAnsi"/>
                <w:sz w:val="22"/>
                <w:szCs w:val="22"/>
              </w:rPr>
              <w:t>VOC ESD09</w:t>
            </w:r>
            <w:r w:rsidR="4B8CA4D9" w:rsidRPr="00D06240">
              <w:rPr>
                <w:rFonts w:asciiTheme="minorHAnsi" w:hAnsiTheme="minorHAnsi"/>
                <w:sz w:val="22"/>
                <w:szCs w:val="22"/>
              </w:rPr>
              <w:t xml:space="preserve"> </w:t>
            </w:r>
            <w:r w:rsidR="00D06240">
              <w:rPr>
                <w:rFonts w:asciiTheme="minorHAnsi" w:hAnsiTheme="minorHAnsi"/>
                <w:sz w:val="22"/>
                <w:szCs w:val="22"/>
              </w:rPr>
              <w:t xml:space="preserve"> </w:t>
            </w:r>
          </w:p>
          <w:p w14:paraId="21709431" w14:textId="66E3916F" w:rsidR="00153F75" w:rsidRPr="00D06240" w:rsidRDefault="00153F75" w:rsidP="3A078578">
            <w:pPr>
              <w:rPr>
                <w:rFonts w:asciiTheme="minorHAnsi" w:hAnsiTheme="minorHAnsi"/>
                <w:sz w:val="22"/>
                <w:szCs w:val="22"/>
              </w:rPr>
            </w:pPr>
            <w:r w:rsidRPr="00D06240">
              <w:rPr>
                <w:rFonts w:asciiTheme="minorHAnsi" w:hAnsiTheme="minorHAnsi"/>
                <w:sz w:val="22"/>
                <w:szCs w:val="22"/>
              </w:rPr>
              <w:t>VOC ESD10</w:t>
            </w:r>
            <w:r w:rsidR="4D3C3603" w:rsidRPr="00D06240">
              <w:rPr>
                <w:rFonts w:asciiTheme="minorHAnsi" w:hAnsiTheme="minorHAnsi"/>
                <w:sz w:val="22"/>
                <w:szCs w:val="22"/>
              </w:rPr>
              <w:t xml:space="preserve"> </w:t>
            </w:r>
            <w:r w:rsidR="00D06240">
              <w:rPr>
                <w:rFonts w:asciiTheme="minorHAnsi" w:hAnsiTheme="minorHAnsi"/>
                <w:sz w:val="22"/>
                <w:szCs w:val="22"/>
              </w:rPr>
              <w:t xml:space="preserve"> </w:t>
            </w:r>
          </w:p>
          <w:p w14:paraId="25EBF8BD" w14:textId="53436FE1" w:rsidR="00153F75" w:rsidRPr="00D06240" w:rsidRDefault="00153F75" w:rsidP="3A078578">
            <w:pPr>
              <w:rPr>
                <w:rFonts w:asciiTheme="minorHAnsi" w:hAnsiTheme="minorHAnsi"/>
                <w:sz w:val="22"/>
                <w:szCs w:val="22"/>
              </w:rPr>
            </w:pPr>
            <w:r w:rsidRPr="00D06240">
              <w:rPr>
                <w:rFonts w:asciiTheme="minorHAnsi" w:hAnsiTheme="minorHAnsi"/>
                <w:sz w:val="22"/>
                <w:szCs w:val="22"/>
              </w:rPr>
              <w:t>VOC ESD11</w:t>
            </w:r>
            <w:r w:rsidR="45208F48" w:rsidRPr="00D06240">
              <w:rPr>
                <w:rFonts w:asciiTheme="minorHAnsi" w:hAnsiTheme="minorHAnsi"/>
                <w:sz w:val="22"/>
                <w:szCs w:val="22"/>
              </w:rPr>
              <w:t xml:space="preserve"> </w:t>
            </w:r>
            <w:r w:rsidR="00D06240">
              <w:rPr>
                <w:rFonts w:asciiTheme="minorHAnsi" w:hAnsiTheme="minorHAnsi"/>
                <w:sz w:val="22"/>
                <w:szCs w:val="22"/>
              </w:rPr>
              <w:t xml:space="preserve"> </w:t>
            </w:r>
          </w:p>
          <w:p w14:paraId="00DC8AD7" w14:textId="60DD17E4" w:rsidR="00C61E44" w:rsidRPr="00D06240" w:rsidRDefault="00C61E44" w:rsidP="3A078578">
            <w:pPr>
              <w:rPr>
                <w:rFonts w:asciiTheme="minorHAnsi" w:hAnsiTheme="minorHAnsi"/>
                <w:sz w:val="22"/>
                <w:szCs w:val="22"/>
              </w:rPr>
            </w:pPr>
            <w:r w:rsidRPr="00D06240">
              <w:rPr>
                <w:rFonts w:asciiTheme="minorHAnsi" w:hAnsiTheme="minorHAnsi"/>
                <w:sz w:val="22"/>
                <w:szCs w:val="22"/>
              </w:rPr>
              <w:t>VOC ST1</w:t>
            </w:r>
            <w:r w:rsidR="65468665" w:rsidRPr="00D06240">
              <w:rPr>
                <w:rFonts w:asciiTheme="minorHAnsi" w:hAnsiTheme="minorHAnsi"/>
                <w:sz w:val="22"/>
                <w:szCs w:val="22"/>
              </w:rPr>
              <w:t xml:space="preserve"> </w:t>
            </w:r>
            <w:r w:rsidR="00D06240">
              <w:rPr>
                <w:rFonts w:asciiTheme="minorHAnsi" w:hAnsiTheme="minorHAnsi"/>
                <w:sz w:val="22"/>
                <w:szCs w:val="22"/>
              </w:rPr>
              <w:t xml:space="preserve"> </w:t>
            </w:r>
          </w:p>
          <w:p w14:paraId="6BEC321D" w14:textId="67030DAE" w:rsidR="00C91F1E" w:rsidRPr="00D06240" w:rsidRDefault="00C61E44" w:rsidP="3A078578">
            <w:pPr>
              <w:rPr>
                <w:rFonts w:asciiTheme="minorHAnsi" w:hAnsiTheme="minorHAnsi"/>
                <w:sz w:val="22"/>
                <w:szCs w:val="22"/>
              </w:rPr>
            </w:pPr>
            <w:r w:rsidRPr="00D06240">
              <w:rPr>
                <w:rFonts w:asciiTheme="minorHAnsi" w:hAnsiTheme="minorHAnsi"/>
                <w:sz w:val="22"/>
                <w:szCs w:val="22"/>
              </w:rPr>
              <w:lastRenderedPageBreak/>
              <w:t>VOC ST2</w:t>
            </w:r>
            <w:r w:rsidR="4F88B47A" w:rsidRPr="00D06240">
              <w:rPr>
                <w:rFonts w:asciiTheme="minorHAnsi" w:hAnsiTheme="minorHAnsi"/>
                <w:sz w:val="22"/>
                <w:szCs w:val="22"/>
              </w:rPr>
              <w:t xml:space="preserve"> </w:t>
            </w:r>
            <w:r w:rsidR="00D06240">
              <w:rPr>
                <w:rFonts w:asciiTheme="minorHAnsi" w:hAnsiTheme="minorHAnsi"/>
                <w:sz w:val="22"/>
                <w:szCs w:val="22"/>
              </w:rPr>
              <w:t xml:space="preserve"> </w:t>
            </w:r>
          </w:p>
          <w:p w14:paraId="032789A0" w14:textId="52331B00" w:rsidR="00775D36" w:rsidRPr="008019A3" w:rsidRDefault="00775D36" w:rsidP="003A35EE">
            <w:pPr>
              <w:rPr>
                <w:rFonts w:asciiTheme="minorHAnsi" w:hAnsiTheme="minorHAnsi"/>
              </w:rPr>
            </w:pPr>
          </w:p>
        </w:tc>
        <w:tc>
          <w:tcPr>
            <w:tcW w:w="6655" w:type="dxa"/>
          </w:tcPr>
          <w:p w14:paraId="3C75C22D" w14:textId="77777777" w:rsidR="00854523" w:rsidRDefault="001E13F5" w:rsidP="313CBFF0">
            <w:pPr>
              <w:pStyle w:val="ListParagraph"/>
              <w:ind w:left="0"/>
              <w:rPr>
                <w:rFonts w:asciiTheme="minorHAnsi" w:hAnsiTheme="minorHAnsi"/>
                <w:sz w:val="22"/>
                <w:szCs w:val="22"/>
              </w:rPr>
            </w:pPr>
            <w:r>
              <w:rPr>
                <w:rFonts w:asciiTheme="minorHAnsi" w:hAnsiTheme="minorHAnsi"/>
                <w:sz w:val="22"/>
                <w:szCs w:val="22"/>
              </w:rPr>
              <w:lastRenderedPageBreak/>
              <w:t>Consent DL Forms indicate the form was created less than two years ago in response to the pandemic, and there are no changes as the course goes through 5-year review.</w:t>
            </w:r>
          </w:p>
          <w:p w14:paraId="7D01F4AE" w14:textId="77777777" w:rsidR="00105423" w:rsidRDefault="00105423" w:rsidP="313CBFF0">
            <w:pPr>
              <w:pStyle w:val="ListParagraph"/>
              <w:ind w:left="0"/>
              <w:rPr>
                <w:rFonts w:asciiTheme="minorHAnsi" w:hAnsiTheme="minorHAnsi"/>
                <w:sz w:val="22"/>
                <w:szCs w:val="22"/>
              </w:rPr>
            </w:pPr>
          </w:p>
          <w:p w14:paraId="08A7FE32" w14:textId="24B3473E" w:rsidR="00105423" w:rsidRPr="00672500" w:rsidRDefault="00105423" w:rsidP="3A078578">
            <w:pPr>
              <w:pStyle w:val="ListParagraph"/>
              <w:ind w:left="0"/>
              <w:rPr>
                <w:rFonts w:asciiTheme="minorHAnsi" w:hAnsiTheme="minorHAnsi"/>
                <w:sz w:val="22"/>
                <w:szCs w:val="22"/>
              </w:rPr>
            </w:pPr>
            <w:r w:rsidRPr="3A078578">
              <w:rPr>
                <w:rFonts w:asciiTheme="minorHAnsi" w:hAnsiTheme="minorHAnsi"/>
                <w:sz w:val="22"/>
                <w:szCs w:val="22"/>
              </w:rPr>
              <w:t>Forms must be reviewed if any of the following have changed:  Course title, course identifier, lecture topics, lab topics, units, proportion lecture to lab.</w:t>
            </w:r>
          </w:p>
          <w:p w14:paraId="3F0B193D" w14:textId="75D9D7A7" w:rsidR="00105423" w:rsidRPr="00672500" w:rsidRDefault="00105423" w:rsidP="3A078578">
            <w:pPr>
              <w:pStyle w:val="ListParagraph"/>
              <w:ind w:left="0"/>
              <w:rPr>
                <w:rFonts w:asciiTheme="minorHAnsi" w:hAnsiTheme="minorHAnsi"/>
                <w:sz w:val="22"/>
                <w:szCs w:val="22"/>
              </w:rPr>
            </w:pPr>
          </w:p>
          <w:p w14:paraId="7F5ADCE4" w14:textId="26C88CE6" w:rsidR="00105423" w:rsidRPr="0048300B" w:rsidRDefault="000E49D7" w:rsidP="3A078578">
            <w:pPr>
              <w:pStyle w:val="ListParagraph"/>
              <w:ind w:left="0"/>
              <w:rPr>
                <w:rFonts w:asciiTheme="minorHAnsi" w:hAnsiTheme="minorHAnsi"/>
                <w:b/>
                <w:bCs/>
                <w:i/>
                <w:iCs/>
                <w:sz w:val="22"/>
                <w:szCs w:val="22"/>
              </w:rPr>
            </w:pPr>
            <w:r w:rsidRPr="0048300B">
              <w:rPr>
                <w:rFonts w:asciiTheme="minorHAnsi" w:hAnsiTheme="minorHAnsi"/>
                <w:b/>
                <w:bCs/>
                <w:i/>
                <w:iCs/>
                <w:sz w:val="22"/>
                <w:szCs w:val="22"/>
              </w:rPr>
              <w:t xml:space="preserve">The DLC approves this </w:t>
            </w:r>
            <w:r w:rsidR="1BD720B9" w:rsidRPr="0048300B">
              <w:rPr>
                <w:rFonts w:asciiTheme="minorHAnsi" w:hAnsiTheme="minorHAnsi"/>
                <w:b/>
                <w:bCs/>
                <w:i/>
                <w:iCs/>
                <w:sz w:val="22"/>
                <w:szCs w:val="22"/>
              </w:rPr>
              <w:t>Consent agenda</w:t>
            </w:r>
            <w:r w:rsidRPr="0048300B">
              <w:rPr>
                <w:rFonts w:asciiTheme="minorHAnsi" w:hAnsiTheme="minorHAnsi"/>
                <w:b/>
                <w:bCs/>
                <w:i/>
                <w:iCs/>
                <w:sz w:val="22"/>
                <w:szCs w:val="22"/>
              </w:rPr>
              <w:t>.</w:t>
            </w:r>
          </w:p>
          <w:p w14:paraId="6428E0D5" w14:textId="781B4352" w:rsidR="00105423" w:rsidRPr="00672500" w:rsidRDefault="00105423" w:rsidP="3A078578">
            <w:pPr>
              <w:pStyle w:val="ListParagraph"/>
              <w:ind w:left="0"/>
              <w:rPr>
                <w:rFonts w:asciiTheme="minorHAnsi" w:hAnsiTheme="minorHAnsi"/>
                <w:sz w:val="22"/>
                <w:szCs w:val="22"/>
              </w:rPr>
            </w:pPr>
          </w:p>
          <w:p w14:paraId="5CFD2895" w14:textId="7486CF34" w:rsidR="00105423" w:rsidRPr="00672500" w:rsidRDefault="00105423" w:rsidP="3A078578">
            <w:pPr>
              <w:pStyle w:val="ListParagraph"/>
              <w:ind w:left="0"/>
              <w:rPr>
                <w:rFonts w:asciiTheme="minorHAnsi" w:hAnsiTheme="minorHAnsi"/>
                <w:sz w:val="22"/>
                <w:szCs w:val="22"/>
              </w:rPr>
            </w:pPr>
          </w:p>
          <w:p w14:paraId="747E59F4" w14:textId="652094A7" w:rsidR="00105423" w:rsidRPr="00672500" w:rsidRDefault="00105423" w:rsidP="3A078578">
            <w:pPr>
              <w:pStyle w:val="ListParagraph"/>
              <w:ind w:left="0"/>
              <w:rPr>
                <w:rFonts w:asciiTheme="minorHAnsi" w:hAnsiTheme="minorHAnsi"/>
                <w:sz w:val="22"/>
                <w:szCs w:val="22"/>
              </w:rPr>
            </w:pPr>
          </w:p>
          <w:p w14:paraId="1864EA12" w14:textId="0E7DC5C9" w:rsidR="00105423" w:rsidRDefault="00105423" w:rsidP="3A078578">
            <w:pPr>
              <w:pStyle w:val="ListParagraph"/>
              <w:ind w:left="0"/>
              <w:rPr>
                <w:rFonts w:asciiTheme="minorHAnsi" w:hAnsiTheme="minorHAnsi"/>
                <w:sz w:val="22"/>
                <w:szCs w:val="22"/>
              </w:rPr>
            </w:pPr>
          </w:p>
          <w:p w14:paraId="02319A57" w14:textId="7D7FDEEB" w:rsidR="00D06240" w:rsidRPr="00D06240" w:rsidRDefault="00D06240" w:rsidP="3A078578">
            <w:pPr>
              <w:pStyle w:val="ListParagraph"/>
              <w:ind w:left="0"/>
              <w:rPr>
                <w:rFonts w:asciiTheme="minorHAnsi" w:hAnsiTheme="minorHAnsi"/>
                <w:sz w:val="22"/>
                <w:szCs w:val="22"/>
              </w:rPr>
            </w:pPr>
            <w:r w:rsidRPr="00D06240">
              <w:rPr>
                <w:rFonts w:asciiTheme="minorHAnsi" w:hAnsiTheme="minorHAnsi"/>
                <w:sz w:val="22"/>
                <w:szCs w:val="22"/>
              </w:rPr>
              <w:t xml:space="preserve">Approved with edits  </w:t>
            </w:r>
          </w:p>
          <w:p w14:paraId="6DE33F26" w14:textId="6593C79D" w:rsidR="00105423" w:rsidRPr="00672500" w:rsidRDefault="00D06240" w:rsidP="3A078578">
            <w:pPr>
              <w:pStyle w:val="ListParagraph"/>
              <w:ind w:left="0"/>
              <w:rPr>
                <w:rFonts w:asciiTheme="minorHAnsi" w:hAnsiTheme="minorHAnsi"/>
                <w:sz w:val="22"/>
                <w:szCs w:val="22"/>
              </w:rPr>
            </w:pPr>
            <w:r>
              <w:rPr>
                <w:rFonts w:asciiTheme="minorHAnsi" w:hAnsiTheme="minorHAnsi"/>
                <w:sz w:val="22"/>
                <w:szCs w:val="22"/>
              </w:rPr>
              <w:t>Approved</w:t>
            </w:r>
          </w:p>
          <w:p w14:paraId="684D984F" w14:textId="68696915" w:rsidR="00105423" w:rsidRPr="00672500" w:rsidRDefault="00D06240" w:rsidP="3A078578">
            <w:pPr>
              <w:pStyle w:val="ListParagraph"/>
              <w:ind w:left="0"/>
              <w:rPr>
                <w:rFonts w:asciiTheme="minorHAnsi" w:hAnsiTheme="minorHAnsi"/>
                <w:sz w:val="22"/>
                <w:szCs w:val="22"/>
              </w:rPr>
            </w:pPr>
            <w:r>
              <w:rPr>
                <w:rFonts w:asciiTheme="minorHAnsi" w:hAnsiTheme="minorHAnsi"/>
                <w:sz w:val="22"/>
                <w:szCs w:val="22"/>
              </w:rPr>
              <w:t>Approved</w:t>
            </w:r>
          </w:p>
          <w:p w14:paraId="078210CD" w14:textId="5C8E15E7" w:rsidR="00105423" w:rsidRPr="00672500" w:rsidRDefault="00D06240" w:rsidP="3A078578">
            <w:pPr>
              <w:pStyle w:val="ListParagraph"/>
              <w:ind w:left="0"/>
              <w:rPr>
                <w:rFonts w:asciiTheme="minorHAnsi" w:hAnsiTheme="minorHAnsi"/>
                <w:sz w:val="22"/>
                <w:szCs w:val="22"/>
              </w:rPr>
            </w:pPr>
            <w:r>
              <w:rPr>
                <w:rFonts w:asciiTheme="minorHAnsi" w:hAnsiTheme="minorHAnsi"/>
                <w:sz w:val="22"/>
                <w:szCs w:val="22"/>
              </w:rPr>
              <w:t>Approved</w:t>
            </w:r>
          </w:p>
          <w:p w14:paraId="77146E00" w14:textId="32D8ABF2" w:rsidR="00105423" w:rsidRPr="00672500" w:rsidRDefault="00D06240" w:rsidP="3A078578">
            <w:pPr>
              <w:pStyle w:val="ListParagraph"/>
              <w:ind w:left="0"/>
              <w:rPr>
                <w:rFonts w:asciiTheme="minorHAnsi" w:hAnsiTheme="minorHAnsi"/>
                <w:sz w:val="22"/>
                <w:szCs w:val="22"/>
              </w:rPr>
            </w:pPr>
            <w:r>
              <w:rPr>
                <w:rFonts w:asciiTheme="minorHAnsi" w:hAnsiTheme="minorHAnsi"/>
                <w:sz w:val="22"/>
                <w:szCs w:val="22"/>
              </w:rPr>
              <w:t>Approved</w:t>
            </w:r>
          </w:p>
          <w:p w14:paraId="5D015612" w14:textId="0E77E3CB" w:rsidR="00D06240" w:rsidRPr="00D06240" w:rsidRDefault="0082553C" w:rsidP="009C31D2">
            <w:pPr>
              <w:pStyle w:val="ListParagraph"/>
              <w:ind w:left="0"/>
              <w:rPr>
                <w:rFonts w:asciiTheme="minorHAnsi" w:hAnsiTheme="minorHAnsi"/>
                <w:sz w:val="22"/>
                <w:szCs w:val="22"/>
              </w:rPr>
            </w:pPr>
            <w:r>
              <w:rPr>
                <w:rFonts w:asciiTheme="minorHAnsi" w:hAnsiTheme="minorHAnsi"/>
                <w:sz w:val="22"/>
                <w:szCs w:val="22"/>
              </w:rPr>
              <w:t>Approved</w:t>
            </w:r>
            <w:r w:rsidR="009C31D2">
              <w:rPr>
                <w:rFonts w:asciiTheme="minorHAnsi" w:hAnsiTheme="minorHAnsi"/>
                <w:sz w:val="22"/>
                <w:szCs w:val="22"/>
              </w:rPr>
              <w:t xml:space="preserve"> </w:t>
            </w:r>
            <w:r w:rsidR="00D06240" w:rsidRPr="00D06240">
              <w:rPr>
                <w:rFonts w:asciiTheme="minorHAnsi" w:hAnsiTheme="minorHAnsi"/>
                <w:sz w:val="22"/>
                <w:szCs w:val="22"/>
              </w:rPr>
              <w:t xml:space="preserve">with minor edits, check hours </w:t>
            </w:r>
          </w:p>
          <w:p w14:paraId="3D828A5F" w14:textId="0CFF9E00" w:rsidR="00105423" w:rsidRPr="00672500" w:rsidRDefault="009C31D2" w:rsidP="3A078578">
            <w:pPr>
              <w:pStyle w:val="ListParagraph"/>
              <w:ind w:left="0"/>
              <w:rPr>
                <w:rFonts w:asciiTheme="minorHAnsi" w:hAnsiTheme="minorHAnsi"/>
                <w:sz w:val="22"/>
                <w:szCs w:val="22"/>
              </w:rPr>
            </w:pPr>
            <w:r>
              <w:rPr>
                <w:rFonts w:asciiTheme="minorHAnsi" w:hAnsiTheme="minorHAnsi"/>
                <w:sz w:val="22"/>
                <w:szCs w:val="22"/>
              </w:rPr>
              <w:t xml:space="preserve">Approved </w:t>
            </w:r>
            <w:r w:rsidR="00D06240" w:rsidRPr="00D06240">
              <w:rPr>
                <w:rFonts w:asciiTheme="minorHAnsi" w:hAnsiTheme="minorHAnsi"/>
                <w:sz w:val="22"/>
                <w:szCs w:val="22"/>
              </w:rPr>
              <w:t>with check boxes, amend topics</w:t>
            </w:r>
          </w:p>
          <w:p w14:paraId="250C52EA" w14:textId="506EAF7A" w:rsidR="00105423" w:rsidRPr="00672500" w:rsidRDefault="00D06240" w:rsidP="3A078578">
            <w:pPr>
              <w:pStyle w:val="ListParagraph"/>
              <w:ind w:left="0"/>
              <w:rPr>
                <w:rFonts w:asciiTheme="minorHAnsi" w:hAnsiTheme="minorHAnsi"/>
                <w:sz w:val="22"/>
                <w:szCs w:val="22"/>
              </w:rPr>
            </w:pPr>
            <w:r w:rsidRPr="00D06240">
              <w:rPr>
                <w:rFonts w:asciiTheme="minorHAnsi" w:hAnsiTheme="minorHAnsi"/>
                <w:sz w:val="22"/>
                <w:szCs w:val="22"/>
              </w:rPr>
              <w:t>Not recommended for approval, contact faculty to make changes</w:t>
            </w:r>
          </w:p>
          <w:p w14:paraId="1F5B58D1" w14:textId="6CDA5538" w:rsidR="00105423" w:rsidRPr="00672500" w:rsidRDefault="00D06240" w:rsidP="3A078578">
            <w:pPr>
              <w:pStyle w:val="ListParagraph"/>
              <w:ind w:left="0"/>
              <w:rPr>
                <w:rFonts w:asciiTheme="minorHAnsi" w:hAnsiTheme="minorHAnsi"/>
                <w:sz w:val="22"/>
                <w:szCs w:val="22"/>
              </w:rPr>
            </w:pPr>
            <w:r w:rsidRPr="00D06240">
              <w:rPr>
                <w:rFonts w:asciiTheme="minorHAnsi" w:hAnsiTheme="minorHAnsi"/>
                <w:sz w:val="22"/>
                <w:szCs w:val="22"/>
              </w:rPr>
              <w:t>App</w:t>
            </w:r>
            <w:r w:rsidR="000325AD">
              <w:rPr>
                <w:rFonts w:asciiTheme="minorHAnsi" w:hAnsiTheme="minorHAnsi"/>
                <w:sz w:val="22"/>
                <w:szCs w:val="22"/>
              </w:rPr>
              <w:t>rove</w:t>
            </w:r>
            <w:r w:rsidRPr="00D06240">
              <w:rPr>
                <w:rFonts w:asciiTheme="minorHAnsi" w:hAnsiTheme="minorHAnsi"/>
                <w:sz w:val="22"/>
                <w:szCs w:val="22"/>
              </w:rPr>
              <w:t>d with title change</w:t>
            </w:r>
          </w:p>
          <w:p w14:paraId="631953F0" w14:textId="3C159C8C" w:rsidR="00105423" w:rsidRPr="00672500" w:rsidRDefault="00D06240" w:rsidP="3A078578">
            <w:pPr>
              <w:pStyle w:val="ListParagraph"/>
              <w:ind w:left="0"/>
              <w:rPr>
                <w:rFonts w:asciiTheme="minorHAnsi" w:hAnsiTheme="minorHAnsi"/>
                <w:sz w:val="22"/>
                <w:szCs w:val="22"/>
              </w:rPr>
            </w:pPr>
            <w:r w:rsidRPr="00D06240">
              <w:rPr>
                <w:rFonts w:asciiTheme="minorHAnsi" w:hAnsiTheme="minorHAnsi"/>
                <w:sz w:val="22"/>
                <w:szCs w:val="22"/>
              </w:rPr>
              <w:t>App</w:t>
            </w:r>
            <w:r w:rsidR="000325AD">
              <w:rPr>
                <w:rFonts w:asciiTheme="minorHAnsi" w:hAnsiTheme="minorHAnsi"/>
                <w:sz w:val="22"/>
                <w:szCs w:val="22"/>
              </w:rPr>
              <w:t>rove</w:t>
            </w:r>
            <w:r w:rsidRPr="00D06240">
              <w:rPr>
                <w:rFonts w:asciiTheme="minorHAnsi" w:hAnsiTheme="minorHAnsi"/>
                <w:sz w:val="22"/>
                <w:szCs w:val="22"/>
              </w:rPr>
              <w:t>d with minor edit week 16</w:t>
            </w:r>
          </w:p>
          <w:p w14:paraId="2810EB4D" w14:textId="2FF75125" w:rsidR="00105423" w:rsidRPr="00672500" w:rsidRDefault="00D06240" w:rsidP="3A078578">
            <w:pPr>
              <w:pStyle w:val="ListParagraph"/>
              <w:ind w:left="0"/>
              <w:rPr>
                <w:rFonts w:asciiTheme="minorHAnsi" w:hAnsiTheme="minorHAnsi"/>
                <w:sz w:val="22"/>
                <w:szCs w:val="22"/>
              </w:rPr>
            </w:pPr>
            <w:r w:rsidRPr="00D06240">
              <w:rPr>
                <w:rFonts w:asciiTheme="minorHAnsi" w:hAnsiTheme="minorHAnsi"/>
                <w:sz w:val="22"/>
                <w:szCs w:val="22"/>
              </w:rPr>
              <w:t>App</w:t>
            </w:r>
            <w:r w:rsidR="000325AD">
              <w:rPr>
                <w:rFonts w:asciiTheme="minorHAnsi" w:hAnsiTheme="minorHAnsi"/>
                <w:sz w:val="22"/>
                <w:szCs w:val="22"/>
              </w:rPr>
              <w:t>rove</w:t>
            </w:r>
            <w:r w:rsidRPr="00D06240">
              <w:rPr>
                <w:rFonts w:asciiTheme="minorHAnsi" w:hAnsiTheme="minorHAnsi"/>
                <w:sz w:val="22"/>
                <w:szCs w:val="22"/>
              </w:rPr>
              <w:t>d, add missing topic</w:t>
            </w:r>
          </w:p>
          <w:p w14:paraId="5E40B0D2" w14:textId="00D1BE64" w:rsidR="00105423" w:rsidRPr="00672500" w:rsidRDefault="00D06240" w:rsidP="3A078578">
            <w:pPr>
              <w:pStyle w:val="ListParagraph"/>
              <w:ind w:left="0"/>
              <w:rPr>
                <w:rFonts w:asciiTheme="minorHAnsi" w:hAnsiTheme="minorHAnsi"/>
                <w:sz w:val="22"/>
                <w:szCs w:val="22"/>
              </w:rPr>
            </w:pPr>
            <w:r w:rsidRPr="00D06240">
              <w:rPr>
                <w:rFonts w:asciiTheme="minorHAnsi" w:hAnsiTheme="minorHAnsi"/>
                <w:sz w:val="22"/>
                <w:szCs w:val="22"/>
              </w:rPr>
              <w:t>App</w:t>
            </w:r>
            <w:r w:rsidR="000325AD">
              <w:rPr>
                <w:rFonts w:asciiTheme="minorHAnsi" w:hAnsiTheme="minorHAnsi"/>
                <w:sz w:val="22"/>
                <w:szCs w:val="22"/>
              </w:rPr>
              <w:t>rove</w:t>
            </w:r>
            <w:r w:rsidRPr="00D06240">
              <w:rPr>
                <w:rFonts w:asciiTheme="minorHAnsi" w:hAnsiTheme="minorHAnsi"/>
                <w:sz w:val="22"/>
                <w:szCs w:val="22"/>
              </w:rPr>
              <w:t>d, add missing topic</w:t>
            </w:r>
          </w:p>
          <w:p w14:paraId="3401D052" w14:textId="33DEFD86" w:rsidR="00105423" w:rsidRPr="00672500" w:rsidRDefault="00D06240" w:rsidP="3A078578">
            <w:pPr>
              <w:pStyle w:val="ListParagraph"/>
              <w:ind w:left="0"/>
              <w:rPr>
                <w:rFonts w:asciiTheme="minorHAnsi" w:hAnsiTheme="minorHAnsi"/>
                <w:sz w:val="22"/>
                <w:szCs w:val="22"/>
              </w:rPr>
            </w:pPr>
            <w:r w:rsidRPr="00D06240">
              <w:rPr>
                <w:rFonts w:asciiTheme="minorHAnsi" w:hAnsiTheme="minorHAnsi"/>
                <w:sz w:val="22"/>
                <w:szCs w:val="22"/>
              </w:rPr>
              <w:t>App</w:t>
            </w:r>
            <w:r w:rsidR="000325AD">
              <w:rPr>
                <w:rFonts w:asciiTheme="minorHAnsi" w:hAnsiTheme="minorHAnsi"/>
                <w:sz w:val="22"/>
                <w:szCs w:val="22"/>
              </w:rPr>
              <w:t>rove</w:t>
            </w:r>
            <w:r w:rsidRPr="00D06240">
              <w:rPr>
                <w:rFonts w:asciiTheme="minorHAnsi" w:hAnsiTheme="minorHAnsi"/>
                <w:sz w:val="22"/>
                <w:szCs w:val="22"/>
              </w:rPr>
              <w:t>d with minor edits</w:t>
            </w:r>
          </w:p>
          <w:p w14:paraId="7CFCA40E" w14:textId="0956808B" w:rsidR="00105423" w:rsidRPr="00672500" w:rsidRDefault="00D06240" w:rsidP="3A078578">
            <w:pPr>
              <w:pStyle w:val="ListParagraph"/>
              <w:ind w:left="0"/>
              <w:rPr>
                <w:rFonts w:asciiTheme="minorHAnsi" w:hAnsiTheme="minorHAnsi"/>
                <w:sz w:val="22"/>
                <w:szCs w:val="22"/>
              </w:rPr>
            </w:pPr>
            <w:r w:rsidRPr="00D06240">
              <w:rPr>
                <w:rFonts w:asciiTheme="minorHAnsi" w:hAnsiTheme="minorHAnsi"/>
                <w:sz w:val="22"/>
                <w:szCs w:val="22"/>
              </w:rPr>
              <w:t>App</w:t>
            </w:r>
            <w:r w:rsidR="000325AD">
              <w:rPr>
                <w:rFonts w:asciiTheme="minorHAnsi" w:hAnsiTheme="minorHAnsi"/>
                <w:sz w:val="22"/>
                <w:szCs w:val="22"/>
              </w:rPr>
              <w:t>rove</w:t>
            </w:r>
            <w:r w:rsidRPr="00D06240">
              <w:rPr>
                <w:rFonts w:asciiTheme="minorHAnsi" w:hAnsiTheme="minorHAnsi"/>
                <w:sz w:val="22"/>
                <w:szCs w:val="22"/>
              </w:rPr>
              <w:t>d with minor edits</w:t>
            </w:r>
          </w:p>
          <w:p w14:paraId="2C3B3BBB" w14:textId="5D30920E" w:rsidR="00D06240" w:rsidRPr="00D06240" w:rsidRDefault="00D06240" w:rsidP="00D06240">
            <w:pPr>
              <w:rPr>
                <w:rFonts w:asciiTheme="minorHAnsi" w:hAnsiTheme="minorHAnsi"/>
                <w:sz w:val="22"/>
                <w:szCs w:val="22"/>
              </w:rPr>
            </w:pPr>
            <w:r w:rsidRPr="00D06240">
              <w:rPr>
                <w:rFonts w:asciiTheme="minorHAnsi" w:hAnsiTheme="minorHAnsi"/>
                <w:sz w:val="22"/>
                <w:szCs w:val="22"/>
              </w:rPr>
              <w:t>App</w:t>
            </w:r>
            <w:r w:rsidR="000325AD">
              <w:rPr>
                <w:rFonts w:asciiTheme="minorHAnsi" w:hAnsiTheme="minorHAnsi"/>
                <w:sz w:val="22"/>
                <w:szCs w:val="22"/>
              </w:rPr>
              <w:t>rove</w:t>
            </w:r>
            <w:r w:rsidRPr="00D06240">
              <w:rPr>
                <w:rFonts w:asciiTheme="minorHAnsi" w:hAnsiTheme="minorHAnsi"/>
                <w:sz w:val="22"/>
                <w:szCs w:val="22"/>
              </w:rPr>
              <w:t>d with topic edits, see comments</w:t>
            </w:r>
          </w:p>
          <w:p w14:paraId="4C328DB6" w14:textId="50EEBB1E" w:rsidR="00105423" w:rsidRPr="00672500" w:rsidRDefault="00D06240" w:rsidP="3A078578">
            <w:pPr>
              <w:pStyle w:val="ListParagraph"/>
              <w:ind w:left="0"/>
              <w:rPr>
                <w:rFonts w:asciiTheme="minorHAnsi" w:hAnsiTheme="minorHAnsi"/>
                <w:sz w:val="22"/>
                <w:szCs w:val="22"/>
              </w:rPr>
            </w:pPr>
            <w:r>
              <w:rPr>
                <w:rFonts w:asciiTheme="minorHAnsi" w:hAnsiTheme="minorHAnsi"/>
                <w:sz w:val="22"/>
                <w:szCs w:val="22"/>
              </w:rPr>
              <w:t>Approved</w:t>
            </w:r>
          </w:p>
          <w:p w14:paraId="12854FA8" w14:textId="24AB2B4B" w:rsidR="00105423" w:rsidRPr="00672500" w:rsidRDefault="00D06240" w:rsidP="3A078578">
            <w:pPr>
              <w:pStyle w:val="ListParagraph"/>
              <w:ind w:left="0"/>
              <w:rPr>
                <w:rFonts w:asciiTheme="minorHAnsi" w:hAnsiTheme="minorHAnsi"/>
                <w:sz w:val="22"/>
                <w:szCs w:val="22"/>
              </w:rPr>
            </w:pPr>
            <w:r>
              <w:rPr>
                <w:rFonts w:asciiTheme="minorHAnsi" w:hAnsiTheme="minorHAnsi"/>
                <w:sz w:val="22"/>
                <w:szCs w:val="22"/>
              </w:rPr>
              <w:t>Approved with minor change week 16</w:t>
            </w:r>
          </w:p>
          <w:p w14:paraId="5516B897" w14:textId="29328924" w:rsidR="00105423" w:rsidRPr="00672500" w:rsidRDefault="00D06240" w:rsidP="3A078578">
            <w:pPr>
              <w:pStyle w:val="ListParagraph"/>
              <w:ind w:left="0"/>
              <w:rPr>
                <w:rFonts w:asciiTheme="minorHAnsi" w:hAnsiTheme="minorHAnsi"/>
                <w:sz w:val="22"/>
                <w:szCs w:val="22"/>
              </w:rPr>
            </w:pPr>
            <w:r>
              <w:rPr>
                <w:rFonts w:asciiTheme="minorHAnsi" w:hAnsiTheme="minorHAnsi"/>
                <w:sz w:val="22"/>
                <w:szCs w:val="22"/>
              </w:rPr>
              <w:t>Approved with edits, L.E. will amend</w:t>
            </w:r>
          </w:p>
          <w:p w14:paraId="6726DB1D" w14:textId="4090C78E" w:rsidR="00105423" w:rsidRPr="00672500" w:rsidRDefault="00D06240" w:rsidP="3A078578">
            <w:pPr>
              <w:pStyle w:val="ListParagraph"/>
              <w:ind w:left="0"/>
              <w:rPr>
                <w:rFonts w:asciiTheme="minorHAnsi" w:hAnsiTheme="minorHAnsi"/>
                <w:sz w:val="22"/>
                <w:szCs w:val="22"/>
              </w:rPr>
            </w:pPr>
            <w:r>
              <w:rPr>
                <w:rFonts w:asciiTheme="minorHAnsi" w:hAnsiTheme="minorHAnsi"/>
                <w:sz w:val="22"/>
                <w:szCs w:val="22"/>
              </w:rPr>
              <w:t>Approved</w:t>
            </w:r>
          </w:p>
          <w:p w14:paraId="16D7CE10" w14:textId="77777777" w:rsidR="00D06240" w:rsidRPr="00672500" w:rsidRDefault="00D06240" w:rsidP="00D06240">
            <w:pPr>
              <w:pStyle w:val="ListParagraph"/>
              <w:ind w:left="0"/>
              <w:rPr>
                <w:rFonts w:asciiTheme="minorHAnsi" w:hAnsiTheme="minorHAnsi"/>
                <w:sz w:val="22"/>
                <w:szCs w:val="22"/>
              </w:rPr>
            </w:pPr>
            <w:r>
              <w:rPr>
                <w:rFonts w:asciiTheme="minorHAnsi" w:hAnsiTheme="minorHAnsi"/>
                <w:sz w:val="22"/>
                <w:szCs w:val="22"/>
              </w:rPr>
              <w:t>Approved</w:t>
            </w:r>
          </w:p>
          <w:p w14:paraId="7008FD86" w14:textId="77777777" w:rsidR="00D06240" w:rsidRPr="00672500" w:rsidRDefault="00D06240" w:rsidP="00D06240">
            <w:pPr>
              <w:pStyle w:val="ListParagraph"/>
              <w:ind w:left="0"/>
              <w:rPr>
                <w:rFonts w:asciiTheme="minorHAnsi" w:hAnsiTheme="minorHAnsi"/>
                <w:sz w:val="22"/>
                <w:szCs w:val="22"/>
              </w:rPr>
            </w:pPr>
            <w:r>
              <w:rPr>
                <w:rFonts w:asciiTheme="minorHAnsi" w:hAnsiTheme="minorHAnsi"/>
                <w:sz w:val="22"/>
                <w:szCs w:val="22"/>
              </w:rPr>
              <w:t>Approved</w:t>
            </w:r>
          </w:p>
          <w:p w14:paraId="23F2E2FC" w14:textId="77777777" w:rsidR="00D06240" w:rsidRPr="00672500" w:rsidRDefault="00D06240" w:rsidP="00D06240">
            <w:pPr>
              <w:pStyle w:val="ListParagraph"/>
              <w:ind w:left="0"/>
              <w:rPr>
                <w:rFonts w:asciiTheme="minorHAnsi" w:hAnsiTheme="minorHAnsi"/>
                <w:sz w:val="22"/>
                <w:szCs w:val="22"/>
              </w:rPr>
            </w:pPr>
            <w:r>
              <w:rPr>
                <w:rFonts w:asciiTheme="minorHAnsi" w:hAnsiTheme="minorHAnsi"/>
                <w:sz w:val="22"/>
                <w:szCs w:val="22"/>
              </w:rPr>
              <w:t>Approved</w:t>
            </w:r>
          </w:p>
          <w:p w14:paraId="37FAA734" w14:textId="77777777" w:rsidR="00D06240" w:rsidRPr="00672500" w:rsidRDefault="00D06240" w:rsidP="00D06240">
            <w:pPr>
              <w:pStyle w:val="ListParagraph"/>
              <w:ind w:left="0"/>
              <w:rPr>
                <w:rFonts w:asciiTheme="minorHAnsi" w:hAnsiTheme="minorHAnsi"/>
                <w:sz w:val="22"/>
                <w:szCs w:val="22"/>
              </w:rPr>
            </w:pPr>
            <w:r>
              <w:rPr>
                <w:rFonts w:asciiTheme="minorHAnsi" w:hAnsiTheme="minorHAnsi"/>
                <w:sz w:val="22"/>
                <w:szCs w:val="22"/>
              </w:rPr>
              <w:t>Approved</w:t>
            </w:r>
          </w:p>
          <w:p w14:paraId="25ED3E93" w14:textId="77777777" w:rsidR="00D06240" w:rsidRPr="00672500" w:rsidRDefault="00D06240" w:rsidP="00D06240">
            <w:pPr>
              <w:pStyle w:val="ListParagraph"/>
              <w:ind w:left="0"/>
              <w:rPr>
                <w:rFonts w:asciiTheme="minorHAnsi" w:hAnsiTheme="minorHAnsi"/>
                <w:sz w:val="22"/>
                <w:szCs w:val="22"/>
              </w:rPr>
            </w:pPr>
            <w:r>
              <w:rPr>
                <w:rFonts w:asciiTheme="minorHAnsi" w:hAnsiTheme="minorHAnsi"/>
                <w:sz w:val="22"/>
                <w:szCs w:val="22"/>
              </w:rPr>
              <w:t>Approved</w:t>
            </w:r>
          </w:p>
          <w:p w14:paraId="19864839" w14:textId="77777777" w:rsidR="00D06240" w:rsidRPr="00672500" w:rsidRDefault="00D06240" w:rsidP="00D06240">
            <w:pPr>
              <w:pStyle w:val="ListParagraph"/>
              <w:ind w:left="0"/>
              <w:rPr>
                <w:rFonts w:asciiTheme="minorHAnsi" w:hAnsiTheme="minorHAnsi"/>
                <w:sz w:val="22"/>
                <w:szCs w:val="22"/>
              </w:rPr>
            </w:pPr>
            <w:r>
              <w:rPr>
                <w:rFonts w:asciiTheme="minorHAnsi" w:hAnsiTheme="minorHAnsi"/>
                <w:sz w:val="22"/>
                <w:szCs w:val="22"/>
              </w:rPr>
              <w:t>Approved</w:t>
            </w:r>
          </w:p>
          <w:p w14:paraId="1A591F01" w14:textId="01F723D3" w:rsidR="00105423" w:rsidRPr="00672500" w:rsidRDefault="00D06240" w:rsidP="3A078578">
            <w:pPr>
              <w:pStyle w:val="ListParagraph"/>
              <w:ind w:left="0"/>
              <w:rPr>
                <w:rFonts w:asciiTheme="minorHAnsi" w:hAnsiTheme="minorHAnsi"/>
                <w:sz w:val="22"/>
                <w:szCs w:val="22"/>
              </w:rPr>
            </w:pPr>
            <w:r>
              <w:rPr>
                <w:rFonts w:asciiTheme="minorHAnsi" w:hAnsiTheme="minorHAnsi"/>
                <w:sz w:val="22"/>
                <w:szCs w:val="22"/>
              </w:rPr>
              <w:t>Approved</w:t>
            </w:r>
          </w:p>
          <w:p w14:paraId="5F6DA6AD" w14:textId="77777777" w:rsidR="00105423" w:rsidRDefault="00AC227D" w:rsidP="3A078578">
            <w:pPr>
              <w:pStyle w:val="ListParagraph"/>
              <w:ind w:left="0"/>
              <w:rPr>
                <w:rFonts w:asciiTheme="minorHAnsi" w:hAnsiTheme="minorHAnsi"/>
                <w:sz w:val="22"/>
                <w:szCs w:val="22"/>
              </w:rPr>
            </w:pPr>
            <w:r>
              <w:rPr>
                <w:rFonts w:asciiTheme="minorHAnsi" w:hAnsiTheme="minorHAnsi"/>
                <w:sz w:val="22"/>
                <w:szCs w:val="22"/>
              </w:rPr>
              <w:lastRenderedPageBreak/>
              <w:t>Approved</w:t>
            </w:r>
          </w:p>
          <w:p w14:paraId="46EEA206" w14:textId="3B23C1E9" w:rsidR="0048300B" w:rsidRPr="0048300B" w:rsidRDefault="0048300B" w:rsidP="3A078578">
            <w:pPr>
              <w:pStyle w:val="ListParagraph"/>
              <w:ind w:left="0"/>
              <w:rPr>
                <w:rFonts w:asciiTheme="minorHAnsi" w:hAnsiTheme="minorHAnsi"/>
                <w:b/>
                <w:bCs/>
                <w:i/>
                <w:iCs/>
                <w:sz w:val="22"/>
                <w:szCs w:val="22"/>
              </w:rPr>
            </w:pPr>
            <w:r>
              <w:rPr>
                <w:rFonts w:asciiTheme="minorHAnsi" w:hAnsiTheme="minorHAnsi"/>
                <w:b/>
                <w:bCs/>
                <w:i/>
                <w:iCs/>
                <w:sz w:val="22"/>
                <w:szCs w:val="22"/>
              </w:rPr>
              <w:t>Carol will move approved DL Amendment forms to Credit and Non-credit curriculum.</w:t>
            </w:r>
          </w:p>
        </w:tc>
      </w:tr>
      <w:tr w:rsidR="00854523" w14:paraId="03619921" w14:textId="77777777" w:rsidTr="3A078578">
        <w:trPr>
          <w:trHeight w:val="350"/>
        </w:trPr>
        <w:tc>
          <w:tcPr>
            <w:tcW w:w="4135" w:type="dxa"/>
            <w:shd w:val="clear" w:color="auto" w:fill="D9D9D9" w:themeFill="background1" w:themeFillShade="D9"/>
          </w:tcPr>
          <w:p w14:paraId="20F555EB" w14:textId="2B5D0B22" w:rsidR="00854523" w:rsidRDefault="001B0A88" w:rsidP="00854523">
            <w:pPr>
              <w:rPr>
                <w:rFonts w:asciiTheme="minorHAnsi" w:hAnsiTheme="minorHAnsi"/>
              </w:rPr>
            </w:pPr>
            <w:r>
              <w:rPr>
                <w:rFonts w:asciiTheme="minorHAnsi" w:hAnsiTheme="minorHAnsi"/>
                <w:b/>
              </w:rPr>
              <w:lastRenderedPageBreak/>
              <w:t>D</w:t>
            </w:r>
            <w:r w:rsidR="00854523">
              <w:rPr>
                <w:rFonts w:asciiTheme="minorHAnsi" w:hAnsiTheme="minorHAnsi"/>
                <w:b/>
              </w:rPr>
              <w:t xml:space="preserve">iscussion </w:t>
            </w:r>
            <w:r>
              <w:rPr>
                <w:rFonts w:asciiTheme="minorHAnsi" w:hAnsiTheme="minorHAnsi"/>
                <w:b/>
              </w:rPr>
              <w:t xml:space="preserve"> </w:t>
            </w:r>
          </w:p>
        </w:tc>
        <w:tc>
          <w:tcPr>
            <w:tcW w:w="6655" w:type="dxa"/>
            <w:shd w:val="clear" w:color="auto" w:fill="D9D9D9" w:themeFill="background1" w:themeFillShade="D9"/>
          </w:tcPr>
          <w:p w14:paraId="7EEDC9BF" w14:textId="073E4E6C" w:rsidR="00854523" w:rsidRPr="001B0A88" w:rsidRDefault="00854523" w:rsidP="001B0A88">
            <w:pPr>
              <w:rPr>
                <w:rFonts w:asciiTheme="minorHAnsi" w:hAnsiTheme="minorHAnsi"/>
                <w:sz w:val="22"/>
                <w:szCs w:val="22"/>
              </w:rPr>
            </w:pPr>
          </w:p>
        </w:tc>
      </w:tr>
      <w:tr w:rsidR="003A35EE" w14:paraId="3AD87D67" w14:textId="77777777" w:rsidTr="3A078578">
        <w:tc>
          <w:tcPr>
            <w:tcW w:w="4135" w:type="dxa"/>
          </w:tcPr>
          <w:p w14:paraId="7B4FB7B9" w14:textId="225E776A" w:rsidR="003A35EE" w:rsidRDefault="003A35EE" w:rsidP="313CBFF0">
            <w:pPr>
              <w:rPr>
                <w:rFonts w:asciiTheme="minorHAnsi" w:hAnsiTheme="minorHAnsi"/>
              </w:rPr>
            </w:pPr>
            <w:r w:rsidRPr="313CBFF0">
              <w:rPr>
                <w:rFonts w:asciiTheme="minorHAnsi" w:hAnsiTheme="minorHAnsi"/>
              </w:rPr>
              <w:t xml:space="preserve"> </w:t>
            </w:r>
            <w:r w:rsidR="00400414">
              <w:rPr>
                <w:rFonts w:asciiTheme="minorHAnsi" w:hAnsiTheme="minorHAnsi"/>
              </w:rPr>
              <w:t>Academic Senate</w:t>
            </w:r>
          </w:p>
        </w:tc>
        <w:tc>
          <w:tcPr>
            <w:tcW w:w="6655" w:type="dxa"/>
          </w:tcPr>
          <w:p w14:paraId="04787FEF" w14:textId="77777777" w:rsidR="00400414" w:rsidRDefault="00400414" w:rsidP="00834729">
            <w:pPr>
              <w:shd w:val="clear" w:color="auto" w:fill="FFFFFF"/>
              <w:spacing w:after="200" w:line="230" w:lineRule="atLeast"/>
              <w:rPr>
                <w:rFonts w:asciiTheme="minorHAnsi" w:hAnsiTheme="minorHAnsi" w:cstheme="minorHAnsi"/>
                <w:color w:val="201F1E"/>
                <w:sz w:val="22"/>
                <w:szCs w:val="22"/>
              </w:rPr>
            </w:pPr>
            <w:r>
              <w:rPr>
                <w:rFonts w:asciiTheme="minorHAnsi" w:hAnsiTheme="minorHAnsi" w:cstheme="minorHAnsi"/>
                <w:color w:val="201F1E"/>
                <w:sz w:val="22"/>
                <w:szCs w:val="22"/>
              </w:rPr>
              <w:t>Status of our hard work last year:</w:t>
            </w:r>
          </w:p>
          <w:p w14:paraId="6E7EFA69" w14:textId="7F1186A0" w:rsidR="00847B52" w:rsidRDefault="00400414" w:rsidP="00400414">
            <w:pPr>
              <w:pStyle w:val="ListParagraph"/>
              <w:numPr>
                <w:ilvl w:val="0"/>
                <w:numId w:val="10"/>
              </w:numPr>
              <w:shd w:val="clear" w:color="auto" w:fill="FFFFFF"/>
              <w:spacing w:after="200" w:line="230" w:lineRule="atLeast"/>
              <w:rPr>
                <w:rFonts w:asciiTheme="minorHAnsi" w:hAnsiTheme="minorHAnsi" w:cstheme="minorHAnsi"/>
                <w:color w:val="201F1E"/>
                <w:sz w:val="22"/>
                <w:szCs w:val="22"/>
              </w:rPr>
            </w:pPr>
            <w:r w:rsidRPr="00400414">
              <w:rPr>
                <w:rFonts w:asciiTheme="minorHAnsi" w:hAnsiTheme="minorHAnsi" w:cstheme="minorHAnsi"/>
                <w:color w:val="201F1E"/>
                <w:sz w:val="22"/>
                <w:szCs w:val="22"/>
              </w:rPr>
              <w:t xml:space="preserve">RSI Rubric and Process Recommendation </w:t>
            </w:r>
            <w:r>
              <w:rPr>
                <w:rFonts w:asciiTheme="minorHAnsi" w:hAnsiTheme="minorHAnsi" w:cstheme="minorHAnsi"/>
                <w:color w:val="201F1E"/>
                <w:sz w:val="22"/>
                <w:szCs w:val="22"/>
              </w:rPr>
              <w:t xml:space="preserve">was </w:t>
            </w:r>
            <w:r w:rsidR="00C91F1E">
              <w:rPr>
                <w:rFonts w:asciiTheme="minorHAnsi" w:hAnsiTheme="minorHAnsi" w:cstheme="minorHAnsi"/>
                <w:color w:val="201F1E"/>
                <w:sz w:val="22"/>
                <w:szCs w:val="22"/>
              </w:rPr>
              <w:t>approved on September 1</w:t>
            </w:r>
            <w:r>
              <w:rPr>
                <w:rFonts w:asciiTheme="minorHAnsi" w:hAnsiTheme="minorHAnsi" w:cstheme="minorHAnsi"/>
                <w:color w:val="201F1E"/>
                <w:sz w:val="22"/>
                <w:szCs w:val="22"/>
              </w:rPr>
              <w:t xml:space="preserve">.  </w:t>
            </w:r>
            <w:r w:rsidR="00911587">
              <w:rPr>
                <w:rFonts w:asciiTheme="minorHAnsi" w:hAnsiTheme="minorHAnsi" w:cstheme="minorHAnsi"/>
                <w:color w:val="201F1E"/>
                <w:sz w:val="22"/>
                <w:szCs w:val="22"/>
              </w:rPr>
              <w:t>The process will now be negotiated.</w:t>
            </w:r>
          </w:p>
          <w:p w14:paraId="30640BB1" w14:textId="77777777" w:rsidR="0066147E" w:rsidRDefault="0066147E" w:rsidP="00013395">
            <w:pPr>
              <w:pStyle w:val="ListParagraph"/>
              <w:numPr>
                <w:ilvl w:val="0"/>
                <w:numId w:val="10"/>
              </w:numPr>
              <w:shd w:val="clear" w:color="auto" w:fill="FFFFFF"/>
              <w:spacing w:after="200" w:line="230" w:lineRule="atLeast"/>
              <w:rPr>
                <w:rFonts w:asciiTheme="minorHAnsi" w:hAnsiTheme="minorHAnsi" w:cstheme="minorHAnsi"/>
                <w:color w:val="201F1E"/>
                <w:sz w:val="22"/>
                <w:szCs w:val="22"/>
              </w:rPr>
            </w:pPr>
            <w:r>
              <w:rPr>
                <w:rFonts w:asciiTheme="minorHAnsi" w:hAnsiTheme="minorHAnsi" w:cstheme="minorHAnsi"/>
                <w:color w:val="201F1E"/>
                <w:sz w:val="22"/>
                <w:szCs w:val="22"/>
              </w:rPr>
              <w:t xml:space="preserve">AP 4105 was </w:t>
            </w:r>
            <w:r w:rsidR="00C91F1E">
              <w:rPr>
                <w:rFonts w:asciiTheme="minorHAnsi" w:hAnsiTheme="minorHAnsi" w:cstheme="minorHAnsi"/>
                <w:color w:val="201F1E"/>
                <w:sz w:val="22"/>
                <w:szCs w:val="22"/>
              </w:rPr>
              <w:t>introduced as a Discussion Item at full Senate on September 1 and will be discussed and voted on in the full Senate meeting of September 15</w:t>
            </w:r>
            <w:r>
              <w:rPr>
                <w:rFonts w:asciiTheme="minorHAnsi" w:hAnsiTheme="minorHAnsi" w:cstheme="minorHAnsi"/>
                <w:color w:val="201F1E"/>
                <w:sz w:val="22"/>
                <w:szCs w:val="22"/>
              </w:rPr>
              <w:t>.</w:t>
            </w:r>
          </w:p>
          <w:p w14:paraId="604558A8" w14:textId="3FB360B5" w:rsidR="008926D8" w:rsidRDefault="008926D8" w:rsidP="00013395">
            <w:pPr>
              <w:pStyle w:val="ListParagraph"/>
              <w:numPr>
                <w:ilvl w:val="0"/>
                <w:numId w:val="10"/>
              </w:numPr>
              <w:shd w:val="clear" w:color="auto" w:fill="FFFFFF"/>
              <w:spacing w:after="200" w:line="230" w:lineRule="atLeast"/>
              <w:rPr>
                <w:rFonts w:asciiTheme="minorHAnsi" w:hAnsiTheme="minorHAnsi" w:cstheme="minorHAnsi"/>
                <w:color w:val="201F1E"/>
                <w:sz w:val="22"/>
                <w:szCs w:val="22"/>
              </w:rPr>
            </w:pPr>
            <w:r>
              <w:rPr>
                <w:rFonts w:asciiTheme="minorHAnsi" w:hAnsiTheme="minorHAnsi" w:cstheme="minorHAnsi"/>
                <w:color w:val="201F1E"/>
                <w:sz w:val="22"/>
                <w:szCs w:val="22"/>
              </w:rPr>
              <w:t xml:space="preserve">Roger Willis, our new Academic Senate president, has sent a call to fill the open </w:t>
            </w:r>
            <w:r w:rsidR="00911587">
              <w:rPr>
                <w:rFonts w:asciiTheme="minorHAnsi" w:hAnsiTheme="minorHAnsi" w:cstheme="minorHAnsi"/>
                <w:color w:val="201F1E"/>
                <w:sz w:val="22"/>
                <w:szCs w:val="22"/>
              </w:rPr>
              <w:t xml:space="preserve">DLC </w:t>
            </w:r>
            <w:r>
              <w:rPr>
                <w:rFonts w:asciiTheme="minorHAnsi" w:hAnsiTheme="minorHAnsi" w:cstheme="minorHAnsi"/>
                <w:color w:val="201F1E"/>
                <w:sz w:val="22"/>
                <w:szCs w:val="22"/>
              </w:rPr>
              <w:t>Committee Member space.</w:t>
            </w:r>
          </w:p>
          <w:p w14:paraId="16FE5F9F" w14:textId="1753BC21" w:rsidR="008926D8" w:rsidRPr="00013395" w:rsidRDefault="008926D8" w:rsidP="3A078578">
            <w:pPr>
              <w:pStyle w:val="ListParagraph"/>
              <w:numPr>
                <w:ilvl w:val="0"/>
                <w:numId w:val="10"/>
              </w:numPr>
              <w:shd w:val="clear" w:color="auto" w:fill="FFFFFF" w:themeFill="background1"/>
              <w:spacing w:after="200" w:line="230" w:lineRule="atLeast"/>
              <w:rPr>
                <w:rFonts w:asciiTheme="minorHAnsi" w:hAnsiTheme="minorHAnsi" w:cstheme="minorBidi"/>
                <w:color w:val="201F1E"/>
                <w:sz w:val="22"/>
                <w:szCs w:val="22"/>
              </w:rPr>
            </w:pPr>
            <w:r w:rsidRPr="3A078578">
              <w:rPr>
                <w:rFonts w:asciiTheme="minorHAnsi" w:hAnsiTheme="minorHAnsi" w:cstheme="minorBidi"/>
                <w:color w:val="201F1E"/>
                <w:sz w:val="22"/>
                <w:szCs w:val="22"/>
              </w:rPr>
              <w:t xml:space="preserve">Based on the number of DL Forms we will be reviewing this year, and the increased importance of Distance Learning to the campus, </w:t>
            </w:r>
            <w:r w:rsidR="00911587" w:rsidRPr="3A078578">
              <w:rPr>
                <w:rFonts w:asciiTheme="minorHAnsi" w:hAnsiTheme="minorHAnsi" w:cstheme="minorBidi"/>
                <w:color w:val="201F1E"/>
                <w:sz w:val="22"/>
                <w:szCs w:val="22"/>
              </w:rPr>
              <w:t>it was suggested that DLC increase by an additional two faculty members to handle curriculum and increase representation across divisions.  Academic Senate Exec prefers that curriculum review remain a faculty-only process.</w:t>
            </w:r>
          </w:p>
          <w:p w14:paraId="3C484053" w14:textId="5C31ABC0" w:rsidR="008926D8" w:rsidRPr="0048300B" w:rsidRDefault="555F4605" w:rsidP="3A078578">
            <w:pPr>
              <w:shd w:val="clear" w:color="auto" w:fill="FFFFFF" w:themeFill="background1"/>
              <w:spacing w:after="200" w:line="230" w:lineRule="atLeast"/>
              <w:rPr>
                <w:rFonts w:asciiTheme="minorHAnsi" w:hAnsiTheme="minorHAnsi" w:cstheme="minorBidi"/>
                <w:b/>
                <w:bCs/>
                <w:i/>
                <w:iCs/>
                <w:color w:val="201F1E"/>
                <w:sz w:val="22"/>
                <w:szCs w:val="22"/>
              </w:rPr>
            </w:pPr>
            <w:r w:rsidRPr="0048300B">
              <w:rPr>
                <w:rFonts w:asciiTheme="minorHAnsi" w:hAnsiTheme="minorHAnsi" w:cstheme="minorBidi"/>
                <w:b/>
                <w:bCs/>
                <w:i/>
                <w:iCs/>
                <w:color w:val="201F1E"/>
                <w:sz w:val="22"/>
                <w:szCs w:val="22"/>
              </w:rPr>
              <w:t>The DLC approves adding committee members to increase representation across campus.</w:t>
            </w:r>
          </w:p>
        </w:tc>
      </w:tr>
      <w:tr w:rsidR="00137663" w14:paraId="7C843F7F" w14:textId="77777777" w:rsidTr="00D06240">
        <w:trPr>
          <w:trHeight w:val="1088"/>
        </w:trPr>
        <w:tc>
          <w:tcPr>
            <w:tcW w:w="4135" w:type="dxa"/>
          </w:tcPr>
          <w:p w14:paraId="46F68DD2" w14:textId="5B2677AA" w:rsidR="00137663" w:rsidRDefault="00137663" w:rsidP="313CBFF0">
            <w:pPr>
              <w:rPr>
                <w:rFonts w:asciiTheme="minorHAnsi" w:hAnsiTheme="minorHAnsi"/>
              </w:rPr>
            </w:pPr>
            <w:r>
              <w:rPr>
                <w:rFonts w:asciiTheme="minorHAnsi" w:hAnsiTheme="minorHAnsi"/>
              </w:rPr>
              <w:t>Needs Assessment Survey Results</w:t>
            </w:r>
          </w:p>
        </w:tc>
        <w:tc>
          <w:tcPr>
            <w:tcW w:w="6655" w:type="dxa"/>
          </w:tcPr>
          <w:p w14:paraId="09962D13" w14:textId="6A8F60A3" w:rsidR="00137663" w:rsidRDefault="00E134D7" w:rsidP="3A078578">
            <w:pPr>
              <w:pStyle w:val="ListParagraph"/>
              <w:numPr>
                <w:ilvl w:val="0"/>
                <w:numId w:val="1"/>
              </w:numPr>
              <w:shd w:val="clear" w:color="auto" w:fill="FFFFFF" w:themeFill="background1"/>
              <w:spacing w:after="200" w:line="230" w:lineRule="atLeast"/>
              <w:rPr>
                <w:rFonts w:asciiTheme="minorHAnsi" w:hAnsiTheme="minorHAnsi" w:cstheme="minorBidi"/>
                <w:b/>
                <w:bCs/>
                <w:color w:val="201F1E"/>
                <w:sz w:val="22"/>
                <w:szCs w:val="22"/>
              </w:rPr>
            </w:pPr>
            <w:hyperlink r:id="rId11">
              <w:r w:rsidR="52E6BF49" w:rsidRPr="3A078578">
                <w:rPr>
                  <w:rStyle w:val="Hyperlink"/>
                  <w:rFonts w:asciiTheme="minorHAnsi" w:hAnsiTheme="minorHAnsi" w:cstheme="minorBidi"/>
                  <w:b/>
                  <w:bCs/>
                  <w:sz w:val="22"/>
                  <w:szCs w:val="22"/>
                </w:rPr>
                <w:t xml:space="preserve">22 DL Needs Assessment – Structure </w:t>
              </w:r>
              <w:r w:rsidR="731D6BDD" w:rsidRPr="3A078578">
                <w:rPr>
                  <w:rStyle w:val="Hyperlink"/>
                  <w:rFonts w:asciiTheme="minorHAnsi" w:hAnsiTheme="minorHAnsi" w:cstheme="minorBidi"/>
                  <w:b/>
                  <w:bCs/>
                  <w:sz w:val="22"/>
                  <w:szCs w:val="22"/>
                </w:rPr>
                <w:t>&amp; Communication</w:t>
              </w:r>
            </w:hyperlink>
            <w:r w:rsidR="52E6BF49" w:rsidRPr="3A078578">
              <w:rPr>
                <w:rFonts w:asciiTheme="minorHAnsi" w:hAnsiTheme="minorHAnsi" w:cstheme="minorBidi"/>
                <w:b/>
                <w:bCs/>
                <w:color w:val="201F1E"/>
                <w:sz w:val="22"/>
                <w:szCs w:val="22"/>
              </w:rPr>
              <w:t xml:space="preserve"> </w:t>
            </w:r>
            <w:r w:rsidR="3F7371EA" w:rsidRPr="3A078578">
              <w:rPr>
                <w:rFonts w:asciiTheme="minorHAnsi" w:hAnsiTheme="minorHAnsi" w:cstheme="minorBidi"/>
                <w:b/>
                <w:bCs/>
                <w:color w:val="201F1E"/>
                <w:sz w:val="22"/>
                <w:szCs w:val="22"/>
              </w:rPr>
              <w:t>PDF</w:t>
            </w:r>
          </w:p>
          <w:p w14:paraId="422281F2" w14:textId="77777777" w:rsidR="00137663" w:rsidRPr="001703EE" w:rsidRDefault="00E134D7" w:rsidP="3A078578">
            <w:pPr>
              <w:pStyle w:val="ListParagraph"/>
              <w:numPr>
                <w:ilvl w:val="0"/>
                <w:numId w:val="1"/>
              </w:numPr>
              <w:shd w:val="clear" w:color="auto" w:fill="FFFFFF" w:themeFill="background1"/>
              <w:spacing w:after="200" w:line="230" w:lineRule="atLeast"/>
              <w:rPr>
                <w:rStyle w:val="Hyperlink"/>
                <w:rFonts w:asciiTheme="minorHAnsi" w:eastAsiaTheme="minorEastAsia" w:hAnsiTheme="minorHAnsi" w:cstheme="minorBidi"/>
                <w:b/>
                <w:bCs/>
                <w:color w:val="auto"/>
                <w:sz w:val="22"/>
                <w:szCs w:val="22"/>
                <w:u w:val="none"/>
              </w:rPr>
            </w:pPr>
            <w:hyperlink r:id="rId12">
              <w:r w:rsidR="1C6BCC1C" w:rsidRPr="3A078578">
                <w:rPr>
                  <w:rStyle w:val="Hyperlink"/>
                  <w:rFonts w:asciiTheme="minorHAnsi" w:eastAsiaTheme="minorEastAsia" w:hAnsiTheme="minorHAnsi" w:cstheme="minorBidi"/>
                  <w:b/>
                  <w:bCs/>
                  <w:sz w:val="22"/>
                  <w:szCs w:val="22"/>
                </w:rPr>
                <w:t>22 DL Needs Assessment - Structure &amp; Communication Text Equivalent.docx</w:t>
              </w:r>
            </w:hyperlink>
          </w:p>
          <w:p w14:paraId="7BAB7A6A" w14:textId="36D720C3" w:rsidR="001703EE" w:rsidRPr="001703EE" w:rsidRDefault="001703EE" w:rsidP="001703EE">
            <w:pPr>
              <w:shd w:val="clear" w:color="auto" w:fill="FFFFFF" w:themeFill="background1"/>
              <w:spacing w:after="200" w:line="230" w:lineRule="atLeast"/>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It was noted that the rate of response was around 25% of the SPOT certified faculty, a good turnout!  </w:t>
            </w:r>
          </w:p>
        </w:tc>
      </w:tr>
      <w:tr w:rsidR="00705495" w14:paraId="78ED4206" w14:textId="77777777" w:rsidTr="3A078578">
        <w:tc>
          <w:tcPr>
            <w:tcW w:w="4135" w:type="dxa"/>
          </w:tcPr>
          <w:p w14:paraId="58EA3A05" w14:textId="0E841B3C" w:rsidR="00705495" w:rsidRPr="313CBFF0" w:rsidRDefault="00705495" w:rsidP="313CBFF0">
            <w:pPr>
              <w:rPr>
                <w:rFonts w:asciiTheme="minorHAnsi" w:hAnsiTheme="minorHAnsi"/>
              </w:rPr>
            </w:pPr>
            <w:r>
              <w:rPr>
                <w:rFonts w:asciiTheme="minorHAnsi" w:hAnsiTheme="minorHAnsi"/>
              </w:rPr>
              <w:t>2022-23 Goals</w:t>
            </w:r>
          </w:p>
        </w:tc>
        <w:tc>
          <w:tcPr>
            <w:tcW w:w="6655" w:type="dxa"/>
          </w:tcPr>
          <w:p w14:paraId="2CC0BBB1" w14:textId="2AE14C10" w:rsidR="00705495" w:rsidRDefault="00D06240" w:rsidP="00834729">
            <w:pPr>
              <w:shd w:val="clear" w:color="auto" w:fill="FFFFFF"/>
              <w:spacing w:after="200" w:line="230" w:lineRule="atLeast"/>
              <w:rPr>
                <w:rFonts w:asciiTheme="minorHAnsi" w:hAnsiTheme="minorHAnsi" w:cstheme="minorHAnsi"/>
                <w:color w:val="201F1E"/>
                <w:sz w:val="22"/>
                <w:szCs w:val="22"/>
              </w:rPr>
            </w:pPr>
            <w:r>
              <w:rPr>
                <w:rFonts w:asciiTheme="minorHAnsi" w:hAnsiTheme="minorHAnsi" w:cstheme="minorHAnsi"/>
                <w:color w:val="201F1E"/>
                <w:sz w:val="22"/>
                <w:szCs w:val="22"/>
              </w:rPr>
              <w:t>Most goals can be repeated this year.  The DLC will update Goal #3, and review and update Goals 4, 5, 7, and 10 to reflect planned activities.</w:t>
            </w:r>
          </w:p>
        </w:tc>
      </w:tr>
      <w:tr w:rsidR="009C2E3B" w14:paraId="7AD08315" w14:textId="77777777" w:rsidTr="3A078578">
        <w:tc>
          <w:tcPr>
            <w:tcW w:w="4135" w:type="dxa"/>
          </w:tcPr>
          <w:p w14:paraId="3D37F220" w14:textId="2DAFD074" w:rsidR="009C2E3B" w:rsidRDefault="009C2E3B" w:rsidP="00EC4AFE">
            <w:pPr>
              <w:rPr>
                <w:rFonts w:asciiTheme="minorHAnsi" w:hAnsiTheme="minorHAnsi"/>
              </w:rPr>
            </w:pPr>
            <w:r>
              <w:rPr>
                <w:rFonts w:asciiTheme="minorHAnsi" w:hAnsiTheme="minorHAnsi"/>
              </w:rPr>
              <w:t>SPOT Recertification</w:t>
            </w:r>
          </w:p>
        </w:tc>
        <w:tc>
          <w:tcPr>
            <w:tcW w:w="6655" w:type="dxa"/>
          </w:tcPr>
          <w:p w14:paraId="3A1F8638" w14:textId="20A182B0" w:rsidR="00586F97" w:rsidRDefault="00586F97" w:rsidP="0035342A">
            <w:pPr>
              <w:pStyle w:val="ListParagraph"/>
              <w:ind w:left="0"/>
              <w:textAlignment w:val="baseline"/>
              <w:rPr>
                <w:rFonts w:ascii="Calibri" w:hAnsi="Calibri" w:cs="Calibri"/>
                <w:color w:val="000000" w:themeColor="text1"/>
                <w:sz w:val="22"/>
                <w:szCs w:val="22"/>
              </w:rPr>
            </w:pPr>
            <w:r>
              <w:rPr>
                <w:rFonts w:ascii="Calibri" w:hAnsi="Calibri" w:cs="Calibri"/>
                <w:color w:val="000000" w:themeColor="text1"/>
                <w:sz w:val="22"/>
                <w:szCs w:val="22"/>
              </w:rPr>
              <w:t>Approve attainment of CVC Quality Review as 3 hours; faculty must take Regulations Update as well.</w:t>
            </w:r>
          </w:p>
          <w:p w14:paraId="6FDE5D39" w14:textId="1BC6F130" w:rsidR="002558AD" w:rsidRDefault="00911587" w:rsidP="0035342A">
            <w:pPr>
              <w:pStyle w:val="ListParagraph"/>
              <w:ind w:left="0"/>
              <w:textAlignment w:val="baseline"/>
              <w:rPr>
                <w:rFonts w:ascii="Calibri" w:hAnsi="Calibri" w:cs="Calibri"/>
                <w:color w:val="000000" w:themeColor="text1"/>
                <w:sz w:val="22"/>
                <w:szCs w:val="22"/>
              </w:rPr>
            </w:pPr>
            <w:r>
              <w:rPr>
                <w:rFonts w:ascii="Calibri" w:hAnsi="Calibri" w:cs="Calibri"/>
                <w:color w:val="000000" w:themeColor="text1"/>
                <w:sz w:val="22"/>
                <w:szCs w:val="22"/>
              </w:rPr>
              <w:t>Please see list of FCLT workshops requesting SPOT Recertification.</w:t>
            </w:r>
            <w:r w:rsidR="001F461E">
              <w:rPr>
                <w:rFonts w:ascii="Calibri" w:hAnsi="Calibri" w:cs="Calibri"/>
                <w:color w:val="000000" w:themeColor="text1"/>
                <w:sz w:val="22"/>
                <w:szCs w:val="22"/>
              </w:rPr>
              <w:t xml:space="preserve">  Each workshop is one hour.</w:t>
            </w:r>
          </w:p>
          <w:p w14:paraId="02EE0ADC" w14:textId="3021FB9F" w:rsidR="001F461E" w:rsidRDefault="001F461E" w:rsidP="001F461E">
            <w:pPr>
              <w:pStyle w:val="ListParagraph"/>
              <w:numPr>
                <w:ilvl w:val="0"/>
                <w:numId w:val="13"/>
              </w:numPr>
              <w:textAlignment w:val="baseline"/>
              <w:rPr>
                <w:rFonts w:ascii="Calibri" w:hAnsi="Calibri" w:cs="Calibri"/>
                <w:color w:val="000000" w:themeColor="text1"/>
                <w:sz w:val="22"/>
                <w:szCs w:val="22"/>
              </w:rPr>
            </w:pPr>
            <w:r w:rsidRPr="3A078578">
              <w:rPr>
                <w:rFonts w:ascii="Calibri" w:hAnsi="Calibri" w:cs="Calibri"/>
                <w:color w:val="000000" w:themeColor="text1"/>
                <w:sz w:val="22"/>
                <w:szCs w:val="22"/>
              </w:rPr>
              <w:t xml:space="preserve">Course Design 101 </w:t>
            </w:r>
          </w:p>
          <w:p w14:paraId="497EC2BB" w14:textId="7D5176CA" w:rsidR="001F461E" w:rsidRDefault="001F461E" w:rsidP="001F461E">
            <w:pPr>
              <w:pStyle w:val="ListParagraph"/>
              <w:numPr>
                <w:ilvl w:val="0"/>
                <w:numId w:val="13"/>
              </w:numPr>
              <w:textAlignment w:val="baseline"/>
              <w:rPr>
                <w:rFonts w:ascii="Calibri" w:hAnsi="Calibri" w:cs="Calibri"/>
                <w:color w:val="000000" w:themeColor="text1"/>
                <w:sz w:val="22"/>
                <w:szCs w:val="22"/>
              </w:rPr>
            </w:pPr>
            <w:r w:rsidRPr="3A078578">
              <w:rPr>
                <w:rFonts w:ascii="Calibri" w:hAnsi="Calibri" w:cs="Calibri"/>
                <w:color w:val="000000" w:themeColor="text1"/>
                <w:sz w:val="22"/>
                <w:szCs w:val="22"/>
              </w:rPr>
              <w:t>Canvas Modules 101</w:t>
            </w:r>
          </w:p>
          <w:p w14:paraId="2C3F2211" w14:textId="77777777" w:rsidR="001F461E" w:rsidRDefault="001F461E" w:rsidP="001F461E">
            <w:pPr>
              <w:pStyle w:val="ListParagraph"/>
              <w:numPr>
                <w:ilvl w:val="0"/>
                <w:numId w:val="13"/>
              </w:numPr>
              <w:textAlignment w:val="baseline"/>
              <w:rPr>
                <w:rFonts w:ascii="Calibri" w:hAnsi="Calibri" w:cs="Calibri"/>
                <w:color w:val="000000" w:themeColor="text1"/>
                <w:sz w:val="22"/>
                <w:szCs w:val="22"/>
              </w:rPr>
            </w:pPr>
            <w:r>
              <w:rPr>
                <w:rFonts w:ascii="Calibri" w:hAnsi="Calibri" w:cs="Calibri"/>
                <w:color w:val="000000" w:themeColor="text1"/>
                <w:sz w:val="22"/>
                <w:szCs w:val="22"/>
              </w:rPr>
              <w:t xml:space="preserve">Level Up your Modules Game with </w:t>
            </w:r>
            <w:proofErr w:type="spellStart"/>
            <w:r>
              <w:rPr>
                <w:rFonts w:ascii="Calibri" w:hAnsi="Calibri" w:cs="Calibri"/>
                <w:color w:val="000000" w:themeColor="text1"/>
                <w:sz w:val="22"/>
                <w:szCs w:val="22"/>
              </w:rPr>
              <w:t>CidiLabs</w:t>
            </w:r>
            <w:proofErr w:type="spellEnd"/>
          </w:p>
          <w:p w14:paraId="2D1AE342" w14:textId="77777777" w:rsidR="001F461E" w:rsidRDefault="001F461E" w:rsidP="001F461E">
            <w:pPr>
              <w:pStyle w:val="ListParagraph"/>
              <w:numPr>
                <w:ilvl w:val="0"/>
                <w:numId w:val="13"/>
              </w:numPr>
              <w:textAlignment w:val="baseline"/>
              <w:rPr>
                <w:rFonts w:ascii="Calibri" w:hAnsi="Calibri" w:cs="Calibri"/>
                <w:color w:val="000000" w:themeColor="text1"/>
                <w:sz w:val="22"/>
                <w:szCs w:val="22"/>
              </w:rPr>
            </w:pPr>
            <w:r>
              <w:rPr>
                <w:rFonts w:ascii="Calibri" w:hAnsi="Calibri" w:cs="Calibri"/>
                <w:color w:val="000000" w:themeColor="text1"/>
                <w:sz w:val="22"/>
                <w:szCs w:val="22"/>
              </w:rPr>
              <w:t>Managing Content in Canvas: Strategies and Workflows for Efficiency</w:t>
            </w:r>
          </w:p>
          <w:p w14:paraId="65D9B50C" w14:textId="77777777" w:rsidR="001F461E" w:rsidRDefault="001F461E" w:rsidP="001F461E">
            <w:pPr>
              <w:pStyle w:val="ListParagraph"/>
              <w:numPr>
                <w:ilvl w:val="0"/>
                <w:numId w:val="13"/>
              </w:numPr>
              <w:textAlignment w:val="baseline"/>
              <w:rPr>
                <w:rFonts w:ascii="Calibri" w:hAnsi="Calibri" w:cs="Calibri"/>
                <w:color w:val="000000" w:themeColor="text1"/>
                <w:sz w:val="22"/>
                <w:szCs w:val="22"/>
              </w:rPr>
            </w:pPr>
            <w:r>
              <w:rPr>
                <w:rFonts w:ascii="Calibri" w:hAnsi="Calibri" w:cs="Calibri"/>
                <w:color w:val="000000" w:themeColor="text1"/>
                <w:sz w:val="22"/>
                <w:szCs w:val="22"/>
              </w:rPr>
              <w:t>Equity, Access, and Instructional Technology</w:t>
            </w:r>
          </w:p>
          <w:p w14:paraId="26508A25" w14:textId="32644F59" w:rsidR="00D06240" w:rsidRPr="00D06240" w:rsidRDefault="00D06240" w:rsidP="00D06240">
            <w:pPr>
              <w:textAlignment w:val="baseline"/>
              <w:rPr>
                <w:rFonts w:ascii="Calibri" w:hAnsi="Calibri" w:cs="Calibri"/>
                <w:b/>
                <w:bCs/>
                <w:i/>
                <w:iCs/>
                <w:color w:val="000000" w:themeColor="text1"/>
                <w:sz w:val="22"/>
                <w:szCs w:val="22"/>
              </w:rPr>
            </w:pPr>
            <w:r w:rsidRPr="00D06240">
              <w:rPr>
                <w:rFonts w:ascii="Calibri" w:hAnsi="Calibri" w:cs="Calibri"/>
                <w:b/>
                <w:bCs/>
                <w:i/>
                <w:iCs/>
                <w:color w:val="000000" w:themeColor="text1"/>
                <w:sz w:val="22"/>
                <w:szCs w:val="22"/>
              </w:rPr>
              <w:t xml:space="preserve">The DLC approves these </w:t>
            </w:r>
            <w:r w:rsidR="0048300B">
              <w:rPr>
                <w:rFonts w:ascii="Calibri" w:hAnsi="Calibri" w:cs="Calibri"/>
                <w:b/>
                <w:bCs/>
                <w:i/>
                <w:iCs/>
                <w:color w:val="000000" w:themeColor="text1"/>
                <w:sz w:val="22"/>
                <w:szCs w:val="22"/>
              </w:rPr>
              <w:t xml:space="preserve">courses </w:t>
            </w:r>
            <w:r w:rsidRPr="00D06240">
              <w:rPr>
                <w:rFonts w:ascii="Calibri" w:hAnsi="Calibri" w:cs="Calibri"/>
                <w:b/>
                <w:bCs/>
                <w:i/>
                <w:iCs/>
                <w:color w:val="000000" w:themeColor="text1"/>
                <w:sz w:val="22"/>
                <w:szCs w:val="22"/>
              </w:rPr>
              <w:t>for SPOT Recertification</w:t>
            </w:r>
          </w:p>
        </w:tc>
      </w:tr>
      <w:tr w:rsidR="001F1F64" w14:paraId="09D475A3" w14:textId="77777777" w:rsidTr="3A078578">
        <w:tc>
          <w:tcPr>
            <w:tcW w:w="4135" w:type="dxa"/>
          </w:tcPr>
          <w:p w14:paraId="5AAC941E" w14:textId="7AD24970" w:rsidR="001F1F64" w:rsidRDefault="009E0CEF" w:rsidP="00EC4AFE">
            <w:pPr>
              <w:rPr>
                <w:rFonts w:asciiTheme="minorHAnsi" w:hAnsiTheme="minorHAnsi"/>
              </w:rPr>
            </w:pPr>
            <w:proofErr w:type="spellStart"/>
            <w:r>
              <w:rPr>
                <w:rFonts w:asciiTheme="minorHAnsi" w:hAnsiTheme="minorHAnsi"/>
              </w:rPr>
              <w:t>Honorlock</w:t>
            </w:r>
            <w:proofErr w:type="spellEnd"/>
          </w:p>
        </w:tc>
        <w:tc>
          <w:tcPr>
            <w:tcW w:w="6655" w:type="dxa"/>
          </w:tcPr>
          <w:p w14:paraId="4608AFE3" w14:textId="167E104C" w:rsidR="001F1F64" w:rsidRDefault="009E0CEF" w:rsidP="0035342A">
            <w:pPr>
              <w:pStyle w:val="ListParagraph"/>
              <w:ind w:left="0"/>
              <w:textAlignment w:val="baseline"/>
              <w:rPr>
                <w:rFonts w:ascii="Calibri" w:hAnsi="Calibri" w:cs="Calibri"/>
                <w:color w:val="000000" w:themeColor="text1"/>
                <w:sz w:val="22"/>
                <w:szCs w:val="22"/>
              </w:rPr>
            </w:pPr>
            <w:r w:rsidRPr="3A078578">
              <w:rPr>
                <w:rFonts w:ascii="Calibri" w:hAnsi="Calibri" w:cs="Calibri"/>
                <w:color w:val="000000" w:themeColor="text1"/>
                <w:sz w:val="22"/>
                <w:szCs w:val="22"/>
              </w:rPr>
              <w:t>“</w:t>
            </w:r>
            <w:hyperlink r:id="rId13">
              <w:r w:rsidRPr="3A078578">
                <w:rPr>
                  <w:rStyle w:val="Hyperlink"/>
                  <w:rFonts w:ascii="Calibri" w:hAnsi="Calibri" w:cs="Calibri"/>
                  <w:sz w:val="22"/>
                  <w:szCs w:val="22"/>
                </w:rPr>
                <w:t>Scanning students’ rooms during remote tests unconstitutional</w:t>
              </w:r>
            </w:hyperlink>
            <w:r w:rsidRPr="3A078578">
              <w:rPr>
                <w:rFonts w:ascii="Calibri" w:hAnsi="Calibri" w:cs="Calibri"/>
                <w:color w:val="000000" w:themeColor="text1"/>
                <w:sz w:val="22"/>
                <w:szCs w:val="22"/>
              </w:rPr>
              <w:t>”</w:t>
            </w:r>
          </w:p>
          <w:p w14:paraId="64AA4DDE" w14:textId="77777777" w:rsidR="009E0CEF" w:rsidRDefault="009E0CEF" w:rsidP="0035342A">
            <w:pPr>
              <w:pStyle w:val="ListParagraph"/>
              <w:ind w:left="0"/>
              <w:textAlignment w:val="baseline"/>
              <w:rPr>
                <w:rFonts w:ascii="Calibri" w:hAnsi="Calibri" w:cs="Calibri"/>
                <w:color w:val="000000" w:themeColor="text1"/>
                <w:sz w:val="22"/>
                <w:szCs w:val="22"/>
              </w:rPr>
            </w:pPr>
            <w:r>
              <w:rPr>
                <w:rFonts w:ascii="Calibri" w:hAnsi="Calibri" w:cs="Calibri"/>
                <w:color w:val="000000" w:themeColor="text1"/>
                <w:sz w:val="22"/>
                <w:szCs w:val="22"/>
              </w:rPr>
              <w:t>NPR Report</w:t>
            </w:r>
          </w:p>
          <w:p w14:paraId="2F3216C5" w14:textId="5BD76BEB" w:rsidR="009E0CEF" w:rsidRDefault="009E0CEF" w:rsidP="3A078578">
            <w:pPr>
              <w:pStyle w:val="ListParagraph"/>
              <w:ind w:left="0"/>
              <w:rPr>
                <w:rFonts w:ascii="Calibri" w:hAnsi="Calibri" w:cs="Calibri"/>
                <w:color w:val="000000" w:themeColor="text1"/>
                <w:sz w:val="22"/>
                <w:szCs w:val="22"/>
              </w:rPr>
            </w:pPr>
            <w:r w:rsidRPr="3A078578">
              <w:rPr>
                <w:rFonts w:ascii="Calibri" w:hAnsi="Calibri" w:cs="Calibri"/>
                <w:color w:val="000000" w:themeColor="text1"/>
                <w:sz w:val="22"/>
                <w:szCs w:val="22"/>
              </w:rPr>
              <w:t>Do we want to update our Proctoring guidelines or send a message to faculty about this?</w:t>
            </w:r>
            <w:r w:rsidR="47CCF21B" w:rsidRPr="3A078578">
              <w:rPr>
                <w:rFonts w:ascii="Calibri" w:hAnsi="Calibri" w:cs="Calibri"/>
                <w:color w:val="000000" w:themeColor="text1"/>
                <w:sz w:val="22"/>
                <w:szCs w:val="22"/>
              </w:rPr>
              <w:t xml:space="preserve"> </w:t>
            </w:r>
          </w:p>
          <w:p w14:paraId="1424F77D" w14:textId="30D2E633" w:rsidR="009E0CEF" w:rsidRPr="0048300B" w:rsidRDefault="00D06240" w:rsidP="3A078578">
            <w:pPr>
              <w:pStyle w:val="ListParagraph"/>
              <w:ind w:left="0"/>
              <w:rPr>
                <w:rFonts w:ascii="Calibri" w:hAnsi="Calibri" w:cs="Calibri"/>
                <w:b/>
                <w:bCs/>
                <w:i/>
                <w:iCs/>
                <w:color w:val="000000" w:themeColor="text1"/>
                <w:sz w:val="22"/>
                <w:szCs w:val="22"/>
              </w:rPr>
            </w:pPr>
            <w:r>
              <w:rPr>
                <w:rFonts w:ascii="Calibri" w:hAnsi="Calibri" w:cs="Calibri"/>
                <w:color w:val="000000" w:themeColor="text1"/>
                <w:sz w:val="22"/>
                <w:szCs w:val="22"/>
              </w:rPr>
              <w:lastRenderedPageBreak/>
              <w:t xml:space="preserve">This is a complex topic.  </w:t>
            </w:r>
            <w:r w:rsidRPr="0048300B">
              <w:rPr>
                <w:rFonts w:ascii="Calibri" w:hAnsi="Calibri" w:cs="Calibri"/>
                <w:b/>
                <w:bCs/>
                <w:i/>
                <w:iCs/>
                <w:color w:val="000000" w:themeColor="text1"/>
                <w:sz w:val="22"/>
                <w:szCs w:val="22"/>
              </w:rPr>
              <w:t>The DLC r</w:t>
            </w:r>
            <w:r w:rsidR="47CCF21B" w:rsidRPr="0048300B">
              <w:rPr>
                <w:rFonts w:ascii="Calibri" w:hAnsi="Calibri" w:cs="Calibri"/>
                <w:b/>
                <w:bCs/>
                <w:i/>
                <w:iCs/>
                <w:color w:val="000000" w:themeColor="text1"/>
                <w:sz w:val="22"/>
                <w:szCs w:val="22"/>
              </w:rPr>
              <w:t>ecommend</w:t>
            </w:r>
            <w:r w:rsidRPr="0048300B">
              <w:rPr>
                <w:rFonts w:ascii="Calibri" w:hAnsi="Calibri" w:cs="Calibri"/>
                <w:b/>
                <w:bCs/>
                <w:i/>
                <w:iCs/>
                <w:color w:val="000000" w:themeColor="text1"/>
                <w:sz w:val="22"/>
                <w:szCs w:val="22"/>
              </w:rPr>
              <w:t>s</w:t>
            </w:r>
            <w:r w:rsidR="47CCF21B" w:rsidRPr="0048300B">
              <w:rPr>
                <w:rFonts w:ascii="Calibri" w:hAnsi="Calibri" w:cs="Calibri"/>
                <w:b/>
                <w:bCs/>
                <w:i/>
                <w:iCs/>
                <w:color w:val="000000" w:themeColor="text1"/>
                <w:sz w:val="22"/>
                <w:szCs w:val="22"/>
              </w:rPr>
              <w:t xml:space="preserve"> that we</w:t>
            </w:r>
            <w:r w:rsidRPr="0048300B">
              <w:rPr>
                <w:rFonts w:ascii="Calibri" w:hAnsi="Calibri" w:cs="Calibri"/>
                <w:b/>
                <w:bCs/>
                <w:i/>
                <w:iCs/>
                <w:color w:val="000000" w:themeColor="text1"/>
                <w:sz w:val="22"/>
                <w:szCs w:val="22"/>
              </w:rPr>
              <w:t xml:space="preserve"> research and review</w:t>
            </w:r>
            <w:r w:rsidR="47CCF21B" w:rsidRPr="0048300B">
              <w:rPr>
                <w:rFonts w:ascii="Calibri" w:hAnsi="Calibri" w:cs="Calibri"/>
                <w:b/>
                <w:bCs/>
                <w:i/>
                <w:iCs/>
                <w:color w:val="000000" w:themeColor="text1"/>
                <w:sz w:val="22"/>
                <w:szCs w:val="22"/>
              </w:rPr>
              <w:t xml:space="preserve"> DECO input on this</w:t>
            </w:r>
            <w:r w:rsidRPr="0048300B">
              <w:rPr>
                <w:rFonts w:ascii="Calibri" w:hAnsi="Calibri" w:cs="Calibri"/>
                <w:b/>
                <w:bCs/>
                <w:i/>
                <w:iCs/>
                <w:color w:val="000000" w:themeColor="text1"/>
                <w:sz w:val="22"/>
                <w:szCs w:val="22"/>
              </w:rPr>
              <w:t xml:space="preserve"> topic before making a statement</w:t>
            </w:r>
            <w:r w:rsidR="47CCF21B" w:rsidRPr="0048300B">
              <w:rPr>
                <w:rFonts w:ascii="Calibri" w:hAnsi="Calibri" w:cs="Calibri"/>
                <w:b/>
                <w:bCs/>
                <w:i/>
                <w:iCs/>
                <w:color w:val="000000" w:themeColor="text1"/>
                <w:sz w:val="22"/>
                <w:szCs w:val="22"/>
              </w:rPr>
              <w:t>.</w:t>
            </w:r>
          </w:p>
          <w:p w14:paraId="29BB19AB" w14:textId="4AF363A6" w:rsidR="009E0CEF" w:rsidRDefault="009E0CEF" w:rsidP="3A078578">
            <w:pPr>
              <w:pStyle w:val="ListParagraph"/>
              <w:ind w:left="0"/>
              <w:rPr>
                <w:rFonts w:ascii="Calibri" w:hAnsi="Calibri" w:cs="Calibri"/>
                <w:color w:val="000000" w:themeColor="text1"/>
                <w:sz w:val="22"/>
                <w:szCs w:val="22"/>
              </w:rPr>
            </w:pPr>
          </w:p>
        </w:tc>
      </w:tr>
      <w:tr w:rsidR="004752EF" w14:paraId="33D8848C" w14:textId="77777777" w:rsidTr="3A078578">
        <w:tc>
          <w:tcPr>
            <w:tcW w:w="4135" w:type="dxa"/>
          </w:tcPr>
          <w:p w14:paraId="7A38AD15" w14:textId="68546F11" w:rsidR="004752EF" w:rsidRDefault="004752EF" w:rsidP="00EC4AFE">
            <w:pPr>
              <w:rPr>
                <w:rFonts w:asciiTheme="minorHAnsi" w:hAnsiTheme="minorHAnsi"/>
              </w:rPr>
            </w:pPr>
            <w:r>
              <w:rPr>
                <w:rFonts w:asciiTheme="minorHAnsi" w:hAnsiTheme="minorHAnsi"/>
              </w:rPr>
              <w:lastRenderedPageBreak/>
              <w:t>Distance Learning Handbook</w:t>
            </w:r>
          </w:p>
        </w:tc>
        <w:tc>
          <w:tcPr>
            <w:tcW w:w="6655" w:type="dxa"/>
          </w:tcPr>
          <w:p w14:paraId="2EE3BB27" w14:textId="77777777" w:rsidR="004752EF" w:rsidRDefault="00911587" w:rsidP="0035342A">
            <w:pPr>
              <w:pStyle w:val="ListParagraph"/>
              <w:ind w:left="0"/>
              <w:textAlignment w:val="baseline"/>
              <w:rPr>
                <w:rFonts w:ascii="Calibri" w:hAnsi="Calibri" w:cs="Calibri"/>
                <w:color w:val="000000" w:themeColor="text1"/>
                <w:sz w:val="22"/>
                <w:szCs w:val="22"/>
              </w:rPr>
            </w:pPr>
            <w:r>
              <w:rPr>
                <w:rFonts w:ascii="Calibri" w:hAnsi="Calibri" w:cs="Calibri"/>
                <w:color w:val="000000" w:themeColor="text1"/>
                <w:sz w:val="22"/>
                <w:szCs w:val="22"/>
              </w:rPr>
              <w:t xml:space="preserve">Review </w:t>
            </w:r>
            <w:r w:rsidR="0027330D">
              <w:rPr>
                <w:rFonts w:ascii="Calibri" w:hAnsi="Calibri" w:cs="Calibri"/>
                <w:color w:val="000000" w:themeColor="text1"/>
                <w:sz w:val="22"/>
                <w:szCs w:val="22"/>
              </w:rPr>
              <w:t>of DL Handbook sections:</w:t>
            </w:r>
          </w:p>
          <w:p w14:paraId="52AFB452" w14:textId="2D7E21F5" w:rsidR="0027330D" w:rsidRDefault="0027330D" w:rsidP="0027330D">
            <w:pPr>
              <w:pStyle w:val="ListParagraph"/>
              <w:numPr>
                <w:ilvl w:val="0"/>
                <w:numId w:val="12"/>
              </w:numPr>
              <w:textAlignment w:val="baseline"/>
              <w:rPr>
                <w:rFonts w:ascii="Calibri" w:hAnsi="Calibri" w:cs="Calibri"/>
                <w:color w:val="000000" w:themeColor="text1"/>
                <w:sz w:val="22"/>
                <w:szCs w:val="22"/>
              </w:rPr>
            </w:pPr>
            <w:r>
              <w:rPr>
                <w:rFonts w:ascii="Calibri" w:hAnsi="Calibri" w:cs="Calibri"/>
                <w:color w:val="000000" w:themeColor="text1"/>
                <w:sz w:val="22"/>
                <w:szCs w:val="22"/>
              </w:rPr>
              <w:t>Welcome and Introduction</w:t>
            </w:r>
          </w:p>
          <w:p w14:paraId="2460228B" w14:textId="77777777" w:rsidR="0027330D" w:rsidRDefault="0027330D" w:rsidP="0027330D">
            <w:pPr>
              <w:pStyle w:val="ListParagraph"/>
              <w:numPr>
                <w:ilvl w:val="0"/>
                <w:numId w:val="12"/>
              </w:numPr>
              <w:textAlignment w:val="baseline"/>
              <w:rPr>
                <w:rFonts w:ascii="Calibri" w:hAnsi="Calibri" w:cs="Calibri"/>
                <w:color w:val="000000" w:themeColor="text1"/>
                <w:sz w:val="22"/>
                <w:szCs w:val="22"/>
              </w:rPr>
            </w:pPr>
            <w:r>
              <w:rPr>
                <w:rFonts w:ascii="Calibri" w:hAnsi="Calibri" w:cs="Calibri"/>
                <w:color w:val="000000" w:themeColor="text1"/>
                <w:sz w:val="22"/>
                <w:szCs w:val="22"/>
              </w:rPr>
              <w:t>Distance Learning at Mt. SAC</w:t>
            </w:r>
          </w:p>
          <w:p w14:paraId="1D1E80EC" w14:textId="77777777" w:rsidR="0027330D" w:rsidRDefault="0027330D" w:rsidP="0027330D">
            <w:pPr>
              <w:pStyle w:val="ListParagraph"/>
              <w:numPr>
                <w:ilvl w:val="0"/>
                <w:numId w:val="12"/>
              </w:numPr>
              <w:textAlignment w:val="baseline"/>
              <w:rPr>
                <w:rFonts w:ascii="Calibri" w:hAnsi="Calibri" w:cs="Calibri"/>
                <w:color w:val="000000" w:themeColor="text1"/>
                <w:sz w:val="22"/>
                <w:szCs w:val="22"/>
              </w:rPr>
            </w:pPr>
            <w:r>
              <w:rPr>
                <w:rFonts w:ascii="Calibri" w:hAnsi="Calibri" w:cs="Calibri"/>
                <w:color w:val="000000" w:themeColor="text1"/>
                <w:sz w:val="22"/>
                <w:szCs w:val="22"/>
              </w:rPr>
              <w:t>Definitions and Regulations</w:t>
            </w:r>
          </w:p>
          <w:p w14:paraId="6B54EB6C" w14:textId="6B781179" w:rsidR="00D06240" w:rsidRPr="00D06240" w:rsidRDefault="00D06240" w:rsidP="00D06240">
            <w:pPr>
              <w:textAlignment w:val="baseline"/>
              <w:rPr>
                <w:rFonts w:ascii="Calibri" w:hAnsi="Calibri" w:cs="Calibri"/>
                <w:color w:val="000000" w:themeColor="text1"/>
                <w:sz w:val="22"/>
                <w:szCs w:val="22"/>
              </w:rPr>
            </w:pPr>
            <w:r>
              <w:rPr>
                <w:rFonts w:ascii="Calibri" w:hAnsi="Calibri" w:cs="Calibri"/>
                <w:color w:val="000000" w:themeColor="text1"/>
                <w:sz w:val="22"/>
                <w:szCs w:val="22"/>
              </w:rPr>
              <w:t>Tabled due to lack of time.</w:t>
            </w:r>
          </w:p>
        </w:tc>
      </w:tr>
      <w:tr w:rsidR="003A35EE" w14:paraId="0E7CE180" w14:textId="77777777" w:rsidTr="3A078578">
        <w:tc>
          <w:tcPr>
            <w:tcW w:w="4135" w:type="dxa"/>
          </w:tcPr>
          <w:p w14:paraId="6E549009" w14:textId="146902A6" w:rsidR="003A35EE" w:rsidRDefault="003A35EE" w:rsidP="00EC4AFE">
            <w:pPr>
              <w:rPr>
                <w:rFonts w:asciiTheme="minorHAnsi" w:hAnsiTheme="minorHAnsi"/>
              </w:rPr>
            </w:pPr>
            <w:r>
              <w:rPr>
                <w:rFonts w:asciiTheme="minorHAnsi" w:hAnsiTheme="minorHAnsi"/>
              </w:rPr>
              <w:t>POCR Team</w:t>
            </w:r>
          </w:p>
        </w:tc>
        <w:tc>
          <w:tcPr>
            <w:tcW w:w="6655" w:type="dxa"/>
          </w:tcPr>
          <w:p w14:paraId="7FD19156" w14:textId="01F6D5FF" w:rsidR="009C2E3B" w:rsidRPr="009C2E3B" w:rsidRDefault="00911587" w:rsidP="00911587">
            <w:pPr>
              <w:pStyle w:val="ListParagraph"/>
              <w:ind w:left="0"/>
              <w:textAlignment w:val="baseline"/>
              <w:rPr>
                <w:rFonts w:asciiTheme="minorHAnsi" w:hAnsiTheme="minorHAnsi" w:cstheme="minorHAnsi"/>
                <w:color w:val="000000" w:themeColor="text1"/>
                <w:sz w:val="22"/>
                <w:szCs w:val="22"/>
              </w:rPr>
            </w:pPr>
            <w:r>
              <w:rPr>
                <w:rFonts w:ascii="Calibri" w:hAnsi="Calibri" w:cs="Calibri"/>
                <w:color w:val="000000" w:themeColor="text1"/>
                <w:sz w:val="22"/>
                <w:szCs w:val="22"/>
              </w:rPr>
              <w:t>T</w:t>
            </w:r>
            <w:r w:rsidR="004752EF">
              <w:rPr>
                <w:rFonts w:ascii="Calibri" w:hAnsi="Calibri" w:cs="Calibri"/>
                <w:color w:val="000000" w:themeColor="text1"/>
                <w:sz w:val="22"/>
                <w:szCs w:val="22"/>
              </w:rPr>
              <w:t xml:space="preserve">he SEAP grant </w:t>
            </w:r>
            <w:r w:rsidR="009C2E3B">
              <w:rPr>
                <w:rFonts w:asciiTheme="minorHAnsi" w:hAnsiTheme="minorHAnsi" w:cstheme="minorHAnsi"/>
                <w:color w:val="000000" w:themeColor="text1"/>
                <w:sz w:val="22"/>
                <w:szCs w:val="22"/>
              </w:rPr>
              <w:t>funding</w:t>
            </w:r>
            <w:r>
              <w:rPr>
                <w:rFonts w:asciiTheme="minorHAnsi" w:hAnsiTheme="minorHAnsi" w:cstheme="minorHAnsi"/>
                <w:color w:val="000000" w:themeColor="text1"/>
                <w:sz w:val="22"/>
                <w:szCs w:val="22"/>
              </w:rPr>
              <w:t xml:space="preserve"> application has been submitted</w:t>
            </w:r>
            <w:r w:rsidR="00AA20D0">
              <w:rPr>
                <w:rFonts w:asciiTheme="minorHAnsi" w:hAnsiTheme="minorHAnsi" w:cstheme="minorHAnsi"/>
                <w:color w:val="000000" w:themeColor="text1"/>
                <w:sz w:val="22"/>
                <w:szCs w:val="22"/>
              </w:rPr>
              <w:t xml:space="preserve"> and approved</w:t>
            </w:r>
            <w:r w:rsidR="009C2E3B">
              <w:rPr>
                <w:rFonts w:asciiTheme="minorHAnsi" w:hAnsiTheme="minorHAnsi" w:cstheme="minorHAnsi"/>
                <w:color w:val="000000" w:themeColor="text1"/>
                <w:sz w:val="22"/>
                <w:szCs w:val="22"/>
              </w:rPr>
              <w:t>.</w:t>
            </w:r>
            <w:r w:rsidR="00586F97">
              <w:rPr>
                <w:rFonts w:asciiTheme="minorHAnsi" w:hAnsiTheme="minorHAnsi" w:cstheme="minorHAnsi"/>
                <w:color w:val="000000" w:themeColor="text1"/>
                <w:sz w:val="22"/>
                <w:szCs w:val="22"/>
              </w:rPr>
              <w:t xml:space="preserve">  The POCR team met for the first time Monday.  </w:t>
            </w:r>
          </w:p>
          <w:p w14:paraId="3D26A461" w14:textId="5E372B74" w:rsidR="003A35EE" w:rsidRPr="00D06240" w:rsidRDefault="00D06240" w:rsidP="00D06240">
            <w:pPr>
              <w:pStyle w:val="ListParagraph"/>
              <w:ind w:left="0"/>
              <w:textAlignment w:val="baseline"/>
              <w:rPr>
                <w:rFonts w:asciiTheme="minorHAnsi" w:hAnsiTheme="minorHAnsi" w:cstheme="minorHAnsi"/>
                <w:color w:val="000000"/>
              </w:rPr>
            </w:pPr>
            <w:r w:rsidRPr="00D06240">
              <w:rPr>
                <w:rFonts w:asciiTheme="minorHAnsi" w:hAnsiTheme="minorHAnsi" w:cstheme="minorHAnsi"/>
                <w:color w:val="000000"/>
              </w:rPr>
              <w:t>Tabled due to lack of time.</w:t>
            </w:r>
          </w:p>
        </w:tc>
      </w:tr>
    </w:tbl>
    <w:p w14:paraId="1FB58156" w14:textId="14482657" w:rsidR="005E66F6" w:rsidRDefault="005E66F6" w:rsidP="004C32EC">
      <w:pPr>
        <w:rPr>
          <w:rFonts w:asciiTheme="minorHAnsi" w:hAnsiTheme="minorHAnsi"/>
          <w:b/>
          <w:sz w:val="20"/>
          <w:szCs w:val="20"/>
        </w:rPr>
      </w:pPr>
    </w:p>
    <w:p w14:paraId="4EFBFE36" w14:textId="77777777" w:rsidR="004B19E4" w:rsidRPr="004B19E4" w:rsidRDefault="004B19E4" w:rsidP="004B19E4">
      <w:pPr>
        <w:jc w:val="center"/>
        <w:rPr>
          <w:rFonts w:asciiTheme="minorHAnsi" w:hAnsiTheme="minorHAnsi"/>
          <w:b/>
          <w:sz w:val="36"/>
          <w:szCs w:val="36"/>
        </w:rPr>
      </w:pPr>
    </w:p>
    <w:p w14:paraId="4E9851E6" w14:textId="18BBE73F" w:rsidR="004C32EC" w:rsidRDefault="00013395" w:rsidP="004C32EC">
      <w:pPr>
        <w:rPr>
          <w:rFonts w:asciiTheme="minorHAnsi" w:hAnsiTheme="minorHAnsi"/>
          <w:sz w:val="20"/>
          <w:szCs w:val="20"/>
        </w:rPr>
      </w:pPr>
      <w:r>
        <w:rPr>
          <w:rFonts w:asciiTheme="minorHAnsi" w:hAnsiTheme="minorHAnsi"/>
          <w:b/>
          <w:sz w:val="20"/>
          <w:szCs w:val="20"/>
        </w:rPr>
        <w:t xml:space="preserve">Fall </w:t>
      </w:r>
      <w:r w:rsidR="00A74E6B">
        <w:rPr>
          <w:rFonts w:asciiTheme="minorHAnsi" w:hAnsiTheme="minorHAnsi"/>
          <w:b/>
          <w:sz w:val="20"/>
          <w:szCs w:val="20"/>
        </w:rPr>
        <w:t>2022</w:t>
      </w:r>
      <w:r w:rsidR="004C32EC">
        <w:rPr>
          <w:rFonts w:asciiTheme="minorHAnsi" w:hAnsiTheme="minorHAnsi"/>
          <w:b/>
          <w:sz w:val="20"/>
          <w:szCs w:val="20"/>
        </w:rPr>
        <w:t xml:space="preserve"> semester dates –</w:t>
      </w:r>
      <w:r w:rsidR="00EF7E7E">
        <w:rPr>
          <w:rFonts w:asciiTheme="minorHAnsi" w:hAnsiTheme="minorHAnsi"/>
          <w:b/>
          <w:sz w:val="20"/>
          <w:szCs w:val="20"/>
        </w:rPr>
        <w:t xml:space="preserve"> </w:t>
      </w:r>
      <w:r w:rsidR="004C32EC">
        <w:rPr>
          <w:rFonts w:asciiTheme="minorHAnsi" w:hAnsiTheme="minorHAnsi"/>
          <w:b/>
          <w:sz w:val="20"/>
          <w:szCs w:val="20"/>
        </w:rPr>
        <w:t>8 meetings –</w:t>
      </w:r>
      <w:r w:rsidR="00A67749">
        <w:rPr>
          <w:rFonts w:asciiTheme="minorHAnsi" w:hAnsiTheme="minorHAnsi"/>
          <w:b/>
          <w:sz w:val="20"/>
          <w:szCs w:val="20"/>
        </w:rPr>
        <w:t xml:space="preserve"> </w:t>
      </w:r>
      <w:r w:rsidR="004C32EC">
        <w:rPr>
          <w:rFonts w:asciiTheme="minorHAnsi" w:hAnsiTheme="minorHAnsi"/>
          <w:sz w:val="20"/>
          <w:szCs w:val="20"/>
        </w:rPr>
        <w:t>as needed</w:t>
      </w:r>
      <w:r w:rsidR="004C32EC">
        <w:rPr>
          <w:rFonts w:asciiTheme="minorHAnsi" w:hAnsiTheme="minorHAnsi"/>
          <w:b/>
          <w:sz w:val="20"/>
          <w:szCs w:val="20"/>
        </w:rPr>
        <w:t xml:space="preserve"> (finals week</w:t>
      </w:r>
      <w:r w:rsidR="00DE158D">
        <w:rPr>
          <w:rFonts w:asciiTheme="minorHAnsi" w:hAnsiTheme="minorHAnsi"/>
          <w:b/>
          <w:sz w:val="20"/>
          <w:szCs w:val="20"/>
        </w:rPr>
        <w:t>, summer are possible</w:t>
      </w:r>
      <w:r w:rsidR="004C32EC">
        <w:rPr>
          <w:rFonts w:asciiTheme="minorHAnsi" w:hAnsiTheme="minorHAnsi"/>
          <w:b/>
          <w:sz w:val="20"/>
          <w:szCs w:val="20"/>
        </w:rPr>
        <w:t>)</w:t>
      </w:r>
    </w:p>
    <w:p w14:paraId="6C95E618" w14:textId="037971F1"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 xml:space="preserve">5 PM </w:t>
      </w:r>
      <w:r w:rsidR="00A67749">
        <w:rPr>
          <w:rFonts w:ascii="Arial Narrow" w:hAnsi="Arial Narrow"/>
          <w:b/>
          <w:sz w:val="20"/>
          <w:szCs w:val="20"/>
        </w:rPr>
        <w:t>online via Zoom</w:t>
      </w:r>
    </w:p>
    <w:p w14:paraId="4DA9196F" w14:textId="3B4A84A9"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0C670338" w14:textId="73790F52" w:rsidR="00BF24C7" w:rsidRPr="00AF72C9" w:rsidRDefault="008C097E" w:rsidP="00AF72C9">
      <w:pPr>
        <w:pStyle w:val="Subtitle"/>
        <w:jc w:val="left"/>
        <w:rPr>
          <w:rFonts w:ascii="Arial" w:hAnsi="Arial" w:cs="Arial"/>
          <w:color w:val="0000FF"/>
          <w:sz w:val="20"/>
          <w:szCs w:val="20"/>
          <w:u w:val="single"/>
        </w:rPr>
      </w:pPr>
      <w:r w:rsidRPr="005263AA">
        <w:rPr>
          <w:rFonts w:ascii="Arial" w:hAnsi="Arial" w:cs="Arial"/>
          <w:sz w:val="20"/>
          <w:szCs w:val="20"/>
        </w:rPr>
        <w:t xml:space="preserve">DLC listserv:   </w:t>
      </w:r>
      <w:hyperlink r:id="rId14" w:history="1">
        <w:r w:rsidRPr="005263AA">
          <w:rPr>
            <w:rStyle w:val="Hyperlink"/>
            <w:rFonts w:ascii="Arial" w:hAnsi="Arial" w:cs="Arial"/>
            <w:sz w:val="20"/>
            <w:szCs w:val="20"/>
          </w:rPr>
          <w:t>dlc@mtsac.edu</w:t>
        </w:r>
      </w:hyperlink>
    </w:p>
    <w:p w14:paraId="18D910EE" w14:textId="77777777" w:rsidR="00645722" w:rsidRDefault="00645722" w:rsidP="00645722">
      <w:pPr>
        <w:shd w:val="clear" w:color="auto" w:fill="FFFFFF"/>
        <w:ind w:firstLine="360"/>
        <w:rPr>
          <w:rFonts w:ascii="Arial" w:hAnsi="Arial" w:cs="Arial"/>
          <w:b/>
          <w:color w:val="1F497D"/>
          <w:bdr w:val="none" w:sz="0" w:space="0" w:color="auto" w:frame="1"/>
        </w:rPr>
        <w:sectPr w:rsidR="00645722" w:rsidSect="00645722">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080" w:bottom="1440" w:left="1080" w:header="720" w:footer="720" w:gutter="0"/>
          <w:cols w:space="720"/>
          <w:docGrid w:linePitch="360"/>
        </w:sectPr>
      </w:pPr>
    </w:p>
    <w:p w14:paraId="1535769F" w14:textId="66AC9FBD" w:rsidR="00D90D86" w:rsidRDefault="00D90D86" w:rsidP="003A000A">
      <w:pPr>
        <w:shd w:val="clear" w:color="auto" w:fill="FFFFFF"/>
        <w:rPr>
          <w:color w:val="201F1E"/>
        </w:rPr>
      </w:pPr>
    </w:p>
    <w:p w14:paraId="1FE3A366" w14:textId="0E173B16" w:rsidR="00D90D86" w:rsidRPr="00D90D86" w:rsidRDefault="00D90D86" w:rsidP="003A35EE">
      <w:pPr>
        <w:spacing w:after="160" w:line="259" w:lineRule="auto"/>
      </w:pPr>
    </w:p>
    <w:sectPr w:rsidR="00D90D86" w:rsidRPr="00D90D86" w:rsidSect="00A9629B">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9E30" w14:textId="77777777" w:rsidR="00E134D7" w:rsidRDefault="00E134D7" w:rsidP="005E5603">
      <w:r>
        <w:separator/>
      </w:r>
    </w:p>
  </w:endnote>
  <w:endnote w:type="continuationSeparator" w:id="0">
    <w:p w14:paraId="6C25700C" w14:textId="77777777" w:rsidR="00E134D7" w:rsidRDefault="00E134D7" w:rsidP="005E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altName w:val="Sitka Small"/>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F5EE" w14:textId="77777777" w:rsidR="00645722" w:rsidRDefault="00645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D0EA" w14:textId="77777777" w:rsidR="00645722" w:rsidRDefault="00645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9994" w14:textId="77777777" w:rsidR="00645722" w:rsidRDefault="006457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7669" w14:textId="77777777" w:rsidR="00872D44" w:rsidRDefault="00872D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C914" w14:textId="77777777" w:rsidR="00872D44" w:rsidRDefault="00872D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1374" w14:textId="77777777" w:rsidR="00872D44" w:rsidRDefault="0087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7F44" w14:textId="77777777" w:rsidR="00E134D7" w:rsidRDefault="00E134D7" w:rsidP="005E5603">
      <w:r>
        <w:separator/>
      </w:r>
    </w:p>
  </w:footnote>
  <w:footnote w:type="continuationSeparator" w:id="0">
    <w:p w14:paraId="367BA4FD" w14:textId="77777777" w:rsidR="00E134D7" w:rsidRDefault="00E134D7" w:rsidP="005E5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8883" w14:textId="77777777" w:rsidR="00645722" w:rsidRDefault="0064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0907" w14:textId="77777777" w:rsidR="00645722" w:rsidRDefault="00645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748" w14:textId="77777777" w:rsidR="00645722" w:rsidRDefault="006457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EF43" w14:textId="77777777" w:rsidR="00872D44" w:rsidRDefault="00872D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1CB2" w14:textId="541A0205" w:rsidR="00872D44" w:rsidRDefault="00872D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BD88" w14:textId="77777777" w:rsidR="00872D44" w:rsidRDefault="00872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14E3522"/>
    <w:multiLevelType w:val="hybridMultilevel"/>
    <w:tmpl w:val="18501A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96454"/>
    <w:multiLevelType w:val="hybridMultilevel"/>
    <w:tmpl w:val="8A7C1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FB2235"/>
    <w:multiLevelType w:val="hybridMultilevel"/>
    <w:tmpl w:val="015C5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98772D"/>
    <w:multiLevelType w:val="hybridMultilevel"/>
    <w:tmpl w:val="B4E2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96815"/>
    <w:multiLevelType w:val="hybridMultilevel"/>
    <w:tmpl w:val="9478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10E65"/>
    <w:multiLevelType w:val="hybridMultilevel"/>
    <w:tmpl w:val="D70E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33403"/>
    <w:multiLevelType w:val="hybridMultilevel"/>
    <w:tmpl w:val="2636544A"/>
    <w:lvl w:ilvl="0" w:tplc="0DA6FAD4">
      <w:start w:val="1"/>
      <w:numFmt w:val="bullet"/>
      <w:lvlText w:val=""/>
      <w:lvlJc w:val="left"/>
      <w:pPr>
        <w:ind w:left="720" w:hanging="360"/>
      </w:pPr>
      <w:rPr>
        <w:rFonts w:ascii="Symbol" w:hAnsi="Symbol" w:hint="default"/>
      </w:rPr>
    </w:lvl>
    <w:lvl w:ilvl="1" w:tplc="25E8944E">
      <w:start w:val="1"/>
      <w:numFmt w:val="bullet"/>
      <w:lvlText w:val="o"/>
      <w:lvlJc w:val="left"/>
      <w:pPr>
        <w:ind w:left="1440" w:hanging="360"/>
      </w:pPr>
      <w:rPr>
        <w:rFonts w:ascii="Courier New" w:hAnsi="Courier New" w:hint="default"/>
      </w:rPr>
    </w:lvl>
    <w:lvl w:ilvl="2" w:tplc="146273D0">
      <w:start w:val="1"/>
      <w:numFmt w:val="bullet"/>
      <w:lvlText w:val=""/>
      <w:lvlJc w:val="left"/>
      <w:pPr>
        <w:ind w:left="2160" w:hanging="360"/>
      </w:pPr>
      <w:rPr>
        <w:rFonts w:ascii="Wingdings" w:hAnsi="Wingdings" w:hint="default"/>
      </w:rPr>
    </w:lvl>
    <w:lvl w:ilvl="3" w:tplc="69BCB5FE">
      <w:start w:val="1"/>
      <w:numFmt w:val="bullet"/>
      <w:lvlText w:val=""/>
      <w:lvlJc w:val="left"/>
      <w:pPr>
        <w:ind w:left="2880" w:hanging="360"/>
      </w:pPr>
      <w:rPr>
        <w:rFonts w:ascii="Symbol" w:hAnsi="Symbol" w:hint="default"/>
      </w:rPr>
    </w:lvl>
    <w:lvl w:ilvl="4" w:tplc="8402C178">
      <w:start w:val="1"/>
      <w:numFmt w:val="bullet"/>
      <w:lvlText w:val="o"/>
      <w:lvlJc w:val="left"/>
      <w:pPr>
        <w:ind w:left="3600" w:hanging="360"/>
      </w:pPr>
      <w:rPr>
        <w:rFonts w:ascii="Courier New" w:hAnsi="Courier New" w:hint="default"/>
      </w:rPr>
    </w:lvl>
    <w:lvl w:ilvl="5" w:tplc="D55CBA9A">
      <w:start w:val="1"/>
      <w:numFmt w:val="bullet"/>
      <w:lvlText w:val=""/>
      <w:lvlJc w:val="left"/>
      <w:pPr>
        <w:ind w:left="4320" w:hanging="360"/>
      </w:pPr>
      <w:rPr>
        <w:rFonts w:ascii="Wingdings" w:hAnsi="Wingdings" w:hint="default"/>
      </w:rPr>
    </w:lvl>
    <w:lvl w:ilvl="6" w:tplc="273EE0F4">
      <w:start w:val="1"/>
      <w:numFmt w:val="bullet"/>
      <w:lvlText w:val=""/>
      <w:lvlJc w:val="left"/>
      <w:pPr>
        <w:ind w:left="5040" w:hanging="360"/>
      </w:pPr>
      <w:rPr>
        <w:rFonts w:ascii="Symbol" w:hAnsi="Symbol" w:hint="default"/>
      </w:rPr>
    </w:lvl>
    <w:lvl w:ilvl="7" w:tplc="B360F0EC">
      <w:start w:val="1"/>
      <w:numFmt w:val="bullet"/>
      <w:lvlText w:val="o"/>
      <w:lvlJc w:val="left"/>
      <w:pPr>
        <w:ind w:left="5760" w:hanging="360"/>
      </w:pPr>
      <w:rPr>
        <w:rFonts w:ascii="Courier New" w:hAnsi="Courier New" w:hint="default"/>
      </w:rPr>
    </w:lvl>
    <w:lvl w:ilvl="8" w:tplc="127C92FC">
      <w:start w:val="1"/>
      <w:numFmt w:val="bullet"/>
      <w:lvlText w:val=""/>
      <w:lvlJc w:val="left"/>
      <w:pPr>
        <w:ind w:left="6480" w:hanging="360"/>
      </w:pPr>
      <w:rPr>
        <w:rFonts w:ascii="Wingdings" w:hAnsi="Wingdings" w:hint="default"/>
      </w:rPr>
    </w:lvl>
  </w:abstractNum>
  <w:abstractNum w:abstractNumId="9" w15:restartNumberingAfterBreak="0">
    <w:nsid w:val="3350249C"/>
    <w:multiLevelType w:val="hybridMultilevel"/>
    <w:tmpl w:val="A172FDEE"/>
    <w:lvl w:ilvl="0" w:tplc="2B0CC148">
      <w:start w:val="1"/>
      <w:numFmt w:val="bullet"/>
      <w:lvlText w:val=""/>
      <w:lvlJc w:val="left"/>
      <w:pPr>
        <w:ind w:left="720" w:hanging="360"/>
      </w:pPr>
      <w:rPr>
        <w:rFonts w:ascii="Symbol" w:hAnsi="Symbol" w:hint="default"/>
      </w:rPr>
    </w:lvl>
    <w:lvl w:ilvl="1" w:tplc="9DF66850">
      <w:start w:val="1"/>
      <w:numFmt w:val="bullet"/>
      <w:lvlText w:val="o"/>
      <w:lvlJc w:val="left"/>
      <w:pPr>
        <w:ind w:left="1440" w:hanging="360"/>
      </w:pPr>
      <w:rPr>
        <w:rFonts w:ascii="Courier New" w:hAnsi="Courier New" w:hint="default"/>
      </w:rPr>
    </w:lvl>
    <w:lvl w:ilvl="2" w:tplc="338A888C">
      <w:start w:val="1"/>
      <w:numFmt w:val="bullet"/>
      <w:lvlText w:val=""/>
      <w:lvlJc w:val="left"/>
      <w:pPr>
        <w:ind w:left="2160" w:hanging="360"/>
      </w:pPr>
      <w:rPr>
        <w:rFonts w:ascii="Wingdings" w:hAnsi="Wingdings" w:hint="default"/>
      </w:rPr>
    </w:lvl>
    <w:lvl w:ilvl="3" w:tplc="D60AC49E">
      <w:start w:val="1"/>
      <w:numFmt w:val="bullet"/>
      <w:lvlText w:val=""/>
      <w:lvlJc w:val="left"/>
      <w:pPr>
        <w:ind w:left="2880" w:hanging="360"/>
      </w:pPr>
      <w:rPr>
        <w:rFonts w:ascii="Symbol" w:hAnsi="Symbol" w:hint="default"/>
      </w:rPr>
    </w:lvl>
    <w:lvl w:ilvl="4" w:tplc="7E108E22">
      <w:start w:val="1"/>
      <w:numFmt w:val="bullet"/>
      <w:lvlText w:val="o"/>
      <w:lvlJc w:val="left"/>
      <w:pPr>
        <w:ind w:left="3600" w:hanging="360"/>
      </w:pPr>
      <w:rPr>
        <w:rFonts w:ascii="Courier New" w:hAnsi="Courier New" w:hint="default"/>
      </w:rPr>
    </w:lvl>
    <w:lvl w:ilvl="5" w:tplc="1E1C8C34">
      <w:start w:val="1"/>
      <w:numFmt w:val="bullet"/>
      <w:lvlText w:val=""/>
      <w:lvlJc w:val="left"/>
      <w:pPr>
        <w:ind w:left="4320" w:hanging="360"/>
      </w:pPr>
      <w:rPr>
        <w:rFonts w:ascii="Wingdings" w:hAnsi="Wingdings" w:hint="default"/>
      </w:rPr>
    </w:lvl>
    <w:lvl w:ilvl="6" w:tplc="333C0DF8">
      <w:start w:val="1"/>
      <w:numFmt w:val="bullet"/>
      <w:lvlText w:val=""/>
      <w:lvlJc w:val="left"/>
      <w:pPr>
        <w:ind w:left="5040" w:hanging="360"/>
      </w:pPr>
      <w:rPr>
        <w:rFonts w:ascii="Symbol" w:hAnsi="Symbol" w:hint="default"/>
      </w:rPr>
    </w:lvl>
    <w:lvl w:ilvl="7" w:tplc="64847B1E">
      <w:start w:val="1"/>
      <w:numFmt w:val="bullet"/>
      <w:lvlText w:val="o"/>
      <w:lvlJc w:val="left"/>
      <w:pPr>
        <w:ind w:left="5760" w:hanging="360"/>
      </w:pPr>
      <w:rPr>
        <w:rFonts w:ascii="Courier New" w:hAnsi="Courier New" w:hint="default"/>
      </w:rPr>
    </w:lvl>
    <w:lvl w:ilvl="8" w:tplc="936E4648">
      <w:start w:val="1"/>
      <w:numFmt w:val="bullet"/>
      <w:lvlText w:val=""/>
      <w:lvlJc w:val="left"/>
      <w:pPr>
        <w:ind w:left="6480" w:hanging="360"/>
      </w:pPr>
      <w:rPr>
        <w:rFonts w:ascii="Wingdings" w:hAnsi="Wingdings" w:hint="default"/>
      </w:rPr>
    </w:lvl>
  </w:abstractNum>
  <w:abstractNum w:abstractNumId="10" w15:restartNumberingAfterBreak="0">
    <w:nsid w:val="4BA7792D"/>
    <w:multiLevelType w:val="hybridMultilevel"/>
    <w:tmpl w:val="ED9C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D122B5"/>
    <w:multiLevelType w:val="hybridMultilevel"/>
    <w:tmpl w:val="DCB842D0"/>
    <w:lvl w:ilvl="0" w:tplc="86A4AB3C">
      <w:start w:val="1"/>
      <w:numFmt w:val="bullet"/>
      <w:lvlText w:val=""/>
      <w:lvlJc w:val="left"/>
      <w:pPr>
        <w:ind w:left="720" w:hanging="360"/>
      </w:pPr>
      <w:rPr>
        <w:rFonts w:ascii="Symbol" w:hAnsi="Symbol" w:hint="default"/>
      </w:rPr>
    </w:lvl>
    <w:lvl w:ilvl="1" w:tplc="B302C208">
      <w:start w:val="1"/>
      <w:numFmt w:val="bullet"/>
      <w:lvlText w:val="o"/>
      <w:lvlJc w:val="left"/>
      <w:pPr>
        <w:ind w:left="1440" w:hanging="360"/>
      </w:pPr>
      <w:rPr>
        <w:rFonts w:ascii="Courier New" w:hAnsi="Courier New" w:hint="default"/>
      </w:rPr>
    </w:lvl>
    <w:lvl w:ilvl="2" w:tplc="4EB87F2E">
      <w:start w:val="1"/>
      <w:numFmt w:val="bullet"/>
      <w:lvlText w:val=""/>
      <w:lvlJc w:val="left"/>
      <w:pPr>
        <w:ind w:left="2160" w:hanging="360"/>
      </w:pPr>
      <w:rPr>
        <w:rFonts w:ascii="Wingdings" w:hAnsi="Wingdings" w:hint="default"/>
      </w:rPr>
    </w:lvl>
    <w:lvl w:ilvl="3" w:tplc="9612D544">
      <w:start w:val="1"/>
      <w:numFmt w:val="bullet"/>
      <w:lvlText w:val=""/>
      <w:lvlJc w:val="left"/>
      <w:pPr>
        <w:ind w:left="2880" w:hanging="360"/>
      </w:pPr>
      <w:rPr>
        <w:rFonts w:ascii="Symbol" w:hAnsi="Symbol" w:hint="default"/>
      </w:rPr>
    </w:lvl>
    <w:lvl w:ilvl="4" w:tplc="2BEEB0CA">
      <w:start w:val="1"/>
      <w:numFmt w:val="bullet"/>
      <w:lvlText w:val="o"/>
      <w:lvlJc w:val="left"/>
      <w:pPr>
        <w:ind w:left="3600" w:hanging="360"/>
      </w:pPr>
      <w:rPr>
        <w:rFonts w:ascii="Courier New" w:hAnsi="Courier New" w:hint="default"/>
      </w:rPr>
    </w:lvl>
    <w:lvl w:ilvl="5" w:tplc="EA043C90">
      <w:start w:val="1"/>
      <w:numFmt w:val="bullet"/>
      <w:lvlText w:val=""/>
      <w:lvlJc w:val="left"/>
      <w:pPr>
        <w:ind w:left="4320" w:hanging="360"/>
      </w:pPr>
      <w:rPr>
        <w:rFonts w:ascii="Wingdings" w:hAnsi="Wingdings" w:hint="default"/>
      </w:rPr>
    </w:lvl>
    <w:lvl w:ilvl="6" w:tplc="F530D3C8">
      <w:start w:val="1"/>
      <w:numFmt w:val="bullet"/>
      <w:lvlText w:val=""/>
      <w:lvlJc w:val="left"/>
      <w:pPr>
        <w:ind w:left="5040" w:hanging="360"/>
      </w:pPr>
      <w:rPr>
        <w:rFonts w:ascii="Symbol" w:hAnsi="Symbol" w:hint="default"/>
      </w:rPr>
    </w:lvl>
    <w:lvl w:ilvl="7" w:tplc="2E12C612">
      <w:start w:val="1"/>
      <w:numFmt w:val="bullet"/>
      <w:lvlText w:val="o"/>
      <w:lvlJc w:val="left"/>
      <w:pPr>
        <w:ind w:left="5760" w:hanging="360"/>
      </w:pPr>
      <w:rPr>
        <w:rFonts w:ascii="Courier New" w:hAnsi="Courier New" w:hint="default"/>
      </w:rPr>
    </w:lvl>
    <w:lvl w:ilvl="8" w:tplc="4F72453C">
      <w:start w:val="1"/>
      <w:numFmt w:val="bullet"/>
      <w:lvlText w:val=""/>
      <w:lvlJc w:val="left"/>
      <w:pPr>
        <w:ind w:left="6480" w:hanging="360"/>
      </w:pPr>
      <w:rPr>
        <w:rFonts w:ascii="Wingdings" w:hAnsi="Wingdings" w:hint="default"/>
      </w:rPr>
    </w:lvl>
  </w:abstractNum>
  <w:abstractNum w:abstractNumId="12" w15:restartNumberingAfterBreak="0">
    <w:nsid w:val="79A33972"/>
    <w:multiLevelType w:val="hybridMultilevel"/>
    <w:tmpl w:val="1A42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0"/>
    <w:lvlOverride w:ilvl="0">
      <w:lvl w:ilvl="0">
        <w:numFmt w:val="bullet"/>
        <w:lvlText w:val="•"/>
        <w:legacy w:legacy="1" w:legacySpace="0" w:legacyIndent="0"/>
        <w:lvlJc w:val="left"/>
        <w:rPr>
          <w:rFonts w:ascii="Helv" w:hAnsi="Helv" w:hint="default"/>
        </w:rPr>
      </w:lvl>
    </w:lvlOverride>
  </w:num>
  <w:num w:numId="5">
    <w:abstractNumId w:val="6"/>
  </w:num>
  <w:num w:numId="6">
    <w:abstractNumId w:val="5"/>
  </w:num>
  <w:num w:numId="7">
    <w:abstractNumId w:val="3"/>
  </w:num>
  <w:num w:numId="8">
    <w:abstractNumId w:val="12"/>
  </w:num>
  <w:num w:numId="9">
    <w:abstractNumId w:val="4"/>
  </w:num>
  <w:num w:numId="10">
    <w:abstractNumId w:val="1"/>
  </w:num>
  <w:num w:numId="11">
    <w:abstractNumId w:val="2"/>
  </w:num>
  <w:num w:numId="12">
    <w:abstractNumId w:val="7"/>
  </w:num>
  <w:num w:numId="1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45"/>
    <w:rsid w:val="0000018F"/>
    <w:rsid w:val="000017D3"/>
    <w:rsid w:val="00002649"/>
    <w:rsid w:val="00003077"/>
    <w:rsid w:val="000062EA"/>
    <w:rsid w:val="0000735F"/>
    <w:rsid w:val="00013395"/>
    <w:rsid w:val="00013AD8"/>
    <w:rsid w:val="00016B10"/>
    <w:rsid w:val="000250A4"/>
    <w:rsid w:val="00030B07"/>
    <w:rsid w:val="00030E7F"/>
    <w:rsid w:val="00031DA7"/>
    <w:rsid w:val="000325AD"/>
    <w:rsid w:val="00032688"/>
    <w:rsid w:val="00032C38"/>
    <w:rsid w:val="000330D6"/>
    <w:rsid w:val="00035458"/>
    <w:rsid w:val="00035569"/>
    <w:rsid w:val="000435E6"/>
    <w:rsid w:val="000514A5"/>
    <w:rsid w:val="00053C9D"/>
    <w:rsid w:val="0005589B"/>
    <w:rsid w:val="00062C95"/>
    <w:rsid w:val="000648CE"/>
    <w:rsid w:val="000655A5"/>
    <w:rsid w:val="000656FD"/>
    <w:rsid w:val="00066C0E"/>
    <w:rsid w:val="00071CA2"/>
    <w:rsid w:val="00072B8C"/>
    <w:rsid w:val="00072BC8"/>
    <w:rsid w:val="0007309F"/>
    <w:rsid w:val="000811F9"/>
    <w:rsid w:val="00081E6D"/>
    <w:rsid w:val="00084411"/>
    <w:rsid w:val="00086C7A"/>
    <w:rsid w:val="00087FDB"/>
    <w:rsid w:val="00090C88"/>
    <w:rsid w:val="00093D4E"/>
    <w:rsid w:val="00096388"/>
    <w:rsid w:val="00096ED4"/>
    <w:rsid w:val="00097AE2"/>
    <w:rsid w:val="00097D64"/>
    <w:rsid w:val="000A1106"/>
    <w:rsid w:val="000A1802"/>
    <w:rsid w:val="000A2600"/>
    <w:rsid w:val="000A3575"/>
    <w:rsid w:val="000A63B0"/>
    <w:rsid w:val="000B20E6"/>
    <w:rsid w:val="000B3338"/>
    <w:rsid w:val="000B3652"/>
    <w:rsid w:val="000B3BCA"/>
    <w:rsid w:val="000B47E1"/>
    <w:rsid w:val="000C4A7B"/>
    <w:rsid w:val="000D59D5"/>
    <w:rsid w:val="000D60A7"/>
    <w:rsid w:val="000D71C5"/>
    <w:rsid w:val="000E0AF2"/>
    <w:rsid w:val="000E2195"/>
    <w:rsid w:val="000E295A"/>
    <w:rsid w:val="000E49D7"/>
    <w:rsid w:val="000E4DE7"/>
    <w:rsid w:val="000E71C7"/>
    <w:rsid w:val="000E7875"/>
    <w:rsid w:val="000E7C12"/>
    <w:rsid w:val="000E7D96"/>
    <w:rsid w:val="000F10F8"/>
    <w:rsid w:val="000F1872"/>
    <w:rsid w:val="000F2B5D"/>
    <w:rsid w:val="00103CA8"/>
    <w:rsid w:val="00104D5C"/>
    <w:rsid w:val="00105423"/>
    <w:rsid w:val="001078D6"/>
    <w:rsid w:val="00113118"/>
    <w:rsid w:val="00113F3E"/>
    <w:rsid w:val="0011704C"/>
    <w:rsid w:val="00124B71"/>
    <w:rsid w:val="00125714"/>
    <w:rsid w:val="00127600"/>
    <w:rsid w:val="00127C53"/>
    <w:rsid w:val="0013351A"/>
    <w:rsid w:val="001335C2"/>
    <w:rsid w:val="001352DF"/>
    <w:rsid w:val="00136A81"/>
    <w:rsid w:val="0013757A"/>
    <w:rsid w:val="00137663"/>
    <w:rsid w:val="0014167A"/>
    <w:rsid w:val="00141F8C"/>
    <w:rsid w:val="00143240"/>
    <w:rsid w:val="00146B22"/>
    <w:rsid w:val="0014777D"/>
    <w:rsid w:val="001504A2"/>
    <w:rsid w:val="001527F5"/>
    <w:rsid w:val="001529C1"/>
    <w:rsid w:val="00153646"/>
    <w:rsid w:val="00153F75"/>
    <w:rsid w:val="00154C07"/>
    <w:rsid w:val="00164570"/>
    <w:rsid w:val="001657C4"/>
    <w:rsid w:val="0016655E"/>
    <w:rsid w:val="00166568"/>
    <w:rsid w:val="001703EE"/>
    <w:rsid w:val="00171EEA"/>
    <w:rsid w:val="001755B9"/>
    <w:rsid w:val="0017609F"/>
    <w:rsid w:val="001773A1"/>
    <w:rsid w:val="00177810"/>
    <w:rsid w:val="0018359C"/>
    <w:rsid w:val="00184908"/>
    <w:rsid w:val="00186304"/>
    <w:rsid w:val="001874AA"/>
    <w:rsid w:val="00194F9D"/>
    <w:rsid w:val="00195B90"/>
    <w:rsid w:val="001976D3"/>
    <w:rsid w:val="00197852"/>
    <w:rsid w:val="00197FBB"/>
    <w:rsid w:val="001A0088"/>
    <w:rsid w:val="001A1F47"/>
    <w:rsid w:val="001A20E9"/>
    <w:rsid w:val="001A2689"/>
    <w:rsid w:val="001A5DBF"/>
    <w:rsid w:val="001A6A4C"/>
    <w:rsid w:val="001A6B28"/>
    <w:rsid w:val="001A7907"/>
    <w:rsid w:val="001B0A3E"/>
    <w:rsid w:val="001B0A88"/>
    <w:rsid w:val="001B16C7"/>
    <w:rsid w:val="001B1959"/>
    <w:rsid w:val="001B4760"/>
    <w:rsid w:val="001B7A39"/>
    <w:rsid w:val="001B7CEF"/>
    <w:rsid w:val="001B8B78"/>
    <w:rsid w:val="001C5388"/>
    <w:rsid w:val="001C5824"/>
    <w:rsid w:val="001C5A37"/>
    <w:rsid w:val="001D1126"/>
    <w:rsid w:val="001D1C4D"/>
    <w:rsid w:val="001D589F"/>
    <w:rsid w:val="001D789C"/>
    <w:rsid w:val="001E13F5"/>
    <w:rsid w:val="001E273C"/>
    <w:rsid w:val="001F1635"/>
    <w:rsid w:val="001F17EE"/>
    <w:rsid w:val="001F1F64"/>
    <w:rsid w:val="001F28EC"/>
    <w:rsid w:val="001F3693"/>
    <w:rsid w:val="001F3DDB"/>
    <w:rsid w:val="001F3E2A"/>
    <w:rsid w:val="001F461E"/>
    <w:rsid w:val="00204778"/>
    <w:rsid w:val="0021052D"/>
    <w:rsid w:val="00212361"/>
    <w:rsid w:val="00212626"/>
    <w:rsid w:val="00213CF1"/>
    <w:rsid w:val="00215C0C"/>
    <w:rsid w:val="00215F58"/>
    <w:rsid w:val="00216736"/>
    <w:rsid w:val="00226FCA"/>
    <w:rsid w:val="002276B5"/>
    <w:rsid w:val="00230CDC"/>
    <w:rsid w:val="002313C3"/>
    <w:rsid w:val="002321EF"/>
    <w:rsid w:val="00234D98"/>
    <w:rsid w:val="00234E72"/>
    <w:rsid w:val="00234EE8"/>
    <w:rsid w:val="002356A2"/>
    <w:rsid w:val="00236134"/>
    <w:rsid w:val="0023723E"/>
    <w:rsid w:val="00241B62"/>
    <w:rsid w:val="00242BFB"/>
    <w:rsid w:val="00245760"/>
    <w:rsid w:val="00245A77"/>
    <w:rsid w:val="002461F3"/>
    <w:rsid w:val="00252919"/>
    <w:rsid w:val="002558AD"/>
    <w:rsid w:val="0025653F"/>
    <w:rsid w:val="002567F5"/>
    <w:rsid w:val="00256B7E"/>
    <w:rsid w:val="00256EFA"/>
    <w:rsid w:val="00261262"/>
    <w:rsid w:val="00261B32"/>
    <w:rsid w:val="0026449B"/>
    <w:rsid w:val="002645C6"/>
    <w:rsid w:val="0027330D"/>
    <w:rsid w:val="0027595F"/>
    <w:rsid w:val="002766F0"/>
    <w:rsid w:val="002811E8"/>
    <w:rsid w:val="00281AA6"/>
    <w:rsid w:val="00281AC6"/>
    <w:rsid w:val="00281E39"/>
    <w:rsid w:val="00281EC5"/>
    <w:rsid w:val="0028208A"/>
    <w:rsid w:val="00285B01"/>
    <w:rsid w:val="00285FC8"/>
    <w:rsid w:val="002911AA"/>
    <w:rsid w:val="0029290C"/>
    <w:rsid w:val="0029715B"/>
    <w:rsid w:val="00297F04"/>
    <w:rsid w:val="002A13D7"/>
    <w:rsid w:val="002A18F1"/>
    <w:rsid w:val="002A2D61"/>
    <w:rsid w:val="002A4174"/>
    <w:rsid w:val="002A646E"/>
    <w:rsid w:val="002B0058"/>
    <w:rsid w:val="002B1E83"/>
    <w:rsid w:val="002B3506"/>
    <w:rsid w:val="002B3D83"/>
    <w:rsid w:val="002B4575"/>
    <w:rsid w:val="002C03DD"/>
    <w:rsid w:val="002C150A"/>
    <w:rsid w:val="002C15B0"/>
    <w:rsid w:val="002C2F53"/>
    <w:rsid w:val="002C3195"/>
    <w:rsid w:val="002C3475"/>
    <w:rsid w:val="002C4655"/>
    <w:rsid w:val="002C4E18"/>
    <w:rsid w:val="002C51DD"/>
    <w:rsid w:val="002C64E8"/>
    <w:rsid w:val="002C7C5A"/>
    <w:rsid w:val="002D1C6D"/>
    <w:rsid w:val="002D2890"/>
    <w:rsid w:val="002E34F1"/>
    <w:rsid w:val="002E401F"/>
    <w:rsid w:val="002E4E03"/>
    <w:rsid w:val="002E52C6"/>
    <w:rsid w:val="002E549C"/>
    <w:rsid w:val="002F14E1"/>
    <w:rsid w:val="002F30C5"/>
    <w:rsid w:val="002F3320"/>
    <w:rsid w:val="002F4835"/>
    <w:rsid w:val="002F594B"/>
    <w:rsid w:val="002F9D4F"/>
    <w:rsid w:val="003004F3"/>
    <w:rsid w:val="00300A6E"/>
    <w:rsid w:val="003023CE"/>
    <w:rsid w:val="00303A1D"/>
    <w:rsid w:val="00305F11"/>
    <w:rsid w:val="00313422"/>
    <w:rsid w:val="00314C15"/>
    <w:rsid w:val="00315B38"/>
    <w:rsid w:val="00317532"/>
    <w:rsid w:val="00321725"/>
    <w:rsid w:val="003223AA"/>
    <w:rsid w:val="00323281"/>
    <w:rsid w:val="00326FAC"/>
    <w:rsid w:val="00327BBC"/>
    <w:rsid w:val="00327C3C"/>
    <w:rsid w:val="00332FB4"/>
    <w:rsid w:val="00333C34"/>
    <w:rsid w:val="00333DEA"/>
    <w:rsid w:val="003353A3"/>
    <w:rsid w:val="003357C7"/>
    <w:rsid w:val="00336336"/>
    <w:rsid w:val="00336903"/>
    <w:rsid w:val="00337D29"/>
    <w:rsid w:val="00340D8E"/>
    <w:rsid w:val="0034231A"/>
    <w:rsid w:val="00347E22"/>
    <w:rsid w:val="003508FE"/>
    <w:rsid w:val="0035228D"/>
    <w:rsid w:val="00352813"/>
    <w:rsid w:val="00352837"/>
    <w:rsid w:val="0035342A"/>
    <w:rsid w:val="00354BA6"/>
    <w:rsid w:val="00355EBD"/>
    <w:rsid w:val="00356F5C"/>
    <w:rsid w:val="003633F5"/>
    <w:rsid w:val="00365D51"/>
    <w:rsid w:val="0037022E"/>
    <w:rsid w:val="00370C43"/>
    <w:rsid w:val="00371FC9"/>
    <w:rsid w:val="003735AF"/>
    <w:rsid w:val="00382C7A"/>
    <w:rsid w:val="0038353A"/>
    <w:rsid w:val="00383BB8"/>
    <w:rsid w:val="00387D26"/>
    <w:rsid w:val="00390B89"/>
    <w:rsid w:val="003917CB"/>
    <w:rsid w:val="00392D89"/>
    <w:rsid w:val="003A000A"/>
    <w:rsid w:val="003A1188"/>
    <w:rsid w:val="003A18CB"/>
    <w:rsid w:val="003A1A80"/>
    <w:rsid w:val="003A35EE"/>
    <w:rsid w:val="003A38D4"/>
    <w:rsid w:val="003A4902"/>
    <w:rsid w:val="003A4DDC"/>
    <w:rsid w:val="003A5052"/>
    <w:rsid w:val="003B1195"/>
    <w:rsid w:val="003B37CF"/>
    <w:rsid w:val="003B42D9"/>
    <w:rsid w:val="003B4588"/>
    <w:rsid w:val="003B74C0"/>
    <w:rsid w:val="003C17C4"/>
    <w:rsid w:val="003C1D10"/>
    <w:rsid w:val="003C61BD"/>
    <w:rsid w:val="003C6311"/>
    <w:rsid w:val="003C6437"/>
    <w:rsid w:val="003C6931"/>
    <w:rsid w:val="003C7EBC"/>
    <w:rsid w:val="003D05BB"/>
    <w:rsid w:val="003D08E7"/>
    <w:rsid w:val="003D3A72"/>
    <w:rsid w:val="003D3E91"/>
    <w:rsid w:val="003D48D0"/>
    <w:rsid w:val="003D4A4F"/>
    <w:rsid w:val="003D5EDB"/>
    <w:rsid w:val="003E071F"/>
    <w:rsid w:val="003E61C9"/>
    <w:rsid w:val="003E6445"/>
    <w:rsid w:val="003E74EA"/>
    <w:rsid w:val="003F0324"/>
    <w:rsid w:val="003F185B"/>
    <w:rsid w:val="003F2ECB"/>
    <w:rsid w:val="003F4D96"/>
    <w:rsid w:val="003F5E96"/>
    <w:rsid w:val="003F72A2"/>
    <w:rsid w:val="00400414"/>
    <w:rsid w:val="00400A97"/>
    <w:rsid w:val="00401D91"/>
    <w:rsid w:val="004027FF"/>
    <w:rsid w:val="00403F00"/>
    <w:rsid w:val="00404131"/>
    <w:rsid w:val="00404A35"/>
    <w:rsid w:val="00404B4F"/>
    <w:rsid w:val="004067F1"/>
    <w:rsid w:val="00406D3B"/>
    <w:rsid w:val="004076A4"/>
    <w:rsid w:val="004105ED"/>
    <w:rsid w:val="0041073B"/>
    <w:rsid w:val="0041115F"/>
    <w:rsid w:val="00411AC2"/>
    <w:rsid w:val="0041408A"/>
    <w:rsid w:val="004142A5"/>
    <w:rsid w:val="00415164"/>
    <w:rsid w:val="004158F1"/>
    <w:rsid w:val="00415BCD"/>
    <w:rsid w:val="00416C12"/>
    <w:rsid w:val="00421492"/>
    <w:rsid w:val="00421693"/>
    <w:rsid w:val="004229E0"/>
    <w:rsid w:val="004248A4"/>
    <w:rsid w:val="004249C3"/>
    <w:rsid w:val="00435263"/>
    <w:rsid w:val="00437055"/>
    <w:rsid w:val="004415C1"/>
    <w:rsid w:val="0044267C"/>
    <w:rsid w:val="004427C3"/>
    <w:rsid w:val="00445158"/>
    <w:rsid w:val="00447F76"/>
    <w:rsid w:val="00450900"/>
    <w:rsid w:val="00450B36"/>
    <w:rsid w:val="0045383E"/>
    <w:rsid w:val="004542CA"/>
    <w:rsid w:val="00454507"/>
    <w:rsid w:val="004555F6"/>
    <w:rsid w:val="00460099"/>
    <w:rsid w:val="004630A1"/>
    <w:rsid w:val="00463A70"/>
    <w:rsid w:val="00463D1F"/>
    <w:rsid w:val="00464821"/>
    <w:rsid w:val="00465BB2"/>
    <w:rsid w:val="00466FBA"/>
    <w:rsid w:val="00467192"/>
    <w:rsid w:val="00471F24"/>
    <w:rsid w:val="00472A61"/>
    <w:rsid w:val="004752EF"/>
    <w:rsid w:val="0047617D"/>
    <w:rsid w:val="00480DA0"/>
    <w:rsid w:val="00482478"/>
    <w:rsid w:val="00482D26"/>
    <w:rsid w:val="0048300B"/>
    <w:rsid w:val="0048440B"/>
    <w:rsid w:val="00484B6E"/>
    <w:rsid w:val="004877A0"/>
    <w:rsid w:val="00490AE0"/>
    <w:rsid w:val="00494540"/>
    <w:rsid w:val="004978CC"/>
    <w:rsid w:val="004A1213"/>
    <w:rsid w:val="004A3735"/>
    <w:rsid w:val="004A5E35"/>
    <w:rsid w:val="004B029C"/>
    <w:rsid w:val="004B19E4"/>
    <w:rsid w:val="004B223D"/>
    <w:rsid w:val="004B228B"/>
    <w:rsid w:val="004B300B"/>
    <w:rsid w:val="004B428C"/>
    <w:rsid w:val="004B494C"/>
    <w:rsid w:val="004B5936"/>
    <w:rsid w:val="004B616F"/>
    <w:rsid w:val="004C08A0"/>
    <w:rsid w:val="004C1AA3"/>
    <w:rsid w:val="004C32EC"/>
    <w:rsid w:val="004C5294"/>
    <w:rsid w:val="004C7C85"/>
    <w:rsid w:val="004D2853"/>
    <w:rsid w:val="004D3137"/>
    <w:rsid w:val="004D3F10"/>
    <w:rsid w:val="004D439F"/>
    <w:rsid w:val="004E0943"/>
    <w:rsid w:val="004E24A6"/>
    <w:rsid w:val="004E3E99"/>
    <w:rsid w:val="004E421D"/>
    <w:rsid w:val="004E49C9"/>
    <w:rsid w:val="004E60C3"/>
    <w:rsid w:val="004E66FD"/>
    <w:rsid w:val="004E7F36"/>
    <w:rsid w:val="004F528B"/>
    <w:rsid w:val="00503054"/>
    <w:rsid w:val="0050517F"/>
    <w:rsid w:val="00506682"/>
    <w:rsid w:val="00510569"/>
    <w:rsid w:val="0051328B"/>
    <w:rsid w:val="00515600"/>
    <w:rsid w:val="00515D67"/>
    <w:rsid w:val="00516CA7"/>
    <w:rsid w:val="005263AA"/>
    <w:rsid w:val="00531C9A"/>
    <w:rsid w:val="005338AB"/>
    <w:rsid w:val="00535A2E"/>
    <w:rsid w:val="00537D1F"/>
    <w:rsid w:val="0054046D"/>
    <w:rsid w:val="005404F7"/>
    <w:rsid w:val="00541056"/>
    <w:rsid w:val="005416D5"/>
    <w:rsid w:val="00541A0E"/>
    <w:rsid w:val="00541F67"/>
    <w:rsid w:val="0055238F"/>
    <w:rsid w:val="00554697"/>
    <w:rsid w:val="00561C71"/>
    <w:rsid w:val="00562346"/>
    <w:rsid w:val="005639E0"/>
    <w:rsid w:val="00563C6E"/>
    <w:rsid w:val="00567C4E"/>
    <w:rsid w:val="005702EE"/>
    <w:rsid w:val="005704FA"/>
    <w:rsid w:val="00570736"/>
    <w:rsid w:val="00570963"/>
    <w:rsid w:val="00572112"/>
    <w:rsid w:val="00572B89"/>
    <w:rsid w:val="00572F94"/>
    <w:rsid w:val="0057400F"/>
    <w:rsid w:val="00576C21"/>
    <w:rsid w:val="00582835"/>
    <w:rsid w:val="00585024"/>
    <w:rsid w:val="00585221"/>
    <w:rsid w:val="00586F97"/>
    <w:rsid w:val="005871C8"/>
    <w:rsid w:val="0058770F"/>
    <w:rsid w:val="005878DE"/>
    <w:rsid w:val="00592686"/>
    <w:rsid w:val="005928CA"/>
    <w:rsid w:val="00593C00"/>
    <w:rsid w:val="005947AE"/>
    <w:rsid w:val="00596D2D"/>
    <w:rsid w:val="00596D87"/>
    <w:rsid w:val="005975AF"/>
    <w:rsid w:val="00597C89"/>
    <w:rsid w:val="005A093B"/>
    <w:rsid w:val="005A16D6"/>
    <w:rsid w:val="005A4747"/>
    <w:rsid w:val="005A6387"/>
    <w:rsid w:val="005A7899"/>
    <w:rsid w:val="005A7D4C"/>
    <w:rsid w:val="005A7FA2"/>
    <w:rsid w:val="005B38C2"/>
    <w:rsid w:val="005B3A56"/>
    <w:rsid w:val="005B61A9"/>
    <w:rsid w:val="005B67EE"/>
    <w:rsid w:val="005B6D64"/>
    <w:rsid w:val="005B70B6"/>
    <w:rsid w:val="005B7567"/>
    <w:rsid w:val="005C09A5"/>
    <w:rsid w:val="005C1ED4"/>
    <w:rsid w:val="005C2B03"/>
    <w:rsid w:val="005C407F"/>
    <w:rsid w:val="005C4823"/>
    <w:rsid w:val="005C556B"/>
    <w:rsid w:val="005D02C4"/>
    <w:rsid w:val="005D149F"/>
    <w:rsid w:val="005D2BB3"/>
    <w:rsid w:val="005D409C"/>
    <w:rsid w:val="005D40D0"/>
    <w:rsid w:val="005D6EF3"/>
    <w:rsid w:val="005D75E4"/>
    <w:rsid w:val="005D7AF0"/>
    <w:rsid w:val="005E18D0"/>
    <w:rsid w:val="005E1F35"/>
    <w:rsid w:val="005E4151"/>
    <w:rsid w:val="005E4476"/>
    <w:rsid w:val="005E5603"/>
    <w:rsid w:val="005E66F6"/>
    <w:rsid w:val="005E6FE2"/>
    <w:rsid w:val="005E724F"/>
    <w:rsid w:val="005E7F57"/>
    <w:rsid w:val="005F0252"/>
    <w:rsid w:val="005F1F3A"/>
    <w:rsid w:val="005F3611"/>
    <w:rsid w:val="005F4684"/>
    <w:rsid w:val="00600078"/>
    <w:rsid w:val="00602E8C"/>
    <w:rsid w:val="00604421"/>
    <w:rsid w:val="00605387"/>
    <w:rsid w:val="00605728"/>
    <w:rsid w:val="00607A43"/>
    <w:rsid w:val="00610574"/>
    <w:rsid w:val="006114E7"/>
    <w:rsid w:val="006166C7"/>
    <w:rsid w:val="0062151B"/>
    <w:rsid w:val="00622C23"/>
    <w:rsid w:val="00622CA8"/>
    <w:rsid w:val="00622E08"/>
    <w:rsid w:val="0062302A"/>
    <w:rsid w:val="00625655"/>
    <w:rsid w:val="00627067"/>
    <w:rsid w:val="006274D9"/>
    <w:rsid w:val="0063511D"/>
    <w:rsid w:val="00635DBC"/>
    <w:rsid w:val="00635E22"/>
    <w:rsid w:val="00636AD0"/>
    <w:rsid w:val="006374AF"/>
    <w:rsid w:val="00637D9F"/>
    <w:rsid w:val="00640B28"/>
    <w:rsid w:val="00641F93"/>
    <w:rsid w:val="00645722"/>
    <w:rsid w:val="006529D9"/>
    <w:rsid w:val="006546A5"/>
    <w:rsid w:val="00655B48"/>
    <w:rsid w:val="00655E00"/>
    <w:rsid w:val="006561CA"/>
    <w:rsid w:val="0065694B"/>
    <w:rsid w:val="0066147E"/>
    <w:rsid w:val="00663C7D"/>
    <w:rsid w:val="00672500"/>
    <w:rsid w:val="0067368B"/>
    <w:rsid w:val="00673B52"/>
    <w:rsid w:val="00673BDB"/>
    <w:rsid w:val="00676807"/>
    <w:rsid w:val="006768E9"/>
    <w:rsid w:val="006830F1"/>
    <w:rsid w:val="006836B7"/>
    <w:rsid w:val="00684719"/>
    <w:rsid w:val="006852E2"/>
    <w:rsid w:val="0068677B"/>
    <w:rsid w:val="006927AF"/>
    <w:rsid w:val="006939A1"/>
    <w:rsid w:val="0069403D"/>
    <w:rsid w:val="00695B2C"/>
    <w:rsid w:val="006A0C09"/>
    <w:rsid w:val="006A12A1"/>
    <w:rsid w:val="006A186A"/>
    <w:rsid w:val="006A2499"/>
    <w:rsid w:val="006A3964"/>
    <w:rsid w:val="006A4FEC"/>
    <w:rsid w:val="006A5B58"/>
    <w:rsid w:val="006A6493"/>
    <w:rsid w:val="006B20FB"/>
    <w:rsid w:val="006B2460"/>
    <w:rsid w:val="006B26C0"/>
    <w:rsid w:val="006B44E1"/>
    <w:rsid w:val="006B49E1"/>
    <w:rsid w:val="006B69AE"/>
    <w:rsid w:val="006B7719"/>
    <w:rsid w:val="006C7495"/>
    <w:rsid w:val="006D1891"/>
    <w:rsid w:val="006D4EA7"/>
    <w:rsid w:val="006D5D54"/>
    <w:rsid w:val="006D74D1"/>
    <w:rsid w:val="006E0D0D"/>
    <w:rsid w:val="006E3DDA"/>
    <w:rsid w:val="006E516A"/>
    <w:rsid w:val="006F3200"/>
    <w:rsid w:val="006F330E"/>
    <w:rsid w:val="006F3F1F"/>
    <w:rsid w:val="006F4050"/>
    <w:rsid w:val="006F5B43"/>
    <w:rsid w:val="006F61DF"/>
    <w:rsid w:val="006F6F4C"/>
    <w:rsid w:val="006F7513"/>
    <w:rsid w:val="00700BF8"/>
    <w:rsid w:val="0070182F"/>
    <w:rsid w:val="007019BD"/>
    <w:rsid w:val="00701BA0"/>
    <w:rsid w:val="00702D97"/>
    <w:rsid w:val="00704EA8"/>
    <w:rsid w:val="00705495"/>
    <w:rsid w:val="00707E22"/>
    <w:rsid w:val="00710F56"/>
    <w:rsid w:val="00712789"/>
    <w:rsid w:val="007143A7"/>
    <w:rsid w:val="007148FF"/>
    <w:rsid w:val="0071563A"/>
    <w:rsid w:val="00715AEE"/>
    <w:rsid w:val="00715BF6"/>
    <w:rsid w:val="00716A3B"/>
    <w:rsid w:val="007224BD"/>
    <w:rsid w:val="00723E45"/>
    <w:rsid w:val="00725AD0"/>
    <w:rsid w:val="00730F32"/>
    <w:rsid w:val="007326C7"/>
    <w:rsid w:val="00734460"/>
    <w:rsid w:val="00736A60"/>
    <w:rsid w:val="00741E23"/>
    <w:rsid w:val="007426AE"/>
    <w:rsid w:val="00742EFC"/>
    <w:rsid w:val="00744BC4"/>
    <w:rsid w:val="00745558"/>
    <w:rsid w:val="007457AF"/>
    <w:rsid w:val="00745CC4"/>
    <w:rsid w:val="00746B0F"/>
    <w:rsid w:val="00750569"/>
    <w:rsid w:val="007544F9"/>
    <w:rsid w:val="00761219"/>
    <w:rsid w:val="0076345C"/>
    <w:rsid w:val="00764B35"/>
    <w:rsid w:val="007677A3"/>
    <w:rsid w:val="007719D5"/>
    <w:rsid w:val="00771AC5"/>
    <w:rsid w:val="007721D3"/>
    <w:rsid w:val="00773B7E"/>
    <w:rsid w:val="0077532B"/>
    <w:rsid w:val="00775D36"/>
    <w:rsid w:val="0078080B"/>
    <w:rsid w:val="00782712"/>
    <w:rsid w:val="0078298C"/>
    <w:rsid w:val="00783D99"/>
    <w:rsid w:val="00784AE4"/>
    <w:rsid w:val="007857D1"/>
    <w:rsid w:val="007870C9"/>
    <w:rsid w:val="00787442"/>
    <w:rsid w:val="007910D0"/>
    <w:rsid w:val="00792651"/>
    <w:rsid w:val="007A35A8"/>
    <w:rsid w:val="007A3973"/>
    <w:rsid w:val="007A459D"/>
    <w:rsid w:val="007A58FA"/>
    <w:rsid w:val="007B3746"/>
    <w:rsid w:val="007B509A"/>
    <w:rsid w:val="007B6BCC"/>
    <w:rsid w:val="007C0677"/>
    <w:rsid w:val="007C1DB3"/>
    <w:rsid w:val="007C252B"/>
    <w:rsid w:val="007C5294"/>
    <w:rsid w:val="007C533D"/>
    <w:rsid w:val="007C6A84"/>
    <w:rsid w:val="007C6B87"/>
    <w:rsid w:val="007D0BA4"/>
    <w:rsid w:val="007D20A2"/>
    <w:rsid w:val="007D43D5"/>
    <w:rsid w:val="007D4BC3"/>
    <w:rsid w:val="007D4E7A"/>
    <w:rsid w:val="007D533D"/>
    <w:rsid w:val="007D5ACF"/>
    <w:rsid w:val="007D7507"/>
    <w:rsid w:val="007E0296"/>
    <w:rsid w:val="007E5D1D"/>
    <w:rsid w:val="007E7CE3"/>
    <w:rsid w:val="007F21B8"/>
    <w:rsid w:val="007F2896"/>
    <w:rsid w:val="007F4B22"/>
    <w:rsid w:val="007F4D08"/>
    <w:rsid w:val="007F5211"/>
    <w:rsid w:val="007F6765"/>
    <w:rsid w:val="007F7F4C"/>
    <w:rsid w:val="007F7F9B"/>
    <w:rsid w:val="0080122F"/>
    <w:rsid w:val="008012A8"/>
    <w:rsid w:val="008019A3"/>
    <w:rsid w:val="00802889"/>
    <w:rsid w:val="0080388A"/>
    <w:rsid w:val="00804548"/>
    <w:rsid w:val="008047F3"/>
    <w:rsid w:val="008064A3"/>
    <w:rsid w:val="00807C07"/>
    <w:rsid w:val="008101E9"/>
    <w:rsid w:val="00810E9B"/>
    <w:rsid w:val="00811486"/>
    <w:rsid w:val="00811AB9"/>
    <w:rsid w:val="00812280"/>
    <w:rsid w:val="008134B7"/>
    <w:rsid w:val="008171DA"/>
    <w:rsid w:val="00820B77"/>
    <w:rsid w:val="0082251D"/>
    <w:rsid w:val="0082276A"/>
    <w:rsid w:val="00823B5D"/>
    <w:rsid w:val="00824305"/>
    <w:rsid w:val="0082553C"/>
    <w:rsid w:val="00827137"/>
    <w:rsid w:val="00827E17"/>
    <w:rsid w:val="00831A9F"/>
    <w:rsid w:val="00831D4D"/>
    <w:rsid w:val="00834729"/>
    <w:rsid w:val="00836862"/>
    <w:rsid w:val="008374A9"/>
    <w:rsid w:val="0083769A"/>
    <w:rsid w:val="008418DB"/>
    <w:rsid w:val="00841B50"/>
    <w:rsid w:val="00842BCE"/>
    <w:rsid w:val="008436A7"/>
    <w:rsid w:val="0084447D"/>
    <w:rsid w:val="00847B52"/>
    <w:rsid w:val="00847BE5"/>
    <w:rsid w:val="00847F99"/>
    <w:rsid w:val="008505D8"/>
    <w:rsid w:val="00850749"/>
    <w:rsid w:val="00850835"/>
    <w:rsid w:val="00850EF6"/>
    <w:rsid w:val="0085102F"/>
    <w:rsid w:val="008524AF"/>
    <w:rsid w:val="00854523"/>
    <w:rsid w:val="00857D29"/>
    <w:rsid w:val="0086026F"/>
    <w:rsid w:val="00862D98"/>
    <w:rsid w:val="00863758"/>
    <w:rsid w:val="00864DC9"/>
    <w:rsid w:val="008671B6"/>
    <w:rsid w:val="00867480"/>
    <w:rsid w:val="00867763"/>
    <w:rsid w:val="008721C1"/>
    <w:rsid w:val="0087263B"/>
    <w:rsid w:val="00872D44"/>
    <w:rsid w:val="00876AC2"/>
    <w:rsid w:val="0088297F"/>
    <w:rsid w:val="00882D41"/>
    <w:rsid w:val="008854DD"/>
    <w:rsid w:val="0088675E"/>
    <w:rsid w:val="00887F68"/>
    <w:rsid w:val="00891612"/>
    <w:rsid w:val="008926D8"/>
    <w:rsid w:val="008937D3"/>
    <w:rsid w:val="00895290"/>
    <w:rsid w:val="008957D6"/>
    <w:rsid w:val="00897EA5"/>
    <w:rsid w:val="008A1BDE"/>
    <w:rsid w:val="008A36C4"/>
    <w:rsid w:val="008A5E4F"/>
    <w:rsid w:val="008A67CF"/>
    <w:rsid w:val="008B1273"/>
    <w:rsid w:val="008B1AF3"/>
    <w:rsid w:val="008B4255"/>
    <w:rsid w:val="008B4702"/>
    <w:rsid w:val="008B69AF"/>
    <w:rsid w:val="008B7DDB"/>
    <w:rsid w:val="008C097E"/>
    <w:rsid w:val="008C33BF"/>
    <w:rsid w:val="008C36D1"/>
    <w:rsid w:val="008C43DB"/>
    <w:rsid w:val="008C5136"/>
    <w:rsid w:val="008C643E"/>
    <w:rsid w:val="008D1DA3"/>
    <w:rsid w:val="008D33B8"/>
    <w:rsid w:val="008D3FD8"/>
    <w:rsid w:val="008D5803"/>
    <w:rsid w:val="008D6176"/>
    <w:rsid w:val="008D6697"/>
    <w:rsid w:val="008D6A35"/>
    <w:rsid w:val="008D7C0D"/>
    <w:rsid w:val="008E14C1"/>
    <w:rsid w:val="008E3986"/>
    <w:rsid w:val="008F231E"/>
    <w:rsid w:val="008F525B"/>
    <w:rsid w:val="008F6A16"/>
    <w:rsid w:val="00900FA2"/>
    <w:rsid w:val="00903CA6"/>
    <w:rsid w:val="00906500"/>
    <w:rsid w:val="00911587"/>
    <w:rsid w:val="0091713B"/>
    <w:rsid w:val="00920723"/>
    <w:rsid w:val="0092112A"/>
    <w:rsid w:val="00921B77"/>
    <w:rsid w:val="00922473"/>
    <w:rsid w:val="00926EB2"/>
    <w:rsid w:val="009313B1"/>
    <w:rsid w:val="0093171D"/>
    <w:rsid w:val="0093722E"/>
    <w:rsid w:val="00941069"/>
    <w:rsid w:val="0094127A"/>
    <w:rsid w:val="00942C6A"/>
    <w:rsid w:val="00945D34"/>
    <w:rsid w:val="00952DF0"/>
    <w:rsid w:val="00953201"/>
    <w:rsid w:val="00953220"/>
    <w:rsid w:val="00954D15"/>
    <w:rsid w:val="00961F7A"/>
    <w:rsid w:val="0096222D"/>
    <w:rsid w:val="009641B9"/>
    <w:rsid w:val="0096699E"/>
    <w:rsid w:val="009674A4"/>
    <w:rsid w:val="00967763"/>
    <w:rsid w:val="009679F1"/>
    <w:rsid w:val="00970383"/>
    <w:rsid w:val="009713D2"/>
    <w:rsid w:val="00971C3E"/>
    <w:rsid w:val="009834AA"/>
    <w:rsid w:val="00995862"/>
    <w:rsid w:val="00997BF2"/>
    <w:rsid w:val="009A2EE0"/>
    <w:rsid w:val="009A3042"/>
    <w:rsid w:val="009A467A"/>
    <w:rsid w:val="009A52CE"/>
    <w:rsid w:val="009A574C"/>
    <w:rsid w:val="009B2E51"/>
    <w:rsid w:val="009B5261"/>
    <w:rsid w:val="009B7C94"/>
    <w:rsid w:val="009C14EF"/>
    <w:rsid w:val="009C1FFC"/>
    <w:rsid w:val="009C2E3B"/>
    <w:rsid w:val="009C31D2"/>
    <w:rsid w:val="009C3545"/>
    <w:rsid w:val="009C3971"/>
    <w:rsid w:val="009C7A85"/>
    <w:rsid w:val="009D19D9"/>
    <w:rsid w:val="009D3C79"/>
    <w:rsid w:val="009D3E31"/>
    <w:rsid w:val="009D777E"/>
    <w:rsid w:val="009D799D"/>
    <w:rsid w:val="009D7CF8"/>
    <w:rsid w:val="009E0CEF"/>
    <w:rsid w:val="009E2B86"/>
    <w:rsid w:val="009E35EE"/>
    <w:rsid w:val="009E4B6B"/>
    <w:rsid w:val="009E6531"/>
    <w:rsid w:val="009E6CC5"/>
    <w:rsid w:val="009F0BFF"/>
    <w:rsid w:val="009F23BF"/>
    <w:rsid w:val="009F2556"/>
    <w:rsid w:val="009F4494"/>
    <w:rsid w:val="009F5117"/>
    <w:rsid w:val="009F5C53"/>
    <w:rsid w:val="009F7054"/>
    <w:rsid w:val="00A02614"/>
    <w:rsid w:val="00A05280"/>
    <w:rsid w:val="00A056E8"/>
    <w:rsid w:val="00A11D93"/>
    <w:rsid w:val="00A132A2"/>
    <w:rsid w:val="00A148A9"/>
    <w:rsid w:val="00A14D3B"/>
    <w:rsid w:val="00A213F4"/>
    <w:rsid w:val="00A2285F"/>
    <w:rsid w:val="00A24A48"/>
    <w:rsid w:val="00A25456"/>
    <w:rsid w:val="00A33451"/>
    <w:rsid w:val="00A36C3E"/>
    <w:rsid w:val="00A42F27"/>
    <w:rsid w:val="00A43EB2"/>
    <w:rsid w:val="00A4769E"/>
    <w:rsid w:val="00A50816"/>
    <w:rsid w:val="00A51F33"/>
    <w:rsid w:val="00A56E55"/>
    <w:rsid w:val="00A61D39"/>
    <w:rsid w:val="00A62E5B"/>
    <w:rsid w:val="00A643E6"/>
    <w:rsid w:val="00A65D87"/>
    <w:rsid w:val="00A66A11"/>
    <w:rsid w:val="00A671F8"/>
    <w:rsid w:val="00A67749"/>
    <w:rsid w:val="00A67D3D"/>
    <w:rsid w:val="00A73106"/>
    <w:rsid w:val="00A74E6B"/>
    <w:rsid w:val="00A80BCC"/>
    <w:rsid w:val="00A81A92"/>
    <w:rsid w:val="00A836DE"/>
    <w:rsid w:val="00A854AA"/>
    <w:rsid w:val="00A85B15"/>
    <w:rsid w:val="00A85D08"/>
    <w:rsid w:val="00A9003F"/>
    <w:rsid w:val="00A90C25"/>
    <w:rsid w:val="00A926A1"/>
    <w:rsid w:val="00A92979"/>
    <w:rsid w:val="00A9328C"/>
    <w:rsid w:val="00A934AA"/>
    <w:rsid w:val="00A93B68"/>
    <w:rsid w:val="00A947FC"/>
    <w:rsid w:val="00A9629B"/>
    <w:rsid w:val="00A96345"/>
    <w:rsid w:val="00A97D60"/>
    <w:rsid w:val="00AA20D0"/>
    <w:rsid w:val="00AA2C50"/>
    <w:rsid w:val="00AA393D"/>
    <w:rsid w:val="00AA41FF"/>
    <w:rsid w:val="00AA4FEF"/>
    <w:rsid w:val="00AA6179"/>
    <w:rsid w:val="00AA7A2B"/>
    <w:rsid w:val="00AB396A"/>
    <w:rsid w:val="00AB5693"/>
    <w:rsid w:val="00AB7E14"/>
    <w:rsid w:val="00AC03C1"/>
    <w:rsid w:val="00AC227D"/>
    <w:rsid w:val="00AC7ECF"/>
    <w:rsid w:val="00AD03E2"/>
    <w:rsid w:val="00AD0BD6"/>
    <w:rsid w:val="00AD3945"/>
    <w:rsid w:val="00AD5E4D"/>
    <w:rsid w:val="00AD7642"/>
    <w:rsid w:val="00AD76BE"/>
    <w:rsid w:val="00AE051D"/>
    <w:rsid w:val="00AE1AEA"/>
    <w:rsid w:val="00AE1FC2"/>
    <w:rsid w:val="00AE3142"/>
    <w:rsid w:val="00AE4D64"/>
    <w:rsid w:val="00AE605F"/>
    <w:rsid w:val="00AE6AD1"/>
    <w:rsid w:val="00AF5080"/>
    <w:rsid w:val="00AF5FFD"/>
    <w:rsid w:val="00AF60AA"/>
    <w:rsid w:val="00AF61B2"/>
    <w:rsid w:val="00AF72C9"/>
    <w:rsid w:val="00B0508D"/>
    <w:rsid w:val="00B05458"/>
    <w:rsid w:val="00B06083"/>
    <w:rsid w:val="00B06264"/>
    <w:rsid w:val="00B067F6"/>
    <w:rsid w:val="00B121FA"/>
    <w:rsid w:val="00B1362D"/>
    <w:rsid w:val="00B137AE"/>
    <w:rsid w:val="00B1526A"/>
    <w:rsid w:val="00B15FEA"/>
    <w:rsid w:val="00B1745A"/>
    <w:rsid w:val="00B1755C"/>
    <w:rsid w:val="00B20D60"/>
    <w:rsid w:val="00B20E39"/>
    <w:rsid w:val="00B263E3"/>
    <w:rsid w:val="00B334E7"/>
    <w:rsid w:val="00B341FD"/>
    <w:rsid w:val="00B346CB"/>
    <w:rsid w:val="00B34ACB"/>
    <w:rsid w:val="00B34DD7"/>
    <w:rsid w:val="00B40A29"/>
    <w:rsid w:val="00B4160C"/>
    <w:rsid w:val="00B46263"/>
    <w:rsid w:val="00B51F1B"/>
    <w:rsid w:val="00B52CFE"/>
    <w:rsid w:val="00B52E71"/>
    <w:rsid w:val="00B5394D"/>
    <w:rsid w:val="00B53DC2"/>
    <w:rsid w:val="00B566BC"/>
    <w:rsid w:val="00B56FDC"/>
    <w:rsid w:val="00B577DC"/>
    <w:rsid w:val="00B60804"/>
    <w:rsid w:val="00B624A9"/>
    <w:rsid w:val="00B6331F"/>
    <w:rsid w:val="00B66022"/>
    <w:rsid w:val="00B6684D"/>
    <w:rsid w:val="00B67158"/>
    <w:rsid w:val="00B73A7C"/>
    <w:rsid w:val="00B73C61"/>
    <w:rsid w:val="00B75C8A"/>
    <w:rsid w:val="00B75EC5"/>
    <w:rsid w:val="00B7605B"/>
    <w:rsid w:val="00B80BC8"/>
    <w:rsid w:val="00B81401"/>
    <w:rsid w:val="00B83B9C"/>
    <w:rsid w:val="00B86E1C"/>
    <w:rsid w:val="00B90EFF"/>
    <w:rsid w:val="00B91C4A"/>
    <w:rsid w:val="00B95A0D"/>
    <w:rsid w:val="00B97F67"/>
    <w:rsid w:val="00BA0CC5"/>
    <w:rsid w:val="00BA0E71"/>
    <w:rsid w:val="00BA135E"/>
    <w:rsid w:val="00BA17E0"/>
    <w:rsid w:val="00BA2680"/>
    <w:rsid w:val="00BA2C69"/>
    <w:rsid w:val="00BA4FDB"/>
    <w:rsid w:val="00BA624D"/>
    <w:rsid w:val="00BB478C"/>
    <w:rsid w:val="00BB4E5B"/>
    <w:rsid w:val="00BB5E64"/>
    <w:rsid w:val="00BC18BF"/>
    <w:rsid w:val="00BC21B5"/>
    <w:rsid w:val="00BC4718"/>
    <w:rsid w:val="00BD4053"/>
    <w:rsid w:val="00BD6BB4"/>
    <w:rsid w:val="00BD780B"/>
    <w:rsid w:val="00BE53CE"/>
    <w:rsid w:val="00BE7DF3"/>
    <w:rsid w:val="00BF0E67"/>
    <w:rsid w:val="00BF24C7"/>
    <w:rsid w:val="00BF3258"/>
    <w:rsid w:val="00BF38C4"/>
    <w:rsid w:val="00BF5155"/>
    <w:rsid w:val="00BF61D6"/>
    <w:rsid w:val="00BF668B"/>
    <w:rsid w:val="00C01F14"/>
    <w:rsid w:val="00C02463"/>
    <w:rsid w:val="00C03B26"/>
    <w:rsid w:val="00C040A5"/>
    <w:rsid w:val="00C04855"/>
    <w:rsid w:val="00C04A9E"/>
    <w:rsid w:val="00C04B91"/>
    <w:rsid w:val="00C053FD"/>
    <w:rsid w:val="00C13BBD"/>
    <w:rsid w:val="00C146EB"/>
    <w:rsid w:val="00C16696"/>
    <w:rsid w:val="00C22828"/>
    <w:rsid w:val="00C235B7"/>
    <w:rsid w:val="00C24058"/>
    <w:rsid w:val="00C24125"/>
    <w:rsid w:val="00C30782"/>
    <w:rsid w:val="00C313CB"/>
    <w:rsid w:val="00C3146E"/>
    <w:rsid w:val="00C328C1"/>
    <w:rsid w:val="00C36280"/>
    <w:rsid w:val="00C43FD2"/>
    <w:rsid w:val="00C44298"/>
    <w:rsid w:val="00C44D07"/>
    <w:rsid w:val="00C45093"/>
    <w:rsid w:val="00C549E7"/>
    <w:rsid w:val="00C54C35"/>
    <w:rsid w:val="00C57AA0"/>
    <w:rsid w:val="00C57B47"/>
    <w:rsid w:val="00C6162A"/>
    <w:rsid w:val="00C61E44"/>
    <w:rsid w:val="00C61EB7"/>
    <w:rsid w:val="00C622A0"/>
    <w:rsid w:val="00C643E3"/>
    <w:rsid w:val="00C65E64"/>
    <w:rsid w:val="00C705D2"/>
    <w:rsid w:val="00C70975"/>
    <w:rsid w:val="00C70C82"/>
    <w:rsid w:val="00C741E7"/>
    <w:rsid w:val="00C754FF"/>
    <w:rsid w:val="00C7753D"/>
    <w:rsid w:val="00C803D5"/>
    <w:rsid w:val="00C82B61"/>
    <w:rsid w:val="00C83C61"/>
    <w:rsid w:val="00C8541C"/>
    <w:rsid w:val="00C85E60"/>
    <w:rsid w:val="00C91AA1"/>
    <w:rsid w:val="00C91DDB"/>
    <w:rsid w:val="00C91F1E"/>
    <w:rsid w:val="00C92829"/>
    <w:rsid w:val="00C96D94"/>
    <w:rsid w:val="00CA01B3"/>
    <w:rsid w:val="00CA12D0"/>
    <w:rsid w:val="00CA16DF"/>
    <w:rsid w:val="00CA3ABD"/>
    <w:rsid w:val="00CA4487"/>
    <w:rsid w:val="00CA5967"/>
    <w:rsid w:val="00CB2EA5"/>
    <w:rsid w:val="00CB4356"/>
    <w:rsid w:val="00CB533B"/>
    <w:rsid w:val="00CB659E"/>
    <w:rsid w:val="00CC1768"/>
    <w:rsid w:val="00CC19B7"/>
    <w:rsid w:val="00CC282E"/>
    <w:rsid w:val="00CC5081"/>
    <w:rsid w:val="00CD0CA8"/>
    <w:rsid w:val="00CD13E5"/>
    <w:rsid w:val="00CD4A85"/>
    <w:rsid w:val="00CD75D2"/>
    <w:rsid w:val="00CD763F"/>
    <w:rsid w:val="00CD7DC6"/>
    <w:rsid w:val="00CE0A3C"/>
    <w:rsid w:val="00CE2948"/>
    <w:rsid w:val="00CE4B6A"/>
    <w:rsid w:val="00CE4D99"/>
    <w:rsid w:val="00CE4E90"/>
    <w:rsid w:val="00CF0A70"/>
    <w:rsid w:val="00CF13B5"/>
    <w:rsid w:val="00CF69E9"/>
    <w:rsid w:val="00CF7CE7"/>
    <w:rsid w:val="00D01533"/>
    <w:rsid w:val="00D03517"/>
    <w:rsid w:val="00D0451F"/>
    <w:rsid w:val="00D06240"/>
    <w:rsid w:val="00D06253"/>
    <w:rsid w:val="00D1008B"/>
    <w:rsid w:val="00D14894"/>
    <w:rsid w:val="00D15DA4"/>
    <w:rsid w:val="00D16AA1"/>
    <w:rsid w:val="00D16D23"/>
    <w:rsid w:val="00D17B49"/>
    <w:rsid w:val="00D226F2"/>
    <w:rsid w:val="00D237E1"/>
    <w:rsid w:val="00D26E07"/>
    <w:rsid w:val="00D30CE9"/>
    <w:rsid w:val="00D359F7"/>
    <w:rsid w:val="00D35CDC"/>
    <w:rsid w:val="00D36C6D"/>
    <w:rsid w:val="00D41D4A"/>
    <w:rsid w:val="00D4321B"/>
    <w:rsid w:val="00D43C98"/>
    <w:rsid w:val="00D46A0D"/>
    <w:rsid w:val="00D47D49"/>
    <w:rsid w:val="00D50D0B"/>
    <w:rsid w:val="00D544CE"/>
    <w:rsid w:val="00D56474"/>
    <w:rsid w:val="00D57689"/>
    <w:rsid w:val="00D579E4"/>
    <w:rsid w:val="00D61448"/>
    <w:rsid w:val="00D631FF"/>
    <w:rsid w:val="00D63483"/>
    <w:rsid w:val="00D638F5"/>
    <w:rsid w:val="00D70CEB"/>
    <w:rsid w:val="00D710CF"/>
    <w:rsid w:val="00D73F87"/>
    <w:rsid w:val="00D74EAE"/>
    <w:rsid w:val="00D76F3C"/>
    <w:rsid w:val="00D773B9"/>
    <w:rsid w:val="00D77971"/>
    <w:rsid w:val="00D77C7C"/>
    <w:rsid w:val="00D81C4E"/>
    <w:rsid w:val="00D834D6"/>
    <w:rsid w:val="00D83D40"/>
    <w:rsid w:val="00D90139"/>
    <w:rsid w:val="00D90D86"/>
    <w:rsid w:val="00D939DF"/>
    <w:rsid w:val="00D948F4"/>
    <w:rsid w:val="00D96065"/>
    <w:rsid w:val="00D963B4"/>
    <w:rsid w:val="00DA198B"/>
    <w:rsid w:val="00DA19F9"/>
    <w:rsid w:val="00DA25BE"/>
    <w:rsid w:val="00DA4582"/>
    <w:rsid w:val="00DA4B08"/>
    <w:rsid w:val="00DA4C74"/>
    <w:rsid w:val="00DA7C47"/>
    <w:rsid w:val="00DB1425"/>
    <w:rsid w:val="00DB3AA8"/>
    <w:rsid w:val="00DB6316"/>
    <w:rsid w:val="00DC272C"/>
    <w:rsid w:val="00DC38CE"/>
    <w:rsid w:val="00DC3EA9"/>
    <w:rsid w:val="00DC7AE0"/>
    <w:rsid w:val="00DC7BDF"/>
    <w:rsid w:val="00DD17A5"/>
    <w:rsid w:val="00DD2073"/>
    <w:rsid w:val="00DD51C6"/>
    <w:rsid w:val="00DD5841"/>
    <w:rsid w:val="00DD7E3D"/>
    <w:rsid w:val="00DE0CDE"/>
    <w:rsid w:val="00DE158D"/>
    <w:rsid w:val="00DE2533"/>
    <w:rsid w:val="00DE3644"/>
    <w:rsid w:val="00DF39AD"/>
    <w:rsid w:val="00DF5083"/>
    <w:rsid w:val="00DF52FA"/>
    <w:rsid w:val="00E00523"/>
    <w:rsid w:val="00E01444"/>
    <w:rsid w:val="00E01FEC"/>
    <w:rsid w:val="00E04888"/>
    <w:rsid w:val="00E05037"/>
    <w:rsid w:val="00E12513"/>
    <w:rsid w:val="00E134D7"/>
    <w:rsid w:val="00E1471F"/>
    <w:rsid w:val="00E14AE0"/>
    <w:rsid w:val="00E160DA"/>
    <w:rsid w:val="00E26F30"/>
    <w:rsid w:val="00E31FD3"/>
    <w:rsid w:val="00E322CE"/>
    <w:rsid w:val="00E33142"/>
    <w:rsid w:val="00E3483C"/>
    <w:rsid w:val="00E353BF"/>
    <w:rsid w:val="00E363F2"/>
    <w:rsid w:val="00E36AEA"/>
    <w:rsid w:val="00E377B6"/>
    <w:rsid w:val="00E430FD"/>
    <w:rsid w:val="00E4629F"/>
    <w:rsid w:val="00E46373"/>
    <w:rsid w:val="00E4696F"/>
    <w:rsid w:val="00E5550A"/>
    <w:rsid w:val="00E55C72"/>
    <w:rsid w:val="00E564C5"/>
    <w:rsid w:val="00E5667A"/>
    <w:rsid w:val="00E57CA4"/>
    <w:rsid w:val="00E60826"/>
    <w:rsid w:val="00E6098E"/>
    <w:rsid w:val="00E61D0C"/>
    <w:rsid w:val="00E623DD"/>
    <w:rsid w:val="00E62785"/>
    <w:rsid w:val="00E628E0"/>
    <w:rsid w:val="00E64C4B"/>
    <w:rsid w:val="00E6672F"/>
    <w:rsid w:val="00E66B68"/>
    <w:rsid w:val="00E66CF3"/>
    <w:rsid w:val="00E67419"/>
    <w:rsid w:val="00E675FA"/>
    <w:rsid w:val="00E74C53"/>
    <w:rsid w:val="00E7531C"/>
    <w:rsid w:val="00E762EE"/>
    <w:rsid w:val="00E7758F"/>
    <w:rsid w:val="00E81461"/>
    <w:rsid w:val="00E8180B"/>
    <w:rsid w:val="00E8329D"/>
    <w:rsid w:val="00E83DDF"/>
    <w:rsid w:val="00E87CB9"/>
    <w:rsid w:val="00E93700"/>
    <w:rsid w:val="00E94693"/>
    <w:rsid w:val="00E96C35"/>
    <w:rsid w:val="00E9777B"/>
    <w:rsid w:val="00EA1B47"/>
    <w:rsid w:val="00EA244C"/>
    <w:rsid w:val="00EA2F3A"/>
    <w:rsid w:val="00EA426F"/>
    <w:rsid w:val="00EA540C"/>
    <w:rsid w:val="00EA5C3D"/>
    <w:rsid w:val="00EA6144"/>
    <w:rsid w:val="00EB29FF"/>
    <w:rsid w:val="00EB44F2"/>
    <w:rsid w:val="00EC2A1F"/>
    <w:rsid w:val="00EC2A45"/>
    <w:rsid w:val="00EC470C"/>
    <w:rsid w:val="00EC48EB"/>
    <w:rsid w:val="00EC4AFE"/>
    <w:rsid w:val="00EC5F61"/>
    <w:rsid w:val="00EC70CF"/>
    <w:rsid w:val="00EC713E"/>
    <w:rsid w:val="00ED05CC"/>
    <w:rsid w:val="00ED12F6"/>
    <w:rsid w:val="00ED1610"/>
    <w:rsid w:val="00ED3A54"/>
    <w:rsid w:val="00ED3FF4"/>
    <w:rsid w:val="00ED5369"/>
    <w:rsid w:val="00ED78B0"/>
    <w:rsid w:val="00EE13A5"/>
    <w:rsid w:val="00EE20A6"/>
    <w:rsid w:val="00EE4088"/>
    <w:rsid w:val="00EE72F9"/>
    <w:rsid w:val="00EE77DB"/>
    <w:rsid w:val="00EF13A7"/>
    <w:rsid w:val="00EF39AC"/>
    <w:rsid w:val="00EF4F78"/>
    <w:rsid w:val="00EF5924"/>
    <w:rsid w:val="00EF76E9"/>
    <w:rsid w:val="00EF7E7E"/>
    <w:rsid w:val="00F005ED"/>
    <w:rsid w:val="00F00A0F"/>
    <w:rsid w:val="00F00A12"/>
    <w:rsid w:val="00F01B5D"/>
    <w:rsid w:val="00F03C01"/>
    <w:rsid w:val="00F0404B"/>
    <w:rsid w:val="00F06202"/>
    <w:rsid w:val="00F10305"/>
    <w:rsid w:val="00F103BA"/>
    <w:rsid w:val="00F1297D"/>
    <w:rsid w:val="00F147D9"/>
    <w:rsid w:val="00F1585E"/>
    <w:rsid w:val="00F15FF4"/>
    <w:rsid w:val="00F166AF"/>
    <w:rsid w:val="00F20289"/>
    <w:rsid w:val="00F22B06"/>
    <w:rsid w:val="00F235CD"/>
    <w:rsid w:val="00F241D0"/>
    <w:rsid w:val="00F24431"/>
    <w:rsid w:val="00F251EC"/>
    <w:rsid w:val="00F26BF0"/>
    <w:rsid w:val="00F27763"/>
    <w:rsid w:val="00F3016A"/>
    <w:rsid w:val="00F3096A"/>
    <w:rsid w:val="00F318E7"/>
    <w:rsid w:val="00F3287D"/>
    <w:rsid w:val="00F3366B"/>
    <w:rsid w:val="00F3521A"/>
    <w:rsid w:val="00F35941"/>
    <w:rsid w:val="00F36848"/>
    <w:rsid w:val="00F37A6B"/>
    <w:rsid w:val="00F37C77"/>
    <w:rsid w:val="00F40416"/>
    <w:rsid w:val="00F4118A"/>
    <w:rsid w:val="00F4152C"/>
    <w:rsid w:val="00F42455"/>
    <w:rsid w:val="00F43A8F"/>
    <w:rsid w:val="00F442B0"/>
    <w:rsid w:val="00F45F4E"/>
    <w:rsid w:val="00F4681A"/>
    <w:rsid w:val="00F47F39"/>
    <w:rsid w:val="00F5027F"/>
    <w:rsid w:val="00F5209E"/>
    <w:rsid w:val="00F536BD"/>
    <w:rsid w:val="00F54414"/>
    <w:rsid w:val="00F57CFB"/>
    <w:rsid w:val="00F64627"/>
    <w:rsid w:val="00F64D73"/>
    <w:rsid w:val="00F65F73"/>
    <w:rsid w:val="00F70DEE"/>
    <w:rsid w:val="00F73418"/>
    <w:rsid w:val="00F75348"/>
    <w:rsid w:val="00F76CDD"/>
    <w:rsid w:val="00F771EF"/>
    <w:rsid w:val="00F8092E"/>
    <w:rsid w:val="00F81F9B"/>
    <w:rsid w:val="00F82C9B"/>
    <w:rsid w:val="00F87A29"/>
    <w:rsid w:val="00F9070A"/>
    <w:rsid w:val="00F923D5"/>
    <w:rsid w:val="00F92FC0"/>
    <w:rsid w:val="00F9362B"/>
    <w:rsid w:val="00F972F4"/>
    <w:rsid w:val="00F97875"/>
    <w:rsid w:val="00FA15CD"/>
    <w:rsid w:val="00FA390E"/>
    <w:rsid w:val="00FA4891"/>
    <w:rsid w:val="00FA6F33"/>
    <w:rsid w:val="00FB28C1"/>
    <w:rsid w:val="00FB393A"/>
    <w:rsid w:val="00FB3AEA"/>
    <w:rsid w:val="00FB7E3F"/>
    <w:rsid w:val="00FC1CFF"/>
    <w:rsid w:val="00FC3DEF"/>
    <w:rsid w:val="00FC4E3D"/>
    <w:rsid w:val="00FC5E83"/>
    <w:rsid w:val="00FC6CA9"/>
    <w:rsid w:val="00FC798C"/>
    <w:rsid w:val="00FD161D"/>
    <w:rsid w:val="00FD1AC5"/>
    <w:rsid w:val="00FD24B3"/>
    <w:rsid w:val="00FD28AD"/>
    <w:rsid w:val="00FD37C2"/>
    <w:rsid w:val="00FD458E"/>
    <w:rsid w:val="00FD5069"/>
    <w:rsid w:val="00FD71C1"/>
    <w:rsid w:val="00FD7824"/>
    <w:rsid w:val="00FE19C0"/>
    <w:rsid w:val="00FE2F95"/>
    <w:rsid w:val="00FE402D"/>
    <w:rsid w:val="00FE45E6"/>
    <w:rsid w:val="00FE637A"/>
    <w:rsid w:val="00FE723A"/>
    <w:rsid w:val="00FF1828"/>
    <w:rsid w:val="00FF1E5A"/>
    <w:rsid w:val="00FF1FCD"/>
    <w:rsid w:val="00FF3F69"/>
    <w:rsid w:val="00FF5275"/>
    <w:rsid w:val="00FF545E"/>
    <w:rsid w:val="00FF71D0"/>
    <w:rsid w:val="00FF7E47"/>
    <w:rsid w:val="010D80B9"/>
    <w:rsid w:val="016F5A62"/>
    <w:rsid w:val="018B0B9E"/>
    <w:rsid w:val="01B8A098"/>
    <w:rsid w:val="027204E4"/>
    <w:rsid w:val="02D799D2"/>
    <w:rsid w:val="02F20266"/>
    <w:rsid w:val="040DD545"/>
    <w:rsid w:val="049F0D9E"/>
    <w:rsid w:val="06271B9D"/>
    <w:rsid w:val="06429513"/>
    <w:rsid w:val="07A0D81E"/>
    <w:rsid w:val="07A9C5D0"/>
    <w:rsid w:val="084FD008"/>
    <w:rsid w:val="0853680E"/>
    <w:rsid w:val="096143EA"/>
    <w:rsid w:val="09AB97AE"/>
    <w:rsid w:val="0B2F96DB"/>
    <w:rsid w:val="0B77640F"/>
    <w:rsid w:val="0C87599A"/>
    <w:rsid w:val="0E6C9353"/>
    <w:rsid w:val="0F1BEB37"/>
    <w:rsid w:val="0F533904"/>
    <w:rsid w:val="0FA02110"/>
    <w:rsid w:val="104C42FD"/>
    <w:rsid w:val="1077AA8A"/>
    <w:rsid w:val="113315A4"/>
    <w:rsid w:val="11744355"/>
    <w:rsid w:val="117461E4"/>
    <w:rsid w:val="12BA90D3"/>
    <w:rsid w:val="12C02975"/>
    <w:rsid w:val="12CEE605"/>
    <w:rsid w:val="135A3CC6"/>
    <w:rsid w:val="136D7E88"/>
    <w:rsid w:val="137BEBA1"/>
    <w:rsid w:val="13F63CD7"/>
    <w:rsid w:val="14015F2C"/>
    <w:rsid w:val="1433DEB3"/>
    <w:rsid w:val="1461681A"/>
    <w:rsid w:val="14943010"/>
    <w:rsid w:val="156890F3"/>
    <w:rsid w:val="16AC4370"/>
    <w:rsid w:val="19A0ED30"/>
    <w:rsid w:val="1A56A6A8"/>
    <w:rsid w:val="1B1B259B"/>
    <w:rsid w:val="1BD720B9"/>
    <w:rsid w:val="1C6BCC1C"/>
    <w:rsid w:val="1CC830D3"/>
    <w:rsid w:val="1D0149C0"/>
    <w:rsid w:val="1D1E4E2D"/>
    <w:rsid w:val="1D31542E"/>
    <w:rsid w:val="1DFEA442"/>
    <w:rsid w:val="1E179791"/>
    <w:rsid w:val="1E640134"/>
    <w:rsid w:val="1E9E8757"/>
    <w:rsid w:val="1EAB07D6"/>
    <w:rsid w:val="1F8263C9"/>
    <w:rsid w:val="2098260D"/>
    <w:rsid w:val="20A4301B"/>
    <w:rsid w:val="22318C3B"/>
    <w:rsid w:val="22EB08B4"/>
    <w:rsid w:val="23B88128"/>
    <w:rsid w:val="247F7DC0"/>
    <w:rsid w:val="2486D915"/>
    <w:rsid w:val="24D6A74F"/>
    <w:rsid w:val="25797D8D"/>
    <w:rsid w:val="25DCB668"/>
    <w:rsid w:val="25EC277F"/>
    <w:rsid w:val="26429407"/>
    <w:rsid w:val="2701FB28"/>
    <w:rsid w:val="2714D799"/>
    <w:rsid w:val="2724DA21"/>
    <w:rsid w:val="2729461E"/>
    <w:rsid w:val="27EF82FE"/>
    <w:rsid w:val="28319F63"/>
    <w:rsid w:val="284BE8F2"/>
    <w:rsid w:val="28FC5325"/>
    <w:rsid w:val="293B82F2"/>
    <w:rsid w:val="2949B038"/>
    <w:rsid w:val="29AA1872"/>
    <w:rsid w:val="29D26666"/>
    <w:rsid w:val="2B28F061"/>
    <w:rsid w:val="2B8CD3E1"/>
    <w:rsid w:val="2D376152"/>
    <w:rsid w:val="2E0B0EB0"/>
    <w:rsid w:val="2F71FB08"/>
    <w:rsid w:val="2FA0EF8F"/>
    <w:rsid w:val="3074003F"/>
    <w:rsid w:val="3132EC47"/>
    <w:rsid w:val="313CBFF0"/>
    <w:rsid w:val="3164B2EA"/>
    <w:rsid w:val="333F0208"/>
    <w:rsid w:val="34FFF785"/>
    <w:rsid w:val="3685D729"/>
    <w:rsid w:val="38AB46C8"/>
    <w:rsid w:val="3A078578"/>
    <w:rsid w:val="3BCECDAC"/>
    <w:rsid w:val="3C120B01"/>
    <w:rsid w:val="3C520537"/>
    <w:rsid w:val="3C9DC554"/>
    <w:rsid w:val="3DAAFDC3"/>
    <w:rsid w:val="3DC30FD0"/>
    <w:rsid w:val="3E4BA71D"/>
    <w:rsid w:val="3F1C6B30"/>
    <w:rsid w:val="3F7371EA"/>
    <w:rsid w:val="3F962195"/>
    <w:rsid w:val="404D6B7A"/>
    <w:rsid w:val="40A2A026"/>
    <w:rsid w:val="40A9B01C"/>
    <w:rsid w:val="410B103A"/>
    <w:rsid w:val="417C7F03"/>
    <w:rsid w:val="418AB81D"/>
    <w:rsid w:val="431BF99E"/>
    <w:rsid w:val="4370D557"/>
    <w:rsid w:val="43850C3C"/>
    <w:rsid w:val="44252C24"/>
    <w:rsid w:val="45208F48"/>
    <w:rsid w:val="4520C1CF"/>
    <w:rsid w:val="46F4B539"/>
    <w:rsid w:val="47CCF21B"/>
    <w:rsid w:val="47D40023"/>
    <w:rsid w:val="47F2B72B"/>
    <w:rsid w:val="4861E06C"/>
    <w:rsid w:val="48934460"/>
    <w:rsid w:val="48AD8035"/>
    <w:rsid w:val="48AE2245"/>
    <w:rsid w:val="4A40A45A"/>
    <w:rsid w:val="4A6919E8"/>
    <w:rsid w:val="4ACDEFE9"/>
    <w:rsid w:val="4B8CA4D9"/>
    <w:rsid w:val="4C26F0B8"/>
    <w:rsid w:val="4C33A2A0"/>
    <w:rsid w:val="4D3C3603"/>
    <w:rsid w:val="4E6C94EF"/>
    <w:rsid w:val="4EB89C17"/>
    <w:rsid w:val="4EC876D0"/>
    <w:rsid w:val="4F88B47A"/>
    <w:rsid w:val="4FC5E9AB"/>
    <w:rsid w:val="50DB1260"/>
    <w:rsid w:val="52E6BF49"/>
    <w:rsid w:val="538FA65A"/>
    <w:rsid w:val="53B48A39"/>
    <w:rsid w:val="53BAA144"/>
    <w:rsid w:val="547EE617"/>
    <w:rsid w:val="54B49FFD"/>
    <w:rsid w:val="552BB9DD"/>
    <w:rsid w:val="555F4605"/>
    <w:rsid w:val="5565D981"/>
    <w:rsid w:val="561AB678"/>
    <w:rsid w:val="564EDF7A"/>
    <w:rsid w:val="571F00C3"/>
    <w:rsid w:val="5760DB1C"/>
    <w:rsid w:val="57D56818"/>
    <w:rsid w:val="57D9B264"/>
    <w:rsid w:val="57EF4AFA"/>
    <w:rsid w:val="580D20E6"/>
    <w:rsid w:val="586A183A"/>
    <w:rsid w:val="588833A4"/>
    <w:rsid w:val="588F4CE6"/>
    <w:rsid w:val="59C23493"/>
    <w:rsid w:val="5A2976FC"/>
    <w:rsid w:val="5A6EA3B2"/>
    <w:rsid w:val="5A772219"/>
    <w:rsid w:val="5B451CD3"/>
    <w:rsid w:val="5BE09991"/>
    <w:rsid w:val="5C09F932"/>
    <w:rsid w:val="5CD51F4D"/>
    <w:rsid w:val="5CF413D9"/>
    <w:rsid w:val="5E8FE43A"/>
    <w:rsid w:val="5FFCBFB8"/>
    <w:rsid w:val="60BEAA78"/>
    <w:rsid w:val="61F515B6"/>
    <w:rsid w:val="62260A28"/>
    <w:rsid w:val="625EB14F"/>
    <w:rsid w:val="627AB1B4"/>
    <w:rsid w:val="62C6275E"/>
    <w:rsid w:val="63FAC0A5"/>
    <w:rsid w:val="6434FADA"/>
    <w:rsid w:val="65468665"/>
    <w:rsid w:val="66533C7F"/>
    <w:rsid w:val="673D00F8"/>
    <w:rsid w:val="67A242A0"/>
    <w:rsid w:val="67CE2A58"/>
    <w:rsid w:val="685A61BF"/>
    <w:rsid w:val="692A8973"/>
    <w:rsid w:val="6978B9BC"/>
    <w:rsid w:val="6A076CF7"/>
    <w:rsid w:val="6A7370F2"/>
    <w:rsid w:val="6AB4805A"/>
    <w:rsid w:val="6B45FCC6"/>
    <w:rsid w:val="6C39BF3F"/>
    <w:rsid w:val="6CBFCE9A"/>
    <w:rsid w:val="6E019847"/>
    <w:rsid w:val="6E044539"/>
    <w:rsid w:val="6F6601DC"/>
    <w:rsid w:val="6F72B863"/>
    <w:rsid w:val="70B0D587"/>
    <w:rsid w:val="70F2BE15"/>
    <w:rsid w:val="71061131"/>
    <w:rsid w:val="711A33F5"/>
    <w:rsid w:val="713C0006"/>
    <w:rsid w:val="71CEA396"/>
    <w:rsid w:val="72F52587"/>
    <w:rsid w:val="731D6BDD"/>
    <w:rsid w:val="736E3B82"/>
    <w:rsid w:val="75FEB608"/>
    <w:rsid w:val="763DE291"/>
    <w:rsid w:val="77C477F6"/>
    <w:rsid w:val="79C9C773"/>
    <w:rsid w:val="7A3EFFF2"/>
    <w:rsid w:val="7AA5BD9B"/>
    <w:rsid w:val="7C993376"/>
    <w:rsid w:val="7CE02BB3"/>
    <w:rsid w:val="7D7967B1"/>
    <w:rsid w:val="7FBA61A3"/>
    <w:rsid w:val="7FCB9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D740"/>
  <w15:chartTrackingRefBased/>
  <w15:docId w15:val="{681A9D92-F5BC-48AF-925E-324A31BC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paragraph" w:customStyle="1" w:styleId="xmsonormal">
    <w:name w:val="x_msonormal"/>
    <w:basedOn w:val="Normal"/>
    <w:rsid w:val="00FC1CFF"/>
    <w:pPr>
      <w:spacing w:before="100" w:beforeAutospacing="1" w:after="100" w:afterAutospacing="1"/>
    </w:pPr>
  </w:style>
  <w:style w:type="character" w:customStyle="1" w:styleId="UnresolvedMention1">
    <w:name w:val="Unresolved Mention1"/>
    <w:basedOn w:val="DefaultParagraphFont"/>
    <w:uiPriority w:val="99"/>
    <w:rsid w:val="00204778"/>
    <w:rPr>
      <w:color w:val="605E5C"/>
      <w:shd w:val="clear" w:color="auto" w:fill="E1DFDD"/>
    </w:rPr>
  </w:style>
  <w:style w:type="paragraph" w:customStyle="1" w:styleId="xmsolistparagraph">
    <w:name w:val="x_msolistparagraph"/>
    <w:basedOn w:val="Normal"/>
    <w:uiPriority w:val="99"/>
    <w:rsid w:val="00DE2533"/>
    <w:pPr>
      <w:spacing w:before="100" w:beforeAutospacing="1" w:after="100" w:afterAutospacing="1"/>
    </w:pPr>
  </w:style>
  <w:style w:type="table" w:customStyle="1" w:styleId="TableGrid0">
    <w:name w:val="TableGrid"/>
    <w:rsid w:val="00EC48EB"/>
    <w:pPr>
      <w:spacing w:after="0" w:line="240" w:lineRule="auto"/>
    </w:pPr>
    <w:rPr>
      <w:rFonts w:eastAsiaTheme="minorEastAsia"/>
    </w:rPr>
    <w:tblPr>
      <w:tblCellMar>
        <w:top w:w="0" w:type="dxa"/>
        <w:left w:w="0" w:type="dxa"/>
        <w:bottom w:w="0" w:type="dxa"/>
        <w:right w:w="0" w:type="dxa"/>
      </w:tblCellMar>
    </w:tblPr>
  </w:style>
  <w:style w:type="paragraph" w:styleId="Caption">
    <w:name w:val="caption"/>
    <w:basedOn w:val="Normal"/>
    <w:next w:val="Normal"/>
    <w:uiPriority w:val="35"/>
    <w:unhideWhenUsed/>
    <w:qFormat/>
    <w:rsid w:val="00AF60AA"/>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435263"/>
    <w:rPr>
      <w:color w:val="954F72" w:themeColor="followedHyperlink"/>
      <w:u w:val="single"/>
    </w:rPr>
  </w:style>
  <w:style w:type="paragraph" w:customStyle="1" w:styleId="xmsotitle">
    <w:name w:val="x_msotitle"/>
    <w:basedOn w:val="Normal"/>
    <w:rsid w:val="00415164"/>
    <w:pPr>
      <w:spacing w:before="100" w:beforeAutospacing="1" w:after="100" w:afterAutospacing="1"/>
    </w:pPr>
  </w:style>
  <w:style w:type="paragraph" w:customStyle="1" w:styleId="xparagraph">
    <w:name w:val="x_paragraph"/>
    <w:basedOn w:val="Normal"/>
    <w:rsid w:val="006E0D0D"/>
    <w:pPr>
      <w:spacing w:before="100" w:beforeAutospacing="1" w:after="100" w:afterAutospacing="1"/>
    </w:pPr>
  </w:style>
  <w:style w:type="character" w:customStyle="1" w:styleId="xnormaltextrun">
    <w:name w:val="x_normaltextrun"/>
    <w:basedOn w:val="DefaultParagraphFont"/>
    <w:rsid w:val="006E0D0D"/>
  </w:style>
  <w:style w:type="character" w:customStyle="1" w:styleId="xeop">
    <w:name w:val="x_eop"/>
    <w:basedOn w:val="DefaultParagraphFont"/>
    <w:rsid w:val="006E0D0D"/>
  </w:style>
  <w:style w:type="character" w:styleId="UnresolvedMention">
    <w:name w:val="Unresolved Mention"/>
    <w:basedOn w:val="DefaultParagraphFont"/>
    <w:uiPriority w:val="99"/>
    <w:semiHidden/>
    <w:unhideWhenUsed/>
    <w:rsid w:val="009E0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1548561622">
              <w:marLeft w:val="0"/>
              <w:marRight w:val="0"/>
              <w:marTop w:val="0"/>
              <w:marBottom w:val="0"/>
              <w:divBdr>
                <w:top w:val="none" w:sz="0" w:space="0" w:color="auto"/>
                <w:left w:val="none" w:sz="0" w:space="0" w:color="auto"/>
                <w:bottom w:val="none" w:sz="0" w:space="0" w:color="auto"/>
                <w:right w:val="none" w:sz="0" w:space="0" w:color="auto"/>
              </w:divBdr>
            </w:div>
            <w:div w:id="524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735123924">
      <w:bodyDiv w:val="1"/>
      <w:marLeft w:val="0"/>
      <w:marRight w:val="0"/>
      <w:marTop w:val="0"/>
      <w:marBottom w:val="0"/>
      <w:divBdr>
        <w:top w:val="none" w:sz="0" w:space="0" w:color="auto"/>
        <w:left w:val="none" w:sz="0" w:space="0" w:color="auto"/>
        <w:bottom w:val="none" w:sz="0" w:space="0" w:color="auto"/>
        <w:right w:val="none" w:sz="0" w:space="0" w:color="auto"/>
      </w:divBdr>
    </w:div>
    <w:div w:id="759452202">
      <w:bodyDiv w:val="1"/>
      <w:marLeft w:val="0"/>
      <w:marRight w:val="0"/>
      <w:marTop w:val="0"/>
      <w:marBottom w:val="0"/>
      <w:divBdr>
        <w:top w:val="none" w:sz="0" w:space="0" w:color="auto"/>
        <w:left w:val="none" w:sz="0" w:space="0" w:color="auto"/>
        <w:bottom w:val="none" w:sz="0" w:space="0" w:color="auto"/>
        <w:right w:val="none" w:sz="0" w:space="0" w:color="auto"/>
      </w:divBdr>
      <w:divsChild>
        <w:div w:id="1288505958">
          <w:marLeft w:val="0"/>
          <w:marRight w:val="0"/>
          <w:marTop w:val="0"/>
          <w:marBottom w:val="0"/>
          <w:divBdr>
            <w:top w:val="single" w:sz="8" w:space="1" w:color="70AD47"/>
            <w:left w:val="none" w:sz="0" w:space="0" w:color="auto"/>
            <w:bottom w:val="none" w:sz="0" w:space="0" w:color="auto"/>
            <w:right w:val="none" w:sz="0" w:space="0" w:color="auto"/>
          </w:divBdr>
        </w:div>
      </w:divsChild>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916553517">
              <w:marLeft w:val="0"/>
              <w:marRight w:val="0"/>
              <w:marTop w:val="0"/>
              <w:marBottom w:val="0"/>
              <w:divBdr>
                <w:top w:val="none" w:sz="0" w:space="0" w:color="auto"/>
                <w:left w:val="none" w:sz="0" w:space="0" w:color="auto"/>
                <w:bottom w:val="none" w:sz="0" w:space="0" w:color="auto"/>
                <w:right w:val="none" w:sz="0" w:space="0" w:color="auto"/>
              </w:divBdr>
            </w:div>
            <w:div w:id="2760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19028969">
      <w:bodyDiv w:val="1"/>
      <w:marLeft w:val="0"/>
      <w:marRight w:val="0"/>
      <w:marTop w:val="0"/>
      <w:marBottom w:val="0"/>
      <w:divBdr>
        <w:top w:val="none" w:sz="0" w:space="0" w:color="auto"/>
        <w:left w:val="none" w:sz="0" w:space="0" w:color="auto"/>
        <w:bottom w:val="none" w:sz="0" w:space="0" w:color="auto"/>
        <w:right w:val="none" w:sz="0" w:space="0" w:color="auto"/>
      </w:divBdr>
      <w:divsChild>
        <w:div w:id="1253852238">
          <w:marLeft w:val="0"/>
          <w:marRight w:val="0"/>
          <w:marTop w:val="0"/>
          <w:marBottom w:val="0"/>
          <w:divBdr>
            <w:top w:val="single" w:sz="8" w:space="1" w:color="70AD47"/>
            <w:left w:val="none" w:sz="0" w:space="0" w:color="auto"/>
            <w:bottom w:val="none" w:sz="0" w:space="0" w:color="auto"/>
            <w:right w:val="none" w:sz="0" w:space="0" w:color="auto"/>
          </w:divBdr>
        </w:div>
      </w:divsChild>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664552356">
          <w:marLeft w:val="0"/>
          <w:marRight w:val="0"/>
          <w:marTop w:val="0"/>
          <w:marBottom w:val="0"/>
          <w:divBdr>
            <w:top w:val="none" w:sz="0" w:space="0" w:color="auto"/>
            <w:left w:val="none" w:sz="0" w:space="0" w:color="auto"/>
            <w:bottom w:val="none" w:sz="0" w:space="0" w:color="auto"/>
            <w:right w:val="none" w:sz="0" w:space="0" w:color="auto"/>
          </w:divBdr>
        </w:div>
        <w:div w:id="296640795">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sChild>
    </w:div>
    <w:div w:id="1269779406">
      <w:bodyDiv w:val="1"/>
      <w:marLeft w:val="0"/>
      <w:marRight w:val="0"/>
      <w:marTop w:val="0"/>
      <w:marBottom w:val="0"/>
      <w:divBdr>
        <w:top w:val="none" w:sz="0" w:space="0" w:color="auto"/>
        <w:left w:val="none" w:sz="0" w:space="0" w:color="auto"/>
        <w:bottom w:val="none" w:sz="0" w:space="0" w:color="auto"/>
        <w:right w:val="none" w:sz="0" w:space="0" w:color="auto"/>
      </w:divBdr>
    </w:div>
    <w:div w:id="1273434153">
      <w:bodyDiv w:val="1"/>
      <w:marLeft w:val="0"/>
      <w:marRight w:val="0"/>
      <w:marTop w:val="0"/>
      <w:marBottom w:val="0"/>
      <w:divBdr>
        <w:top w:val="none" w:sz="0" w:space="0" w:color="auto"/>
        <w:left w:val="none" w:sz="0" w:space="0" w:color="auto"/>
        <w:bottom w:val="none" w:sz="0" w:space="0" w:color="auto"/>
        <w:right w:val="none" w:sz="0" w:space="0" w:color="auto"/>
      </w:divBdr>
      <w:divsChild>
        <w:div w:id="73019158">
          <w:marLeft w:val="0"/>
          <w:marRight w:val="0"/>
          <w:marTop w:val="0"/>
          <w:marBottom w:val="0"/>
          <w:divBdr>
            <w:top w:val="none" w:sz="0" w:space="0" w:color="auto"/>
            <w:left w:val="none" w:sz="0" w:space="0" w:color="auto"/>
            <w:bottom w:val="none" w:sz="0" w:space="0" w:color="auto"/>
            <w:right w:val="none" w:sz="0" w:space="0" w:color="auto"/>
          </w:divBdr>
        </w:div>
        <w:div w:id="14814053">
          <w:marLeft w:val="0"/>
          <w:marRight w:val="0"/>
          <w:marTop w:val="0"/>
          <w:marBottom w:val="0"/>
          <w:divBdr>
            <w:top w:val="none" w:sz="0" w:space="0" w:color="auto"/>
            <w:left w:val="none" w:sz="0" w:space="0" w:color="auto"/>
            <w:bottom w:val="none" w:sz="0" w:space="0" w:color="auto"/>
            <w:right w:val="none" w:sz="0" w:space="0" w:color="auto"/>
          </w:divBdr>
        </w:div>
        <w:div w:id="664674341">
          <w:marLeft w:val="0"/>
          <w:marRight w:val="0"/>
          <w:marTop w:val="0"/>
          <w:marBottom w:val="0"/>
          <w:divBdr>
            <w:top w:val="none" w:sz="0" w:space="0" w:color="auto"/>
            <w:left w:val="none" w:sz="0" w:space="0" w:color="auto"/>
            <w:bottom w:val="none" w:sz="0" w:space="0" w:color="auto"/>
            <w:right w:val="none" w:sz="0" w:space="0" w:color="auto"/>
          </w:divBdr>
        </w:div>
        <w:div w:id="831678193">
          <w:marLeft w:val="0"/>
          <w:marRight w:val="0"/>
          <w:marTop w:val="0"/>
          <w:marBottom w:val="0"/>
          <w:divBdr>
            <w:top w:val="none" w:sz="0" w:space="0" w:color="auto"/>
            <w:left w:val="none" w:sz="0" w:space="0" w:color="auto"/>
            <w:bottom w:val="none" w:sz="0" w:space="0" w:color="auto"/>
            <w:right w:val="none" w:sz="0" w:space="0" w:color="auto"/>
          </w:divBdr>
        </w:div>
      </w:divsChild>
    </w:div>
    <w:div w:id="1322780622">
      <w:bodyDiv w:val="1"/>
      <w:marLeft w:val="0"/>
      <w:marRight w:val="0"/>
      <w:marTop w:val="0"/>
      <w:marBottom w:val="0"/>
      <w:divBdr>
        <w:top w:val="none" w:sz="0" w:space="0" w:color="auto"/>
        <w:left w:val="none" w:sz="0" w:space="0" w:color="auto"/>
        <w:bottom w:val="none" w:sz="0" w:space="0" w:color="auto"/>
        <w:right w:val="none" w:sz="0" w:space="0" w:color="auto"/>
      </w:divBdr>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486118858">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498081798">
          <w:marLeft w:val="0"/>
          <w:marRight w:val="0"/>
          <w:marTop w:val="0"/>
          <w:marBottom w:val="0"/>
          <w:divBdr>
            <w:top w:val="none" w:sz="0" w:space="0" w:color="auto"/>
            <w:left w:val="none" w:sz="0" w:space="0" w:color="auto"/>
            <w:bottom w:val="none" w:sz="0" w:space="0" w:color="auto"/>
            <w:right w:val="none" w:sz="0" w:space="0" w:color="auto"/>
          </w:divBdr>
        </w:div>
        <w:div w:id="86925403">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2019185831">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841431301">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552667056">
              <w:marLeft w:val="0"/>
              <w:marRight w:val="0"/>
              <w:marTop w:val="0"/>
              <w:marBottom w:val="0"/>
              <w:divBdr>
                <w:top w:val="none" w:sz="0" w:space="0" w:color="auto"/>
                <w:left w:val="none" w:sz="0" w:space="0" w:color="auto"/>
                <w:bottom w:val="none" w:sz="0" w:space="0" w:color="auto"/>
                <w:right w:val="none" w:sz="0" w:space="0" w:color="auto"/>
              </w:divBdr>
            </w:div>
          </w:divsChild>
        </w:div>
        <w:div w:id="1368137429">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1950238922">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sChild>
    </w:div>
    <w:div w:id="2090537499">
      <w:bodyDiv w:val="1"/>
      <w:marLeft w:val="0"/>
      <w:marRight w:val="0"/>
      <w:marTop w:val="0"/>
      <w:marBottom w:val="0"/>
      <w:divBdr>
        <w:top w:val="none" w:sz="0" w:space="0" w:color="auto"/>
        <w:left w:val="none" w:sz="0" w:space="0" w:color="auto"/>
        <w:bottom w:val="none" w:sz="0" w:space="0" w:color="auto"/>
        <w:right w:val="none" w:sz="0" w:space="0" w:color="auto"/>
      </w:divBdr>
    </w:div>
    <w:div w:id="2103451453">
      <w:bodyDiv w:val="1"/>
      <w:marLeft w:val="0"/>
      <w:marRight w:val="0"/>
      <w:marTop w:val="0"/>
      <w:marBottom w:val="0"/>
      <w:divBdr>
        <w:top w:val="none" w:sz="0" w:space="0" w:color="auto"/>
        <w:left w:val="none" w:sz="0" w:space="0" w:color="auto"/>
        <w:bottom w:val="none" w:sz="0" w:space="0" w:color="auto"/>
        <w:right w:val="none" w:sz="0" w:space="0" w:color="auto"/>
      </w:divBdr>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pr.org/2022/08/25/1119337956/test-proctoring-room-scans-unconstitutional-cleveland-state-university"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mtsac0-my.sharepoint.com/:w:/g/personal/cdatko_mtsac_edu/ERagNavF7i5LsoH1-8cShMEBMjtZ_FvnTJtXz1CsfwguzQ?e=lRq6Za"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tsac0-my.sharepoint.com/:b:/g/personal/cdatko_mtsac_edu/Ef9WmBAh649Du7zlpOLhsmcBrsq_i33th7qTcZOzygTUpQ?e=Ezk0LC"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mtsac0-my.sharepoint.com/:b:/g/personal/cdatko_mtsac_edu/EWwn-7Jg7t9BpTAy8xpdIrMBQNCg_wGdffTFi6-aytX1nQ?e=yLWs1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pronto.zoom.us%2Frec%2Fshare%2FVQyx3p43RONy1eakiIlmlr3_DNGE1Y4v1Mo58qpSGMJVD0kZgFVCNLdST7kdsj9P.K0PQda_rNjzijO5C&amp;data=05%7C01%7Ccdatko%40mtsac.edu%7C814a158df0ea4b77aeae08da95b3126b%7Ccc4d4bf20a9e4240aedea7d1d688f935%7C0%7C0%7C637986893627890530%7CUnknown%7CTWFpbGZsb3d8eyJWIjoiMC4wLjAwMDAiLCJQIjoiV2luMzIiLCJBTiI6Ik1haWwiLCJXVCI6Mn0%3D%7C3000%7C%7C%7C&amp;sdata=kwsDkoDa5iu4mKNi3g%2BCDosAodfP0xc04RqtauMrXfs%3D&amp;reserved=0" TargetMode="External"/><Relationship Id="rId14" Type="http://schemas.openxmlformats.org/officeDocument/2006/relationships/hyperlink" Target="mailto:dlc@mtsac.edu"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7BA8-DCDE-45BF-9F93-F4B76A2F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Impara, Carol</cp:lastModifiedBy>
  <cp:revision>6</cp:revision>
  <cp:lastPrinted>2022-09-07T22:48:00Z</cp:lastPrinted>
  <dcterms:created xsi:type="dcterms:W3CDTF">2022-09-14T19:53:00Z</dcterms:created>
  <dcterms:modified xsi:type="dcterms:W3CDTF">2022-09-20T19:40:00Z</dcterms:modified>
  <cp:category/>
</cp:coreProperties>
</file>