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0961A334"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2B76CC">
              <w:rPr>
                <w:rFonts w:ascii="Tahoma" w:hAnsi="Tahoma" w:cs="Tahoma"/>
                <w:spacing w:val="-3"/>
                <w:sz w:val="20"/>
              </w:rPr>
              <w:t>cisd</w:t>
            </w:r>
            <w:r w:rsidR="007B6EEC">
              <w:rPr>
                <w:rFonts w:ascii="Tahoma" w:hAnsi="Tahoma" w:cs="Tahoma"/>
                <w:spacing w:val="-3"/>
                <w:sz w:val="20"/>
              </w:rPr>
              <w:t>dawoo</w:t>
            </w:r>
            <w:proofErr w:type="spellEnd"/>
            <w:r w:rsidR="00723E45" w:rsidRPr="001331A5">
              <w:rPr>
                <w:rFonts w:ascii="Tahoma" w:hAnsi="Tahoma" w:cs="Tahoma"/>
                <w:spacing w:val="-3"/>
                <w:sz w:val="20"/>
              </w:rPr>
              <w:br w:type="page"/>
            </w:r>
            <w:r w:rsidRPr="00C156DA">
              <w:rPr>
                <w:b/>
                <w14:shadow w14:blurRad="50800" w14:dist="38100" w14:dir="2700000" w14:sx="100000" w14:sy="100000" w14:kx="0" w14:ky="0" w14:algn="tl">
                  <w14:srgbClr w14:val="000000">
                    <w14:alpha w14:val="60000"/>
                  </w14:srgbClr>
                </w14:shadow>
              </w:rPr>
              <w:t xml:space="preserve">Distance Learning Committee     </w:t>
            </w:r>
          </w:p>
          <w:p w14:paraId="29A5EA4D" w14:textId="496D51E9" w:rsidR="00723E45" w:rsidRPr="005D75E4" w:rsidRDefault="009D3C79" w:rsidP="00887F68">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C361CD">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3</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C361CD">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4</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19"/>
        </w:numPr>
        <w:autoSpaceDE w:val="0"/>
        <w:autoSpaceDN w:val="0"/>
        <w:adjustRightInd w:val="0"/>
        <w:ind w:left="720" w:hanging="360"/>
        <w:rPr>
          <w:rFonts w:ascii="Arial Narrow" w:hAnsi="Arial Narrow" w:cs="Arial"/>
          <w:sz w:val="20"/>
          <w:szCs w:val="20"/>
        </w:rPr>
      </w:pPr>
      <w:r w:rsidRPr="755467C1">
        <w:rPr>
          <w:rFonts w:ascii="Arial Narrow" w:hAnsi="Arial Narrow" w:cs="Arial"/>
          <w:sz w:val="20"/>
          <w:szCs w:val="20"/>
        </w:rPr>
        <w:t xml:space="preserve">evaluate and recommend approval of Distance Learning Course Amendment Forms </w:t>
      </w:r>
    </w:p>
    <w:p w14:paraId="6FC4EC9A" w14:textId="0776CB73" w:rsidR="00EE13A5" w:rsidRPr="00C156DA" w:rsidRDefault="00EE13A5" w:rsidP="00EE13A5">
      <w:pPr>
        <w:numPr>
          <w:ilvl w:val="0"/>
          <w:numId w:val="19"/>
        </w:numPr>
        <w:autoSpaceDE w:val="0"/>
        <w:autoSpaceDN w:val="0"/>
        <w:adjustRightInd w:val="0"/>
        <w:ind w:left="720" w:hanging="360"/>
        <w:rPr>
          <w:rFonts w:ascii="Arial Narrow" w:hAnsi="Arial Narrow" w:cs="Arial"/>
          <w:sz w:val="20"/>
          <w:szCs w:val="20"/>
        </w:rPr>
      </w:pPr>
      <w:r w:rsidRPr="755467C1">
        <w:rPr>
          <w:rFonts w:ascii="Arial Narrow" w:hAnsi="Arial Narrow" w:cs="Arial"/>
          <w:sz w:val="20"/>
          <w:szCs w:val="20"/>
        </w:rPr>
        <w:t xml:space="preserve">recommend policy </w:t>
      </w:r>
      <w:r w:rsidR="0041073B" w:rsidRPr="755467C1">
        <w:rPr>
          <w:rFonts w:ascii="Arial Narrow" w:hAnsi="Arial Narrow" w:cs="Arial"/>
          <w:sz w:val="20"/>
          <w:szCs w:val="20"/>
        </w:rPr>
        <w:t>and processes</w:t>
      </w:r>
      <w:r w:rsidRPr="755467C1">
        <w:rPr>
          <w:rFonts w:ascii="Arial Narrow" w:hAnsi="Arial Narrow" w:cs="Arial"/>
          <w:sz w:val="20"/>
          <w:szCs w:val="20"/>
        </w:rPr>
        <w:t xml:space="preserve"> pertaining to distance </w:t>
      </w:r>
      <w:proofErr w:type="gramStart"/>
      <w:r w:rsidRPr="755467C1">
        <w:rPr>
          <w:rFonts w:ascii="Arial Narrow" w:hAnsi="Arial Narrow" w:cs="Arial"/>
          <w:sz w:val="20"/>
          <w:szCs w:val="20"/>
        </w:rPr>
        <w:t>learning</w:t>
      </w:r>
      <w:proofErr w:type="gramEnd"/>
      <w:r w:rsidRPr="755467C1">
        <w:rPr>
          <w:rFonts w:ascii="Arial Narrow" w:hAnsi="Arial Narrow" w:cs="Arial"/>
          <w:sz w:val="20"/>
          <w:szCs w:val="20"/>
        </w:rPr>
        <w:t xml:space="preserve"> </w:t>
      </w:r>
    </w:p>
    <w:p w14:paraId="70B5C3A2" w14:textId="027F9AB8" w:rsidR="00EE13A5" w:rsidRPr="00C156DA" w:rsidRDefault="00EE13A5" w:rsidP="00EE13A5">
      <w:pPr>
        <w:numPr>
          <w:ilvl w:val="0"/>
          <w:numId w:val="19"/>
        </w:numPr>
        <w:autoSpaceDE w:val="0"/>
        <w:autoSpaceDN w:val="0"/>
        <w:adjustRightInd w:val="0"/>
        <w:ind w:left="720" w:hanging="360"/>
        <w:rPr>
          <w:rFonts w:ascii="Arial Narrow" w:hAnsi="Arial Narrow" w:cs="Arial"/>
          <w:sz w:val="20"/>
          <w:szCs w:val="20"/>
        </w:rPr>
      </w:pPr>
      <w:r w:rsidRPr="755467C1">
        <w:rPr>
          <w:rFonts w:ascii="Arial Narrow" w:hAnsi="Arial Narrow" w:cs="Arial"/>
          <w:sz w:val="20"/>
          <w:szCs w:val="20"/>
        </w:rPr>
        <w:t xml:space="preserve">evaluate and promote a variety of effective practices and standards for distance learning </w:t>
      </w:r>
      <w:r w:rsidR="0041073B" w:rsidRPr="755467C1">
        <w:rPr>
          <w:rFonts w:ascii="Arial Narrow" w:hAnsi="Arial Narrow" w:cs="Arial"/>
          <w:sz w:val="20"/>
          <w:szCs w:val="20"/>
        </w:rPr>
        <w:t xml:space="preserve">that foster student equity and </w:t>
      </w:r>
      <w:proofErr w:type="gramStart"/>
      <w:r w:rsidR="0041073B" w:rsidRPr="755467C1">
        <w:rPr>
          <w:rFonts w:ascii="Arial Narrow" w:hAnsi="Arial Narrow" w:cs="Arial"/>
          <w:sz w:val="20"/>
          <w:szCs w:val="20"/>
        </w:rPr>
        <w:t>success</w:t>
      </w:r>
      <w:proofErr w:type="gramEnd"/>
    </w:p>
    <w:p w14:paraId="081F0914" w14:textId="6E2B8FB4" w:rsidR="00EE13A5" w:rsidRPr="0041073B" w:rsidRDefault="0041073B" w:rsidP="00EE13A5">
      <w:pPr>
        <w:numPr>
          <w:ilvl w:val="0"/>
          <w:numId w:val="19"/>
        </w:numPr>
        <w:autoSpaceDE w:val="0"/>
        <w:autoSpaceDN w:val="0"/>
        <w:adjustRightInd w:val="0"/>
        <w:ind w:left="720" w:hanging="360"/>
        <w:rPr>
          <w:rFonts w:ascii="Arial Narrow" w:hAnsi="Arial Narrow" w:cs="Arial"/>
          <w:sz w:val="20"/>
          <w:szCs w:val="20"/>
        </w:rPr>
      </w:pPr>
      <w:r w:rsidRPr="755467C1">
        <w:rPr>
          <w:rFonts w:ascii="Arial Narrow" w:hAnsi="Arial Narrow" w:cs="Arial"/>
          <w:sz w:val="20"/>
          <w:szCs w:val="20"/>
        </w:rPr>
        <w:t>support</w:t>
      </w:r>
      <w:r w:rsidR="00EE13A5" w:rsidRPr="755467C1">
        <w:rPr>
          <w:rFonts w:ascii="Arial Narrow" w:hAnsi="Arial Narrow" w:cs="Arial"/>
          <w:sz w:val="20"/>
          <w:szCs w:val="20"/>
        </w:rPr>
        <w:t xml:space="preserve"> sharing and collaboration among distance learning faculty by </w:t>
      </w:r>
      <w:r w:rsidRPr="755467C1">
        <w:rPr>
          <w:rFonts w:ascii="Arial Narrow" w:hAnsi="Arial Narrow"/>
          <w:sz w:val="20"/>
          <w:szCs w:val="20"/>
        </w:rPr>
        <w:t>working with the Faculty Center for Learning Technology, Information Technology, Faculty Professional Development Council, and the Faculty Learning Activities Committee</w:t>
      </w:r>
      <w:r w:rsidR="00EE13A5" w:rsidRPr="755467C1">
        <w:rPr>
          <w:rFonts w:ascii="Arial Narrow" w:hAnsi="Arial Narrow" w:cs="Arial"/>
          <w:sz w:val="20"/>
          <w:szCs w:val="20"/>
        </w:rPr>
        <w:t xml:space="preserve"> </w:t>
      </w:r>
    </w:p>
    <w:p w14:paraId="29ABF50C" w14:textId="55962583" w:rsidR="00EE13A5" w:rsidRPr="00C156DA" w:rsidRDefault="00EE13A5" w:rsidP="00EE13A5">
      <w:pPr>
        <w:numPr>
          <w:ilvl w:val="0"/>
          <w:numId w:val="19"/>
        </w:numPr>
        <w:autoSpaceDE w:val="0"/>
        <w:autoSpaceDN w:val="0"/>
        <w:adjustRightInd w:val="0"/>
        <w:ind w:left="720" w:hanging="360"/>
        <w:rPr>
          <w:rFonts w:ascii="Arial Narrow" w:hAnsi="Arial Narrow" w:cs="Arial"/>
          <w:sz w:val="20"/>
          <w:szCs w:val="20"/>
        </w:rPr>
      </w:pPr>
      <w:r w:rsidRPr="755467C1">
        <w:rPr>
          <w:rFonts w:ascii="Arial Narrow" w:hAnsi="Arial Narrow" w:cs="Arial"/>
          <w:sz w:val="20"/>
          <w:szCs w:val="20"/>
        </w:rPr>
        <w:t xml:space="preserve">facilitate the </w:t>
      </w:r>
      <w:r w:rsidR="0041073B" w:rsidRPr="755467C1">
        <w:rPr>
          <w:rFonts w:ascii="Arial Narrow" w:hAnsi="Arial Narrow" w:cs="Arial"/>
          <w:sz w:val="20"/>
          <w:szCs w:val="20"/>
        </w:rPr>
        <w:t>development of an ongoing Distance Learning Plan</w:t>
      </w:r>
      <w:r w:rsidRPr="755467C1">
        <w:rPr>
          <w:rFonts w:ascii="Arial Narrow" w:hAnsi="Arial Narrow" w:cs="Arial"/>
          <w:sz w:val="20"/>
          <w:szCs w:val="20"/>
        </w:rPr>
        <w:t xml:space="preserve"> </w:t>
      </w:r>
    </w:p>
    <w:p w14:paraId="44E48A5A" w14:textId="7C29FFE8" w:rsidR="00EE13A5" w:rsidRDefault="00EE13A5" w:rsidP="00EE13A5">
      <w:pPr>
        <w:numPr>
          <w:ilvl w:val="0"/>
          <w:numId w:val="19"/>
        </w:numPr>
        <w:autoSpaceDE w:val="0"/>
        <w:autoSpaceDN w:val="0"/>
        <w:adjustRightInd w:val="0"/>
        <w:ind w:left="720" w:hanging="360"/>
        <w:rPr>
          <w:rFonts w:ascii="Arial Narrow" w:hAnsi="Arial Narrow" w:cs="Arial"/>
          <w:sz w:val="20"/>
          <w:szCs w:val="20"/>
        </w:rPr>
      </w:pPr>
      <w:r w:rsidRPr="755467C1">
        <w:rPr>
          <w:rFonts w:ascii="Arial Narrow" w:hAnsi="Arial Narrow" w:cs="Arial"/>
          <w:sz w:val="20"/>
          <w:szCs w:val="20"/>
        </w:rPr>
        <w:t>coordinate with campus committees and other constituencies with regards to distance learning</w:t>
      </w:r>
    </w:p>
    <w:p w14:paraId="724B7378" w14:textId="16CD4310" w:rsidR="0041073B" w:rsidRDefault="0041073B" w:rsidP="00EE13A5">
      <w:pPr>
        <w:numPr>
          <w:ilvl w:val="0"/>
          <w:numId w:val="19"/>
        </w:numPr>
        <w:autoSpaceDE w:val="0"/>
        <w:autoSpaceDN w:val="0"/>
        <w:adjustRightInd w:val="0"/>
        <w:ind w:left="720" w:hanging="360"/>
        <w:rPr>
          <w:rFonts w:ascii="Arial Narrow" w:hAnsi="Arial Narrow" w:cs="Arial"/>
          <w:sz w:val="20"/>
          <w:szCs w:val="20"/>
        </w:rPr>
      </w:pPr>
      <w:r w:rsidRPr="755467C1">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800"/>
        <w:gridCol w:w="525"/>
        <w:gridCol w:w="1905"/>
        <w:gridCol w:w="360"/>
        <w:gridCol w:w="1710"/>
        <w:gridCol w:w="360"/>
        <w:gridCol w:w="1710"/>
        <w:gridCol w:w="360"/>
        <w:gridCol w:w="1719"/>
      </w:tblGrid>
      <w:tr w:rsidR="00887F68" w:rsidRPr="00F90E4E" w14:paraId="39BBB64C" w14:textId="77777777" w:rsidTr="0059224C">
        <w:trPr>
          <w:trHeight w:val="395"/>
          <w:jc w:val="center"/>
        </w:trPr>
        <w:tc>
          <w:tcPr>
            <w:tcW w:w="355" w:type="dxa"/>
            <w:vAlign w:val="center"/>
          </w:tcPr>
          <w:p w14:paraId="4185D932" w14:textId="1AF19F56" w:rsidR="00887F68" w:rsidRPr="00F90E4E" w:rsidRDefault="0059224C" w:rsidP="00887F68">
            <w:pPr>
              <w:jc w:val="center"/>
              <w:rPr>
                <w:rFonts w:ascii="Verdana" w:hAnsi="Verdana" w:cs="Arial"/>
                <w:b/>
                <w:bCs/>
                <w:sz w:val="16"/>
                <w:szCs w:val="16"/>
              </w:rPr>
            </w:pPr>
            <w:r>
              <w:rPr>
                <w:rFonts w:ascii="Verdana" w:hAnsi="Verdana" w:cs="Arial"/>
                <w:b/>
                <w:bCs/>
                <w:sz w:val="16"/>
                <w:szCs w:val="16"/>
              </w:rPr>
              <w:t>X</w:t>
            </w:r>
            <w:r w:rsidR="57EF4AFA"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800" w:type="dxa"/>
            <w:vAlign w:val="center"/>
          </w:tcPr>
          <w:p w14:paraId="46EA206A" w14:textId="5D1C1F82" w:rsidR="00887F68" w:rsidRPr="00F90E4E" w:rsidRDefault="001710BB" w:rsidP="00887F68">
            <w:pPr>
              <w:rPr>
                <w:rFonts w:ascii="Verdana" w:hAnsi="Verdana" w:cs="Arial"/>
                <w:sz w:val="18"/>
                <w:szCs w:val="18"/>
              </w:rPr>
            </w:pPr>
            <w:r w:rsidRPr="755467C1">
              <w:rPr>
                <w:rFonts w:ascii="Verdana" w:hAnsi="Verdana" w:cs="Arial"/>
                <w:sz w:val="18"/>
                <w:szCs w:val="18"/>
              </w:rPr>
              <w:t>Joshua Cabrera</w:t>
            </w:r>
          </w:p>
        </w:tc>
        <w:tc>
          <w:tcPr>
            <w:tcW w:w="525" w:type="dxa"/>
            <w:vAlign w:val="center"/>
          </w:tcPr>
          <w:p w14:paraId="1EEA66C4" w14:textId="001EFAFB" w:rsidR="00887F68" w:rsidRPr="00F90E4E" w:rsidRDefault="1498EFF8" w:rsidP="00887F68">
            <w:pPr>
              <w:jc w:val="center"/>
              <w:rPr>
                <w:rFonts w:ascii="Verdana" w:hAnsi="Verdana" w:cs="Arial"/>
                <w:b/>
                <w:bCs/>
                <w:sz w:val="16"/>
                <w:szCs w:val="16"/>
              </w:rPr>
            </w:pPr>
            <w:r w:rsidRPr="755467C1">
              <w:rPr>
                <w:rFonts w:ascii="Verdana" w:hAnsi="Verdana" w:cs="Arial"/>
                <w:b/>
                <w:bCs/>
                <w:sz w:val="16"/>
                <w:szCs w:val="16"/>
              </w:rPr>
              <w:t xml:space="preserve"> </w:t>
            </w:r>
            <w:r w:rsidR="0D409401" w:rsidRPr="755467C1">
              <w:rPr>
                <w:rFonts w:ascii="Verdana" w:hAnsi="Verdana" w:cs="Arial"/>
                <w:b/>
                <w:bCs/>
                <w:sz w:val="16"/>
                <w:szCs w:val="16"/>
              </w:rPr>
              <w:t>X</w:t>
            </w:r>
          </w:p>
        </w:tc>
        <w:tc>
          <w:tcPr>
            <w:tcW w:w="1905" w:type="dxa"/>
            <w:vAlign w:val="center"/>
          </w:tcPr>
          <w:p w14:paraId="21752208" w14:textId="01ECE4B2" w:rsidR="00887F68" w:rsidRPr="00F90E4E" w:rsidRDefault="001710BB" w:rsidP="00887F68">
            <w:pPr>
              <w:rPr>
                <w:rFonts w:ascii="Verdana" w:hAnsi="Verdana" w:cs="Arial"/>
                <w:sz w:val="18"/>
                <w:szCs w:val="18"/>
              </w:rPr>
            </w:pPr>
            <w:r>
              <w:rPr>
                <w:rFonts w:ascii="Verdana" w:hAnsi="Verdana" w:cs="Arial"/>
                <w:sz w:val="18"/>
                <w:szCs w:val="18"/>
              </w:rPr>
              <w:t>Sable Cantus</w:t>
            </w:r>
          </w:p>
        </w:tc>
        <w:tc>
          <w:tcPr>
            <w:tcW w:w="360" w:type="dxa"/>
            <w:vAlign w:val="center"/>
          </w:tcPr>
          <w:p w14:paraId="25A7428F" w14:textId="63247AE1" w:rsidR="00887F68" w:rsidRPr="00F90E4E" w:rsidRDefault="00CCABF1" w:rsidP="00887F68">
            <w:pPr>
              <w:jc w:val="center"/>
              <w:rPr>
                <w:rFonts w:ascii="Verdana" w:hAnsi="Verdana" w:cs="Arial"/>
                <w:b/>
                <w:bCs/>
                <w:sz w:val="16"/>
                <w:szCs w:val="16"/>
              </w:rPr>
            </w:pPr>
            <w:r w:rsidRPr="755467C1">
              <w:rPr>
                <w:rFonts w:ascii="Verdana" w:hAnsi="Verdana" w:cs="Arial"/>
                <w:b/>
                <w:bCs/>
                <w:sz w:val="16"/>
                <w:szCs w:val="16"/>
              </w:rPr>
              <w:t>X</w:t>
            </w:r>
          </w:p>
        </w:tc>
        <w:tc>
          <w:tcPr>
            <w:tcW w:w="1710" w:type="dxa"/>
            <w:vAlign w:val="center"/>
          </w:tcPr>
          <w:p w14:paraId="1CB11D87" w14:textId="52E3301A" w:rsidR="00887F68" w:rsidRPr="00F90E4E" w:rsidRDefault="00C361CD"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51C672A6" w14:textId="3C77CAE9" w:rsidR="00887F68" w:rsidRPr="00F90E4E" w:rsidRDefault="1498EFF8" w:rsidP="00887F68">
            <w:pPr>
              <w:rPr>
                <w:rFonts w:ascii="Verdana" w:hAnsi="Verdana" w:cs="Arial"/>
                <w:b/>
                <w:bCs/>
                <w:sz w:val="16"/>
                <w:szCs w:val="16"/>
              </w:rPr>
            </w:pPr>
            <w:r w:rsidRPr="755467C1">
              <w:rPr>
                <w:rFonts w:ascii="Verdana" w:hAnsi="Verdana" w:cs="Arial"/>
                <w:b/>
                <w:bCs/>
                <w:sz w:val="16"/>
                <w:szCs w:val="16"/>
              </w:rPr>
              <w:t xml:space="preserve"> </w:t>
            </w:r>
            <w:r w:rsidR="220261F8" w:rsidRPr="755467C1">
              <w:rPr>
                <w:rFonts w:ascii="Verdana" w:hAnsi="Verdana" w:cs="Arial"/>
                <w:b/>
                <w:bCs/>
                <w:sz w:val="16"/>
                <w:szCs w:val="16"/>
              </w:rPr>
              <w:t>X</w:t>
            </w:r>
          </w:p>
        </w:tc>
        <w:tc>
          <w:tcPr>
            <w:tcW w:w="1710" w:type="dxa"/>
            <w:vAlign w:val="center"/>
          </w:tcPr>
          <w:p w14:paraId="45292365" w14:textId="75D93EE1" w:rsidR="00887F68" w:rsidRPr="00F90E4E" w:rsidRDefault="00C361CD" w:rsidP="00887F68">
            <w:pPr>
              <w:rPr>
                <w:rFonts w:ascii="Verdana" w:hAnsi="Verdana" w:cs="Arial"/>
                <w:sz w:val="18"/>
                <w:szCs w:val="18"/>
              </w:rPr>
            </w:pPr>
            <w:r w:rsidRPr="00F90E4E">
              <w:rPr>
                <w:rFonts w:ascii="Verdana" w:hAnsi="Verdana" w:cs="Arial"/>
                <w:sz w:val="18"/>
                <w:szCs w:val="18"/>
              </w:rPr>
              <w:t>Michael Dowdle</w:t>
            </w:r>
          </w:p>
        </w:tc>
        <w:tc>
          <w:tcPr>
            <w:tcW w:w="360" w:type="dxa"/>
            <w:vAlign w:val="center"/>
          </w:tcPr>
          <w:p w14:paraId="563FB268" w14:textId="3C92554B" w:rsidR="00887F68" w:rsidRPr="00F90E4E" w:rsidRDefault="53F5D51F" w:rsidP="00887F68">
            <w:pPr>
              <w:jc w:val="center"/>
              <w:rPr>
                <w:rFonts w:ascii="Verdana" w:hAnsi="Verdana" w:cs="Arial"/>
                <w:b/>
                <w:bCs/>
                <w:sz w:val="16"/>
                <w:szCs w:val="16"/>
              </w:rPr>
            </w:pPr>
            <w:r w:rsidRPr="755467C1">
              <w:rPr>
                <w:rFonts w:ascii="Verdana" w:hAnsi="Verdana" w:cs="Arial"/>
                <w:b/>
                <w:bCs/>
                <w:sz w:val="16"/>
                <w:szCs w:val="16"/>
              </w:rPr>
              <w:t>X</w:t>
            </w:r>
          </w:p>
        </w:tc>
        <w:tc>
          <w:tcPr>
            <w:tcW w:w="1719" w:type="dxa"/>
            <w:vAlign w:val="center"/>
          </w:tcPr>
          <w:p w14:paraId="64AC1C04" w14:textId="085BE8E0" w:rsidR="00887F68" w:rsidRPr="00F90E4E" w:rsidRDefault="00C361CD" w:rsidP="00887F68">
            <w:pPr>
              <w:rPr>
                <w:rFonts w:ascii="Verdana" w:hAnsi="Verdana" w:cs="Arial"/>
                <w:bCs/>
                <w:iCs/>
                <w:sz w:val="18"/>
                <w:szCs w:val="18"/>
              </w:rPr>
            </w:pPr>
            <w:r w:rsidRPr="1E9E8757">
              <w:rPr>
                <w:rFonts w:ascii="Verdana" w:hAnsi="Verdana" w:cs="Arial"/>
                <w:sz w:val="18"/>
                <w:szCs w:val="18"/>
              </w:rPr>
              <w:t xml:space="preserve">Katie </w:t>
            </w:r>
            <w:proofErr w:type="spellStart"/>
            <w:r w:rsidRPr="1E9E8757">
              <w:rPr>
                <w:rFonts w:ascii="Verdana" w:hAnsi="Verdana" w:cs="Arial"/>
                <w:sz w:val="18"/>
                <w:szCs w:val="18"/>
              </w:rPr>
              <w:t>Datko</w:t>
            </w:r>
            <w:proofErr w:type="spellEnd"/>
          </w:p>
        </w:tc>
      </w:tr>
      <w:tr w:rsidR="00887F68" w:rsidRPr="00F90E4E" w14:paraId="0C51FE98" w14:textId="77777777" w:rsidTr="0059224C">
        <w:trPr>
          <w:trHeight w:val="467"/>
          <w:jc w:val="center"/>
        </w:trPr>
        <w:tc>
          <w:tcPr>
            <w:tcW w:w="355" w:type="dxa"/>
            <w:vAlign w:val="center"/>
          </w:tcPr>
          <w:p w14:paraId="714D4A36" w14:textId="7D9FDF99" w:rsidR="00887F68" w:rsidRPr="00F90E4E" w:rsidRDefault="0059224C" w:rsidP="00887F68">
            <w:pPr>
              <w:jc w:val="center"/>
              <w:rPr>
                <w:rFonts w:ascii="Verdana" w:hAnsi="Verdana" w:cs="Arial"/>
                <w:b/>
                <w:bCs/>
                <w:sz w:val="16"/>
                <w:szCs w:val="16"/>
              </w:rPr>
            </w:pPr>
            <w:r>
              <w:rPr>
                <w:rFonts w:ascii="Verdana" w:hAnsi="Verdana" w:cs="Arial"/>
                <w:b/>
                <w:bCs/>
                <w:sz w:val="16"/>
                <w:szCs w:val="16"/>
              </w:rPr>
              <w:t>X</w:t>
            </w:r>
            <w:r w:rsidR="00570736">
              <w:rPr>
                <w:rFonts w:ascii="Verdana" w:hAnsi="Verdana" w:cs="Arial"/>
                <w:b/>
                <w:bCs/>
                <w:sz w:val="16"/>
                <w:szCs w:val="16"/>
              </w:rPr>
              <w:t xml:space="preserve"> </w:t>
            </w:r>
          </w:p>
        </w:tc>
        <w:tc>
          <w:tcPr>
            <w:tcW w:w="1800" w:type="dxa"/>
            <w:vAlign w:val="center"/>
          </w:tcPr>
          <w:p w14:paraId="3D24FA32" w14:textId="6D269E9D" w:rsidR="00887F68" w:rsidRPr="00F90E4E" w:rsidRDefault="00C361CD" w:rsidP="00887F68">
            <w:pPr>
              <w:rPr>
                <w:rFonts w:ascii="Verdana" w:hAnsi="Verdana" w:cs="Arial"/>
                <w:sz w:val="18"/>
                <w:szCs w:val="18"/>
              </w:rPr>
            </w:pPr>
            <w:r w:rsidRPr="755467C1">
              <w:rPr>
                <w:rFonts w:ascii="Verdana" w:hAnsi="Verdana" w:cs="Arial"/>
                <w:sz w:val="18"/>
                <w:szCs w:val="18"/>
              </w:rPr>
              <w:t>Luis Echeverria-Newberry</w:t>
            </w:r>
          </w:p>
        </w:tc>
        <w:tc>
          <w:tcPr>
            <w:tcW w:w="525" w:type="dxa"/>
            <w:vAlign w:val="center"/>
          </w:tcPr>
          <w:p w14:paraId="4E9F1E50" w14:textId="6E93F257" w:rsidR="00887F68" w:rsidRPr="00F90E4E" w:rsidRDefault="25D595F5" w:rsidP="00887F68">
            <w:pPr>
              <w:jc w:val="center"/>
              <w:rPr>
                <w:rFonts w:ascii="Verdana" w:hAnsi="Verdana" w:cs="Arial"/>
                <w:b/>
                <w:bCs/>
                <w:sz w:val="16"/>
                <w:szCs w:val="16"/>
              </w:rPr>
            </w:pPr>
            <w:r w:rsidRPr="370061E0">
              <w:rPr>
                <w:rFonts w:ascii="Verdana" w:hAnsi="Verdana" w:cs="Arial"/>
                <w:b/>
                <w:bCs/>
                <w:sz w:val="16"/>
                <w:szCs w:val="16"/>
              </w:rPr>
              <w:t>On leave</w:t>
            </w:r>
          </w:p>
        </w:tc>
        <w:tc>
          <w:tcPr>
            <w:tcW w:w="1905" w:type="dxa"/>
            <w:vAlign w:val="center"/>
          </w:tcPr>
          <w:p w14:paraId="495ACE36" w14:textId="0EEC7727" w:rsidR="00887F68" w:rsidRPr="00F90E4E" w:rsidRDefault="00C361CD" w:rsidP="00887F68">
            <w:pPr>
              <w:rPr>
                <w:rFonts w:ascii="Verdana" w:hAnsi="Verdana" w:cs="Arial"/>
                <w:sz w:val="18"/>
                <w:szCs w:val="18"/>
              </w:rPr>
            </w:pPr>
            <w:r w:rsidRPr="466B18FB">
              <w:rPr>
                <w:rFonts w:ascii="Verdana" w:hAnsi="Verdana" w:cs="Arial"/>
                <w:sz w:val="18"/>
                <w:szCs w:val="18"/>
              </w:rPr>
              <w:t xml:space="preserve">L.E. </w:t>
            </w:r>
            <w:proofErr w:type="spellStart"/>
            <w:r w:rsidRPr="466B18FB">
              <w:rPr>
                <w:rFonts w:ascii="Verdana" w:hAnsi="Verdana" w:cs="Arial"/>
                <w:sz w:val="18"/>
                <w:szCs w:val="18"/>
              </w:rPr>
              <w:t>Foisia</w:t>
            </w:r>
            <w:proofErr w:type="spellEnd"/>
          </w:p>
        </w:tc>
        <w:tc>
          <w:tcPr>
            <w:tcW w:w="360" w:type="dxa"/>
            <w:vAlign w:val="center"/>
          </w:tcPr>
          <w:p w14:paraId="3BA5BDB7" w14:textId="38C541F1" w:rsidR="00887F68" w:rsidRPr="00F90E4E" w:rsidRDefault="7D3E140F" w:rsidP="00887F68">
            <w:pPr>
              <w:jc w:val="center"/>
              <w:rPr>
                <w:rFonts w:ascii="Verdana" w:hAnsi="Verdana" w:cs="Arial"/>
                <w:b/>
                <w:bCs/>
                <w:sz w:val="16"/>
                <w:szCs w:val="16"/>
              </w:rPr>
            </w:pPr>
            <w:r w:rsidRPr="755467C1">
              <w:rPr>
                <w:rFonts w:ascii="Verdana" w:hAnsi="Verdana" w:cs="Arial"/>
                <w:b/>
                <w:bCs/>
                <w:sz w:val="16"/>
                <w:szCs w:val="16"/>
              </w:rPr>
              <w:t xml:space="preserve"> </w:t>
            </w:r>
            <w:r w:rsidR="0ECAA84E" w:rsidRPr="755467C1">
              <w:rPr>
                <w:rFonts w:ascii="Verdana" w:hAnsi="Verdana" w:cs="Arial"/>
                <w:b/>
                <w:bCs/>
                <w:sz w:val="16"/>
                <w:szCs w:val="16"/>
              </w:rPr>
              <w:t>X</w:t>
            </w:r>
          </w:p>
        </w:tc>
        <w:tc>
          <w:tcPr>
            <w:tcW w:w="1710" w:type="dxa"/>
            <w:vAlign w:val="center"/>
          </w:tcPr>
          <w:p w14:paraId="606BF5FD" w14:textId="3490CE64" w:rsidR="00887F68" w:rsidRPr="00F90E4E" w:rsidRDefault="001710BB" w:rsidP="00887F68">
            <w:pPr>
              <w:rPr>
                <w:rFonts w:ascii="Verdana" w:hAnsi="Verdana" w:cs="Arial"/>
                <w:sz w:val="18"/>
                <w:szCs w:val="18"/>
              </w:rPr>
            </w:pPr>
            <w:r>
              <w:rPr>
                <w:rFonts w:ascii="Verdana" w:hAnsi="Verdana" w:cs="Arial"/>
                <w:sz w:val="18"/>
                <w:szCs w:val="18"/>
              </w:rPr>
              <w:t>Lauren Greenberg</w:t>
            </w:r>
          </w:p>
        </w:tc>
        <w:tc>
          <w:tcPr>
            <w:tcW w:w="360" w:type="dxa"/>
            <w:vAlign w:val="center"/>
          </w:tcPr>
          <w:p w14:paraId="28C8C2F4" w14:textId="401885C2" w:rsidR="00887F68" w:rsidRPr="00F90E4E" w:rsidRDefault="10E17F75" w:rsidP="00887F68">
            <w:pPr>
              <w:jc w:val="center"/>
              <w:rPr>
                <w:rFonts w:ascii="Verdana" w:hAnsi="Verdana" w:cs="Arial"/>
                <w:b/>
                <w:bCs/>
                <w:sz w:val="16"/>
                <w:szCs w:val="16"/>
              </w:rPr>
            </w:pPr>
            <w:r w:rsidRPr="755467C1">
              <w:rPr>
                <w:rFonts w:ascii="Verdana" w:hAnsi="Verdana" w:cs="Arial"/>
                <w:b/>
                <w:bCs/>
                <w:sz w:val="16"/>
                <w:szCs w:val="16"/>
              </w:rPr>
              <w:t>X</w:t>
            </w:r>
          </w:p>
        </w:tc>
        <w:tc>
          <w:tcPr>
            <w:tcW w:w="1710" w:type="dxa"/>
            <w:vAlign w:val="center"/>
          </w:tcPr>
          <w:p w14:paraId="38EBCE87" w14:textId="6805CAF2" w:rsidR="00887F68" w:rsidRPr="00F90E4E" w:rsidRDefault="001710BB"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495EDA3F" w14:textId="53E36585" w:rsidR="00887F68" w:rsidRPr="00F90E4E" w:rsidRDefault="00570736" w:rsidP="00887F68">
            <w:pPr>
              <w:jc w:val="center"/>
              <w:rPr>
                <w:rFonts w:ascii="Verdana" w:hAnsi="Verdana" w:cs="Arial"/>
                <w:b/>
                <w:bCs/>
                <w:sz w:val="16"/>
                <w:szCs w:val="16"/>
              </w:rPr>
            </w:pPr>
            <w:r w:rsidRPr="755467C1">
              <w:rPr>
                <w:rFonts w:ascii="Verdana" w:hAnsi="Verdana" w:cs="Arial"/>
                <w:b/>
                <w:bCs/>
                <w:sz w:val="16"/>
                <w:szCs w:val="16"/>
              </w:rPr>
              <w:t xml:space="preserve"> </w:t>
            </w:r>
            <w:r w:rsidR="15313EB2" w:rsidRPr="755467C1">
              <w:rPr>
                <w:rFonts w:ascii="Verdana" w:hAnsi="Verdana" w:cs="Arial"/>
                <w:b/>
                <w:bCs/>
                <w:sz w:val="16"/>
                <w:szCs w:val="16"/>
              </w:rPr>
              <w:t>X</w:t>
            </w:r>
          </w:p>
        </w:tc>
        <w:tc>
          <w:tcPr>
            <w:tcW w:w="1719" w:type="dxa"/>
            <w:vAlign w:val="center"/>
          </w:tcPr>
          <w:p w14:paraId="56E78E7C" w14:textId="06AE0154" w:rsidR="00887F68" w:rsidRPr="00F90E4E" w:rsidRDefault="001710BB" w:rsidP="00887F68">
            <w:pPr>
              <w:rPr>
                <w:rFonts w:ascii="Verdana" w:hAnsi="Verdana" w:cs="Arial"/>
                <w:sz w:val="18"/>
                <w:szCs w:val="18"/>
              </w:rPr>
            </w:pPr>
            <w:r w:rsidRPr="1E9E8757">
              <w:rPr>
                <w:rFonts w:ascii="Verdana" w:hAnsi="Verdana" w:cs="Arial"/>
                <w:sz w:val="18"/>
                <w:szCs w:val="18"/>
              </w:rPr>
              <w:t>Mike Hood</w:t>
            </w:r>
          </w:p>
        </w:tc>
      </w:tr>
      <w:tr w:rsidR="000E0AF2" w:rsidRPr="00F90E4E" w14:paraId="0BF36796" w14:textId="77777777" w:rsidTr="0059224C">
        <w:trPr>
          <w:trHeight w:val="413"/>
          <w:jc w:val="center"/>
        </w:trPr>
        <w:tc>
          <w:tcPr>
            <w:tcW w:w="355" w:type="dxa"/>
            <w:vAlign w:val="center"/>
          </w:tcPr>
          <w:p w14:paraId="40A0D500" w14:textId="36F3CABA" w:rsidR="000E0AF2" w:rsidRPr="00F90E4E" w:rsidRDefault="0059224C" w:rsidP="000E0AF2">
            <w:pPr>
              <w:jc w:val="center"/>
              <w:rPr>
                <w:rFonts w:ascii="Verdana" w:hAnsi="Verdana" w:cs="Arial"/>
                <w:b/>
                <w:bCs/>
                <w:sz w:val="16"/>
                <w:szCs w:val="16"/>
              </w:rPr>
            </w:pPr>
            <w:r>
              <w:rPr>
                <w:rFonts w:ascii="Verdana" w:hAnsi="Verdana" w:cs="Arial"/>
                <w:b/>
                <w:bCs/>
                <w:sz w:val="16"/>
                <w:szCs w:val="16"/>
              </w:rPr>
              <w:t>X</w:t>
            </w:r>
          </w:p>
        </w:tc>
        <w:tc>
          <w:tcPr>
            <w:tcW w:w="1800" w:type="dxa"/>
            <w:vAlign w:val="center"/>
          </w:tcPr>
          <w:p w14:paraId="75183B49" w14:textId="5602729D" w:rsidR="000E0AF2" w:rsidRPr="00F90E4E" w:rsidRDefault="001710BB" w:rsidP="000E0AF2">
            <w:pPr>
              <w:rPr>
                <w:rFonts w:ascii="Verdana" w:hAnsi="Verdana" w:cs="Arial"/>
                <w:sz w:val="18"/>
                <w:szCs w:val="18"/>
              </w:rPr>
            </w:pPr>
            <w:r w:rsidRPr="755467C1">
              <w:rPr>
                <w:rFonts w:ascii="Verdana" w:hAnsi="Verdana" w:cs="Arial"/>
                <w:sz w:val="18"/>
                <w:szCs w:val="18"/>
              </w:rPr>
              <w:t>Carol Impara, co-chair</w:t>
            </w:r>
          </w:p>
        </w:tc>
        <w:tc>
          <w:tcPr>
            <w:tcW w:w="525" w:type="dxa"/>
            <w:vAlign w:val="center"/>
          </w:tcPr>
          <w:p w14:paraId="3DA75B00" w14:textId="5FA2B9B4" w:rsidR="000E0AF2" w:rsidRPr="00F90E4E" w:rsidRDefault="000E0AF2" w:rsidP="000E0AF2">
            <w:pPr>
              <w:jc w:val="center"/>
              <w:rPr>
                <w:rFonts w:ascii="Verdana" w:hAnsi="Verdana" w:cs="Arial"/>
                <w:b/>
                <w:bCs/>
                <w:sz w:val="16"/>
                <w:szCs w:val="16"/>
              </w:rPr>
            </w:pPr>
          </w:p>
        </w:tc>
        <w:tc>
          <w:tcPr>
            <w:tcW w:w="1905" w:type="dxa"/>
            <w:vAlign w:val="center"/>
          </w:tcPr>
          <w:p w14:paraId="585AF606" w14:textId="55517998" w:rsidR="000E0AF2" w:rsidRPr="00F90E4E" w:rsidRDefault="001710BB" w:rsidP="000E0AF2">
            <w:pPr>
              <w:rPr>
                <w:rFonts w:ascii="Verdana" w:hAnsi="Verdana" w:cs="Arial"/>
                <w:sz w:val="18"/>
                <w:szCs w:val="18"/>
              </w:rPr>
            </w:pPr>
            <w:r>
              <w:rPr>
                <w:rFonts w:ascii="Verdana" w:hAnsi="Verdana" w:cs="Arial"/>
                <w:sz w:val="18"/>
                <w:szCs w:val="18"/>
              </w:rPr>
              <w:t>Tammy Knott-Silva</w:t>
            </w:r>
          </w:p>
        </w:tc>
        <w:tc>
          <w:tcPr>
            <w:tcW w:w="360" w:type="dxa"/>
            <w:vAlign w:val="center"/>
          </w:tcPr>
          <w:p w14:paraId="349D3B04" w14:textId="6CE27737" w:rsidR="000E0AF2" w:rsidRPr="00F90E4E" w:rsidRDefault="78BEA765" w:rsidP="000E0AF2">
            <w:pPr>
              <w:jc w:val="center"/>
              <w:rPr>
                <w:rFonts w:ascii="Verdana" w:hAnsi="Verdana" w:cs="Arial"/>
                <w:b/>
                <w:bCs/>
                <w:sz w:val="16"/>
                <w:szCs w:val="16"/>
              </w:rPr>
            </w:pPr>
            <w:r w:rsidRPr="755467C1">
              <w:rPr>
                <w:rFonts w:ascii="Verdana" w:hAnsi="Verdana" w:cs="Arial"/>
                <w:b/>
                <w:bCs/>
                <w:sz w:val="16"/>
                <w:szCs w:val="16"/>
              </w:rPr>
              <w:t xml:space="preserve"> </w:t>
            </w:r>
            <w:r w:rsidR="2C92E7EC" w:rsidRPr="755467C1">
              <w:rPr>
                <w:rFonts w:ascii="Verdana" w:hAnsi="Verdana" w:cs="Arial"/>
                <w:b/>
                <w:bCs/>
                <w:sz w:val="16"/>
                <w:szCs w:val="16"/>
              </w:rPr>
              <w:t>X</w:t>
            </w:r>
          </w:p>
        </w:tc>
        <w:tc>
          <w:tcPr>
            <w:tcW w:w="1710" w:type="dxa"/>
            <w:vAlign w:val="center"/>
          </w:tcPr>
          <w:p w14:paraId="0EEDE571" w14:textId="6302E560" w:rsidR="000E0AF2" w:rsidRPr="00F90E4E" w:rsidRDefault="001710BB" w:rsidP="000E0AF2">
            <w:pPr>
              <w:rPr>
                <w:rFonts w:ascii="Verdana" w:hAnsi="Verdana" w:cs="Arial"/>
                <w:sz w:val="18"/>
                <w:szCs w:val="18"/>
              </w:rPr>
            </w:pPr>
            <w:r w:rsidRPr="39E03301">
              <w:rPr>
                <w:rFonts w:ascii="Verdana" w:hAnsi="Verdana" w:cs="Arial"/>
                <w:sz w:val="18"/>
                <w:szCs w:val="18"/>
              </w:rPr>
              <w:t>Catherine McKee</w:t>
            </w:r>
          </w:p>
        </w:tc>
        <w:tc>
          <w:tcPr>
            <w:tcW w:w="360" w:type="dxa"/>
            <w:vAlign w:val="center"/>
          </w:tcPr>
          <w:p w14:paraId="5787E37C" w14:textId="225BC5E7" w:rsidR="000E0AF2" w:rsidRPr="00F90E4E" w:rsidRDefault="65EEA981" w:rsidP="000E0AF2">
            <w:pPr>
              <w:jc w:val="both"/>
              <w:rPr>
                <w:rFonts w:ascii="Verdana" w:hAnsi="Verdana" w:cs="Arial"/>
                <w:b/>
                <w:bCs/>
                <w:sz w:val="16"/>
                <w:szCs w:val="16"/>
              </w:rPr>
            </w:pPr>
            <w:r w:rsidRPr="755467C1">
              <w:rPr>
                <w:rFonts w:ascii="Verdana" w:hAnsi="Verdana" w:cs="Arial"/>
                <w:b/>
                <w:bCs/>
                <w:sz w:val="16"/>
                <w:szCs w:val="16"/>
              </w:rPr>
              <w:t xml:space="preserve"> </w:t>
            </w:r>
            <w:r w:rsidR="0202F0F9" w:rsidRPr="755467C1">
              <w:rPr>
                <w:rFonts w:ascii="Verdana" w:hAnsi="Verdana" w:cs="Arial"/>
                <w:b/>
                <w:bCs/>
                <w:sz w:val="16"/>
                <w:szCs w:val="16"/>
              </w:rPr>
              <w:t>X</w:t>
            </w:r>
          </w:p>
        </w:tc>
        <w:tc>
          <w:tcPr>
            <w:tcW w:w="1710" w:type="dxa"/>
            <w:vAlign w:val="center"/>
          </w:tcPr>
          <w:p w14:paraId="333DC3D7" w14:textId="71011239" w:rsidR="000E0AF2" w:rsidRPr="00F90E4E" w:rsidRDefault="001710BB" w:rsidP="000E0AF2">
            <w:pPr>
              <w:rPr>
                <w:rFonts w:ascii="Verdana" w:hAnsi="Verdana" w:cs="Arial"/>
                <w:sz w:val="18"/>
                <w:szCs w:val="18"/>
              </w:rPr>
            </w:pPr>
            <w:r>
              <w:rPr>
                <w:rFonts w:ascii="Verdana" w:hAnsi="Verdana" w:cs="Arial"/>
                <w:sz w:val="18"/>
                <w:szCs w:val="18"/>
              </w:rPr>
              <w:t>John Norvell</w:t>
            </w:r>
          </w:p>
        </w:tc>
        <w:tc>
          <w:tcPr>
            <w:tcW w:w="360" w:type="dxa"/>
            <w:vAlign w:val="center"/>
          </w:tcPr>
          <w:p w14:paraId="638EE426" w14:textId="545032E8" w:rsidR="000E0AF2" w:rsidRPr="00F90E4E" w:rsidRDefault="3BDD5C6B" w:rsidP="000E0AF2">
            <w:pPr>
              <w:rPr>
                <w:rFonts w:ascii="Verdana" w:hAnsi="Verdana" w:cs="Arial"/>
                <w:sz w:val="18"/>
                <w:szCs w:val="18"/>
              </w:rPr>
            </w:pPr>
            <w:r w:rsidRPr="755467C1">
              <w:rPr>
                <w:rFonts w:ascii="Verdana" w:hAnsi="Verdana" w:cs="Arial"/>
                <w:sz w:val="18"/>
                <w:szCs w:val="18"/>
              </w:rPr>
              <w:t>X</w:t>
            </w:r>
          </w:p>
        </w:tc>
        <w:tc>
          <w:tcPr>
            <w:tcW w:w="1719" w:type="dxa"/>
            <w:vAlign w:val="center"/>
          </w:tcPr>
          <w:p w14:paraId="132EF82C" w14:textId="1CE8489F" w:rsidR="000E0AF2" w:rsidRPr="00F90E4E" w:rsidRDefault="001710BB" w:rsidP="000E0AF2">
            <w:pPr>
              <w:rPr>
                <w:rFonts w:ascii="Verdana" w:hAnsi="Verdana" w:cs="Arial"/>
                <w:sz w:val="18"/>
                <w:szCs w:val="18"/>
              </w:rPr>
            </w:pPr>
            <w:r>
              <w:rPr>
                <w:rFonts w:ascii="Verdana" w:hAnsi="Verdana" w:cs="Arial"/>
                <w:sz w:val="18"/>
                <w:szCs w:val="18"/>
              </w:rPr>
              <w:t>Sonia Ortega</w:t>
            </w:r>
          </w:p>
        </w:tc>
      </w:tr>
      <w:tr w:rsidR="000E0AF2" w:rsidRPr="00F90E4E" w14:paraId="50148A56" w14:textId="77777777" w:rsidTr="0059224C">
        <w:trPr>
          <w:trHeight w:val="413"/>
          <w:jc w:val="center"/>
        </w:trPr>
        <w:tc>
          <w:tcPr>
            <w:tcW w:w="355" w:type="dxa"/>
            <w:vAlign w:val="center"/>
          </w:tcPr>
          <w:p w14:paraId="754C2E07" w14:textId="77777777" w:rsidR="000E0AF2" w:rsidRDefault="000E0AF2" w:rsidP="000E0AF2">
            <w:pPr>
              <w:jc w:val="center"/>
              <w:rPr>
                <w:rFonts w:ascii="Verdana" w:hAnsi="Verdana" w:cs="Arial"/>
                <w:b/>
                <w:bCs/>
                <w:sz w:val="16"/>
                <w:szCs w:val="16"/>
              </w:rPr>
            </w:pPr>
          </w:p>
        </w:tc>
        <w:tc>
          <w:tcPr>
            <w:tcW w:w="1800" w:type="dxa"/>
            <w:vAlign w:val="center"/>
          </w:tcPr>
          <w:p w14:paraId="068EB81C" w14:textId="013C1A0B" w:rsidR="000E0AF2" w:rsidRPr="1E9E8757" w:rsidRDefault="001710BB" w:rsidP="000E0AF2">
            <w:pPr>
              <w:rPr>
                <w:rFonts w:ascii="Verdana" w:hAnsi="Verdana" w:cs="Arial"/>
                <w:sz w:val="18"/>
                <w:szCs w:val="18"/>
              </w:rPr>
            </w:pPr>
            <w:r>
              <w:rPr>
                <w:rFonts w:ascii="Verdana" w:hAnsi="Verdana" w:cs="Arial"/>
                <w:sz w:val="18"/>
                <w:szCs w:val="18"/>
              </w:rPr>
              <w:t>Romelia Salinas, co-chair</w:t>
            </w:r>
          </w:p>
        </w:tc>
        <w:tc>
          <w:tcPr>
            <w:tcW w:w="525" w:type="dxa"/>
            <w:vAlign w:val="center"/>
          </w:tcPr>
          <w:p w14:paraId="2C39BD80" w14:textId="384BB425" w:rsidR="000E0AF2" w:rsidRPr="1E9E8757" w:rsidRDefault="7DFE543F" w:rsidP="000E0AF2">
            <w:pPr>
              <w:jc w:val="center"/>
              <w:rPr>
                <w:rFonts w:ascii="Verdana" w:hAnsi="Verdana" w:cs="Arial"/>
                <w:b/>
                <w:bCs/>
                <w:sz w:val="16"/>
                <w:szCs w:val="16"/>
              </w:rPr>
            </w:pPr>
            <w:r w:rsidRPr="755467C1">
              <w:rPr>
                <w:rFonts w:ascii="Verdana" w:hAnsi="Verdana" w:cs="Arial"/>
                <w:b/>
                <w:bCs/>
                <w:sz w:val="16"/>
                <w:szCs w:val="16"/>
              </w:rPr>
              <w:t>X</w:t>
            </w:r>
          </w:p>
        </w:tc>
        <w:tc>
          <w:tcPr>
            <w:tcW w:w="1905" w:type="dxa"/>
            <w:vAlign w:val="center"/>
          </w:tcPr>
          <w:p w14:paraId="3E279B3C" w14:textId="6F2BDFF8" w:rsidR="000E0AF2" w:rsidRDefault="008A4041" w:rsidP="000E0AF2">
            <w:pPr>
              <w:rPr>
                <w:rFonts w:ascii="Verdana" w:hAnsi="Verdana" w:cs="Arial"/>
                <w:sz w:val="18"/>
                <w:szCs w:val="18"/>
              </w:rPr>
            </w:pPr>
            <w:r>
              <w:rPr>
                <w:rFonts w:ascii="Verdana" w:hAnsi="Verdana" w:cs="Arial"/>
                <w:sz w:val="18"/>
                <w:szCs w:val="18"/>
              </w:rPr>
              <w:t xml:space="preserve"> </w:t>
            </w:r>
            <w:r w:rsidR="001710BB">
              <w:rPr>
                <w:rFonts w:ascii="Verdana" w:hAnsi="Verdana" w:cs="Arial"/>
                <w:sz w:val="18"/>
                <w:szCs w:val="18"/>
              </w:rPr>
              <w:t>Eric Turner</w:t>
            </w:r>
          </w:p>
        </w:tc>
        <w:tc>
          <w:tcPr>
            <w:tcW w:w="360" w:type="dxa"/>
            <w:vAlign w:val="center"/>
          </w:tcPr>
          <w:p w14:paraId="107B2E6F" w14:textId="04C919E7" w:rsidR="000E0AF2" w:rsidRPr="1E9E8757" w:rsidRDefault="6DC803A8" w:rsidP="000E0AF2">
            <w:pPr>
              <w:jc w:val="center"/>
              <w:rPr>
                <w:rFonts w:ascii="Verdana" w:hAnsi="Verdana" w:cs="Arial"/>
                <w:b/>
                <w:bCs/>
                <w:sz w:val="16"/>
                <w:szCs w:val="16"/>
              </w:rPr>
            </w:pPr>
            <w:r w:rsidRPr="755467C1">
              <w:rPr>
                <w:rFonts w:ascii="Verdana" w:hAnsi="Verdana" w:cs="Arial"/>
                <w:b/>
                <w:bCs/>
                <w:sz w:val="16"/>
                <w:szCs w:val="16"/>
              </w:rPr>
              <w:t>X</w:t>
            </w:r>
          </w:p>
        </w:tc>
        <w:tc>
          <w:tcPr>
            <w:tcW w:w="1710" w:type="dxa"/>
            <w:vAlign w:val="center"/>
          </w:tcPr>
          <w:p w14:paraId="60B0FF6F" w14:textId="61252F4A" w:rsidR="000E0AF2" w:rsidRDefault="001710BB" w:rsidP="000E0AF2">
            <w:pPr>
              <w:rPr>
                <w:rFonts w:ascii="Verdana" w:hAnsi="Verdana" w:cs="Arial"/>
                <w:sz w:val="18"/>
                <w:szCs w:val="18"/>
              </w:rPr>
            </w:pPr>
            <w:r>
              <w:rPr>
                <w:rFonts w:ascii="Verdana" w:hAnsi="Verdana" w:cs="Arial"/>
                <w:sz w:val="18"/>
                <w:szCs w:val="18"/>
              </w:rPr>
              <w:t>Sandra Weatherilt</w:t>
            </w:r>
          </w:p>
        </w:tc>
        <w:tc>
          <w:tcPr>
            <w:tcW w:w="360" w:type="dxa"/>
            <w:vAlign w:val="center"/>
          </w:tcPr>
          <w:p w14:paraId="01443E7D" w14:textId="77777777" w:rsidR="000E0AF2" w:rsidRPr="1E9E8757" w:rsidRDefault="000E0AF2" w:rsidP="000E0AF2">
            <w:pPr>
              <w:jc w:val="both"/>
              <w:rPr>
                <w:rFonts w:ascii="Verdana" w:hAnsi="Verdana" w:cs="Arial"/>
                <w:b/>
                <w:bCs/>
                <w:sz w:val="16"/>
                <w:szCs w:val="16"/>
              </w:rPr>
            </w:pPr>
          </w:p>
        </w:tc>
        <w:tc>
          <w:tcPr>
            <w:tcW w:w="1710" w:type="dxa"/>
            <w:vAlign w:val="center"/>
          </w:tcPr>
          <w:p w14:paraId="321DE9DF" w14:textId="49B9BA19" w:rsidR="000E0AF2" w:rsidRDefault="00AA70BC" w:rsidP="00AA70BC">
            <w:pPr>
              <w:rPr>
                <w:rFonts w:ascii="Verdana" w:hAnsi="Verdana" w:cs="Arial"/>
                <w:sz w:val="18"/>
                <w:szCs w:val="18"/>
              </w:rPr>
            </w:pPr>
            <w:r>
              <w:rPr>
                <w:rFonts w:ascii="Verdana" w:hAnsi="Verdana" w:cs="Arial"/>
                <w:sz w:val="18"/>
                <w:szCs w:val="18"/>
              </w:rPr>
              <w:t>Student Rep:</w:t>
            </w:r>
          </w:p>
        </w:tc>
        <w:tc>
          <w:tcPr>
            <w:tcW w:w="360" w:type="dxa"/>
            <w:vAlign w:val="center"/>
          </w:tcPr>
          <w:p w14:paraId="40A1ED26" w14:textId="77777777" w:rsidR="000E0AF2" w:rsidRPr="00F90E4E" w:rsidRDefault="000E0AF2" w:rsidP="000E0AF2">
            <w:pPr>
              <w:rPr>
                <w:rFonts w:ascii="Verdana" w:hAnsi="Verdana" w:cs="Arial"/>
                <w:sz w:val="18"/>
                <w:szCs w:val="18"/>
              </w:rPr>
            </w:pPr>
          </w:p>
        </w:tc>
        <w:tc>
          <w:tcPr>
            <w:tcW w:w="1719" w:type="dxa"/>
            <w:vAlign w:val="center"/>
          </w:tcPr>
          <w:p w14:paraId="1F13A7AE" w14:textId="5CAEF9AB" w:rsidR="00441F56" w:rsidRDefault="00AA70BC" w:rsidP="000E0AF2">
            <w:pPr>
              <w:rPr>
                <w:rFonts w:ascii="Verdana" w:hAnsi="Verdana" w:cs="Arial"/>
                <w:sz w:val="18"/>
                <w:szCs w:val="18"/>
              </w:rPr>
            </w:pPr>
            <w:r>
              <w:rPr>
                <w:rFonts w:ascii="Verdana" w:hAnsi="Verdana" w:cs="Arial"/>
                <w:sz w:val="18"/>
                <w:szCs w:val="18"/>
              </w:rPr>
              <w:t xml:space="preserve">Student Rep: </w:t>
            </w:r>
            <w:r w:rsidR="00C361CD">
              <w:rPr>
                <w:rFonts w:ascii="Verdana" w:hAnsi="Verdana" w:cs="Arial"/>
                <w:sz w:val="18"/>
                <w:szCs w:val="18"/>
              </w:rPr>
              <w:t xml:space="preserve"> </w:t>
            </w:r>
          </w:p>
        </w:tc>
      </w:tr>
      <w:tr w:rsidR="003908ED" w:rsidRPr="00F90E4E" w14:paraId="7173E84B" w14:textId="77777777" w:rsidTr="755467C1">
        <w:trPr>
          <w:trHeight w:val="413"/>
          <w:jc w:val="center"/>
        </w:trPr>
        <w:tc>
          <w:tcPr>
            <w:tcW w:w="10804" w:type="dxa"/>
            <w:gridSpan w:val="10"/>
            <w:vAlign w:val="center"/>
          </w:tcPr>
          <w:p w14:paraId="576C5133" w14:textId="3A18A3B4" w:rsidR="003908ED" w:rsidRDefault="00C361CD" w:rsidP="000E0AF2">
            <w:pPr>
              <w:rPr>
                <w:rFonts w:ascii="Verdana" w:hAnsi="Verdana" w:cs="Arial"/>
                <w:sz w:val="18"/>
                <w:szCs w:val="18"/>
              </w:rPr>
            </w:pPr>
            <w:r>
              <w:rPr>
                <w:rFonts w:ascii="Verdana" w:hAnsi="Verdana" w:cs="Arial"/>
                <w:sz w:val="18"/>
                <w:szCs w:val="18"/>
              </w:rPr>
              <w:t xml:space="preserve">Guests: </w:t>
            </w:r>
          </w:p>
        </w:tc>
      </w:tr>
    </w:tbl>
    <w:p w14:paraId="111B75EB" w14:textId="339BB4FD" w:rsidR="00454507" w:rsidRDefault="00854523" w:rsidP="00903CA6">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58241" behindDoc="0" locked="0" layoutInCell="1" allowOverlap="1" wp14:anchorId="2DE3163C" wp14:editId="4F23A98F">
                <wp:simplePos x="0" y="0"/>
                <wp:positionH relativeFrom="margin">
                  <wp:posOffset>723900</wp:posOffset>
                </wp:positionH>
                <wp:positionV relativeFrom="paragraph">
                  <wp:posOffset>66675</wp:posOffset>
                </wp:positionV>
                <wp:extent cx="4462780" cy="4000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00050"/>
                        </a:xfrm>
                        <a:prstGeom prst="rect">
                          <a:avLst/>
                        </a:prstGeom>
                        <a:solidFill>
                          <a:srgbClr val="FFFFFF"/>
                        </a:solidFill>
                        <a:ln w="9525">
                          <a:noFill/>
                          <a:miter lim="800000"/>
                          <a:headEnd/>
                          <a:tailEnd/>
                        </a:ln>
                      </wps:spPr>
                      <wps:txbx>
                        <w:txbxContent>
                          <w:p w14:paraId="55D35ABD" w14:textId="32F7DFAF" w:rsidR="00AA70BC" w:rsidRPr="003908ED" w:rsidRDefault="009E0238" w:rsidP="003908ED">
                            <w:pPr>
                              <w:pStyle w:val="Heading2"/>
                              <w:jc w:val="center"/>
                              <w:rPr>
                                <w:b/>
                                <w:color w:val="auto"/>
                                <w:sz w:val="28"/>
                                <w:szCs w:val="28"/>
                              </w:rPr>
                            </w:pPr>
                            <w:r>
                              <w:rPr>
                                <w:b/>
                                <w:color w:val="auto"/>
                                <w:sz w:val="28"/>
                                <w:szCs w:val="28"/>
                              </w:rPr>
                              <w:t>AGENDA</w:t>
                            </w:r>
                            <w:r w:rsidR="00872D44" w:rsidRPr="00823B5D">
                              <w:rPr>
                                <w:b/>
                                <w:color w:val="auto"/>
                                <w:sz w:val="28"/>
                                <w:szCs w:val="28"/>
                              </w:rPr>
                              <w:t xml:space="preserve"> </w:t>
                            </w:r>
                            <w:r w:rsidR="00872D44">
                              <w:rPr>
                                <w:b/>
                                <w:color w:val="auto"/>
                                <w:sz w:val="28"/>
                                <w:szCs w:val="28"/>
                              </w:rPr>
                              <w:t xml:space="preserve">– </w:t>
                            </w:r>
                            <w:r w:rsidR="00894FCB">
                              <w:rPr>
                                <w:b/>
                                <w:color w:val="auto"/>
                                <w:sz w:val="28"/>
                                <w:szCs w:val="28"/>
                              </w:rPr>
                              <w:t xml:space="preserve">October </w:t>
                            </w:r>
                            <w:r w:rsidR="00710B6F">
                              <w:rPr>
                                <w:b/>
                                <w:color w:val="auto"/>
                                <w:sz w:val="28"/>
                                <w:szCs w:val="28"/>
                              </w:rPr>
                              <w:t>24</w:t>
                            </w:r>
                            <w:r w:rsidR="00666961">
                              <w:rPr>
                                <w:b/>
                                <w:color w:val="auto"/>
                                <w:sz w:val="28"/>
                                <w:szCs w:val="28"/>
                              </w:rPr>
                              <w: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3163C" id="_x0000_t202" coordsize="21600,21600" o:spt="202" path="m,l,21600r21600,l21600,xe">
                <v:stroke joinstyle="miter"/>
                <v:path gradientshapeok="t" o:connecttype="rect"/>
              </v:shapetype>
              <v:shape id="Text Box 3" o:spid="_x0000_s1026" type="#_x0000_t202" style="position:absolute;left:0;text-align:left;margin-left:57pt;margin-top:5.25pt;width:351.4pt;height:3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" stroked="f">
                <v:textbox>
                  <w:txbxContent>
                    <w:p w14:paraId="55D35ABD" w14:textId="32F7DFAF" w:rsidR="00AA70BC" w:rsidRPr="003908ED" w:rsidRDefault="009E0238" w:rsidP="003908ED">
                      <w:pPr>
                        <w:pStyle w:val="Heading2"/>
                        <w:jc w:val="center"/>
                        <w:rPr>
                          <w:b/>
                          <w:color w:val="auto"/>
                          <w:sz w:val="28"/>
                          <w:szCs w:val="28"/>
                        </w:rPr>
                      </w:pPr>
                      <w:r>
                        <w:rPr>
                          <w:b/>
                          <w:color w:val="auto"/>
                          <w:sz w:val="28"/>
                          <w:szCs w:val="28"/>
                        </w:rPr>
                        <w:t>AGENDA</w:t>
                      </w:r>
                      <w:r w:rsidR="00872D44" w:rsidRPr="00823B5D">
                        <w:rPr>
                          <w:b/>
                          <w:color w:val="auto"/>
                          <w:sz w:val="28"/>
                          <w:szCs w:val="28"/>
                        </w:rPr>
                        <w:t xml:space="preserve"> </w:t>
                      </w:r>
                      <w:r w:rsidR="00872D44">
                        <w:rPr>
                          <w:b/>
                          <w:color w:val="auto"/>
                          <w:sz w:val="28"/>
                          <w:szCs w:val="28"/>
                        </w:rPr>
                        <w:t xml:space="preserve">– </w:t>
                      </w:r>
                      <w:r w:rsidR="00894FCB">
                        <w:rPr>
                          <w:b/>
                          <w:color w:val="auto"/>
                          <w:sz w:val="28"/>
                          <w:szCs w:val="28"/>
                        </w:rPr>
                        <w:t xml:space="preserve">October </w:t>
                      </w:r>
                      <w:r w:rsidR="00710B6F">
                        <w:rPr>
                          <w:b/>
                          <w:color w:val="auto"/>
                          <w:sz w:val="28"/>
                          <w:szCs w:val="28"/>
                        </w:rPr>
                        <w:t>24</w:t>
                      </w:r>
                      <w:r w:rsidR="00666961">
                        <w:rPr>
                          <w:b/>
                          <w:color w:val="auto"/>
                          <w:sz w:val="28"/>
                          <w:szCs w:val="28"/>
                        </w:rPr>
                        <w:t>, 2023</w:t>
                      </w:r>
                    </w:p>
                  </w:txbxContent>
                </v:textbox>
                <w10:wrap type="square" anchorx="margin"/>
              </v:shape>
            </w:pict>
          </mc:Fallback>
        </mc:AlternateContent>
      </w:r>
      <w:r w:rsidR="00C6162A">
        <w:rPr>
          <w:rFonts w:ascii="Arial Narrow" w:hAnsi="Arial Narrow" w:cs="Arial"/>
          <w:sz w:val="20"/>
          <w:szCs w:val="20"/>
        </w:rPr>
        <w:t xml:space="preserve"> </w: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755467C1">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755467C1">
        <w:tc>
          <w:tcPr>
            <w:tcW w:w="4135" w:type="dxa"/>
          </w:tcPr>
          <w:p w14:paraId="6E082CEC" w14:textId="7BA30B50" w:rsidR="0080388A" w:rsidRDefault="002911AA" w:rsidP="002911AA">
            <w:pPr>
              <w:rPr>
                <w:rFonts w:asciiTheme="minorHAnsi" w:hAnsiTheme="minorHAnsi"/>
              </w:rPr>
            </w:pPr>
            <w:r>
              <w:rPr>
                <w:rFonts w:asciiTheme="minorHAnsi" w:hAnsiTheme="minorHAnsi"/>
              </w:rPr>
              <w:t xml:space="preserve">Approval of DLC minutes: </w:t>
            </w:r>
          </w:p>
          <w:p w14:paraId="57A33DE2" w14:textId="5F6406A3" w:rsidR="00DE158D" w:rsidRDefault="00710B6F" w:rsidP="007C533D">
            <w:pPr>
              <w:rPr>
                <w:rFonts w:asciiTheme="minorHAnsi" w:hAnsiTheme="minorHAnsi"/>
              </w:rPr>
            </w:pPr>
            <w:r>
              <w:rPr>
                <w:rFonts w:asciiTheme="minorHAnsi" w:hAnsiTheme="minorHAnsi"/>
              </w:rPr>
              <w:t>October 10</w:t>
            </w:r>
            <w:r w:rsidR="00427D87">
              <w:rPr>
                <w:rFonts w:asciiTheme="minorHAnsi" w:hAnsiTheme="minorHAnsi"/>
              </w:rPr>
              <w:t>, 2023</w:t>
            </w:r>
          </w:p>
        </w:tc>
        <w:tc>
          <w:tcPr>
            <w:tcW w:w="6655" w:type="dxa"/>
          </w:tcPr>
          <w:p w14:paraId="2C89F553" w14:textId="22BAE966" w:rsidR="0080388A" w:rsidRPr="00672500" w:rsidRDefault="468F239E" w:rsidP="755467C1">
            <w:pPr>
              <w:rPr>
                <w:rFonts w:asciiTheme="minorHAnsi" w:hAnsiTheme="minorHAnsi"/>
                <w:sz w:val="22"/>
                <w:szCs w:val="22"/>
              </w:rPr>
            </w:pPr>
            <w:r w:rsidRPr="755467C1">
              <w:rPr>
                <w:rFonts w:asciiTheme="minorHAnsi" w:hAnsiTheme="minorHAnsi"/>
                <w:sz w:val="22"/>
                <w:szCs w:val="22"/>
              </w:rPr>
              <w:t xml:space="preserve"> </w:t>
            </w:r>
            <w:r w:rsidR="4840361F" w:rsidRPr="755467C1">
              <w:rPr>
                <w:rFonts w:asciiTheme="minorHAnsi" w:hAnsiTheme="minorHAnsi"/>
                <w:sz w:val="22"/>
                <w:szCs w:val="22"/>
              </w:rPr>
              <w:t>Approved</w:t>
            </w:r>
          </w:p>
        </w:tc>
      </w:tr>
      <w:tr w:rsidR="008C097E" w:rsidRPr="009834AA" w14:paraId="7AE25AC5" w14:textId="77777777" w:rsidTr="755467C1">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755467C1">
        <w:trPr>
          <w:trHeight w:val="1025"/>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84BA952" w14:textId="45CFEE8F" w:rsidR="004571F0" w:rsidRPr="00CF26EF" w:rsidRDefault="593EB4A8" w:rsidP="755467C1">
            <w:pPr>
              <w:rPr>
                <w:rFonts w:asciiTheme="minorHAnsi" w:hAnsiTheme="minorHAnsi"/>
              </w:rPr>
            </w:pPr>
            <w:r w:rsidRPr="755467C1">
              <w:rPr>
                <w:rFonts w:asciiTheme="minorHAnsi" w:hAnsiTheme="minorHAnsi"/>
              </w:rPr>
              <w:t xml:space="preserve">DLC minutes from </w:t>
            </w:r>
            <w:r w:rsidR="5331812F" w:rsidRPr="755467C1">
              <w:rPr>
                <w:rFonts w:asciiTheme="minorHAnsi" w:hAnsiTheme="minorHAnsi"/>
              </w:rPr>
              <w:t>September 12</w:t>
            </w:r>
            <w:r w:rsidR="3DDDA859" w:rsidRPr="755467C1">
              <w:rPr>
                <w:rFonts w:asciiTheme="minorHAnsi" w:hAnsiTheme="minorHAnsi"/>
              </w:rPr>
              <w:t>,</w:t>
            </w:r>
            <w:r w:rsidR="5331812F" w:rsidRPr="755467C1">
              <w:rPr>
                <w:rFonts w:asciiTheme="minorHAnsi" w:hAnsiTheme="minorHAnsi"/>
              </w:rPr>
              <w:t xml:space="preserve"> </w:t>
            </w:r>
            <w:proofErr w:type="gramStart"/>
            <w:r w:rsidRPr="755467C1">
              <w:rPr>
                <w:rFonts w:asciiTheme="minorHAnsi" w:hAnsiTheme="minorHAnsi"/>
              </w:rPr>
              <w:t>2023</w:t>
            </w:r>
            <w:proofErr w:type="gramEnd"/>
            <w:r w:rsidRPr="755467C1">
              <w:rPr>
                <w:rFonts w:asciiTheme="minorHAnsi" w:hAnsiTheme="minorHAnsi"/>
              </w:rPr>
              <w:t xml:space="preserve"> were accepted.</w:t>
            </w:r>
          </w:p>
        </w:tc>
      </w:tr>
      <w:tr w:rsidR="00854523" w14:paraId="5DA74AED" w14:textId="77777777" w:rsidTr="755467C1">
        <w:trPr>
          <w:trHeight w:val="683"/>
        </w:trPr>
        <w:tc>
          <w:tcPr>
            <w:tcW w:w="4135" w:type="dxa"/>
          </w:tcPr>
          <w:p w14:paraId="1C75D871" w14:textId="3C2F031B" w:rsidR="00854523" w:rsidRPr="001A20E9" w:rsidRDefault="00854523" w:rsidP="00854523">
            <w:pPr>
              <w:rPr>
                <w:rFonts w:asciiTheme="minorHAnsi" w:hAnsiTheme="minorHAnsi" w:cstheme="minorHAnsi"/>
              </w:rPr>
            </w:pPr>
            <w:r w:rsidRPr="001A20E9">
              <w:rPr>
                <w:rFonts w:asciiTheme="minorHAnsi" w:hAnsiTheme="minorHAnsi" w:cstheme="minorHAnsi"/>
              </w:rPr>
              <w:t xml:space="preserve">Information Technology Advisory Committee (ITAC) Report </w:t>
            </w:r>
          </w:p>
        </w:tc>
        <w:tc>
          <w:tcPr>
            <w:tcW w:w="6655" w:type="dxa"/>
          </w:tcPr>
          <w:p w14:paraId="6FFD25FD" w14:textId="65E8B587" w:rsidR="00854523" w:rsidRPr="005A7D4C" w:rsidRDefault="0059224C" w:rsidP="755467C1">
            <w:pPr>
              <w:rPr>
                <w:rFonts w:asciiTheme="minorHAnsi" w:hAnsiTheme="minorHAnsi" w:cstheme="minorBidi"/>
                <w:color w:val="000000"/>
                <w:sz w:val="22"/>
                <w:szCs w:val="22"/>
              </w:rPr>
            </w:pPr>
            <w:r>
              <w:rPr>
                <w:rFonts w:asciiTheme="minorHAnsi" w:hAnsiTheme="minorHAnsi" w:cstheme="minorBidi"/>
                <w:color w:val="000000"/>
                <w:sz w:val="22"/>
                <w:szCs w:val="22"/>
              </w:rPr>
              <w:t>No meeting.</w:t>
            </w:r>
          </w:p>
        </w:tc>
      </w:tr>
      <w:tr w:rsidR="00854523" w14:paraId="2106A9EC" w14:textId="77777777" w:rsidTr="755467C1">
        <w:trPr>
          <w:trHeight w:val="305"/>
        </w:trPr>
        <w:tc>
          <w:tcPr>
            <w:tcW w:w="4135" w:type="dxa"/>
          </w:tcPr>
          <w:p w14:paraId="015AB4B2" w14:textId="00599E12" w:rsidR="0088130E" w:rsidRPr="00E81461" w:rsidRDefault="00CF26EF" w:rsidP="39E03301">
            <w:pPr>
              <w:rPr>
                <w:rFonts w:asciiTheme="minorHAnsi" w:hAnsiTheme="minorHAnsi" w:cs="Arial"/>
              </w:rPr>
            </w:pPr>
            <w:r w:rsidRPr="21657311">
              <w:rPr>
                <w:rFonts w:asciiTheme="minorHAnsi" w:hAnsiTheme="minorHAnsi" w:cs="Arial"/>
              </w:rPr>
              <w:t>Office of Distance Learning &amp; Instructional Technology Report &amp; CVC Tech Integration Updates (Katie)</w:t>
            </w:r>
          </w:p>
        </w:tc>
        <w:tc>
          <w:tcPr>
            <w:tcW w:w="6655" w:type="dxa"/>
          </w:tcPr>
          <w:p w14:paraId="1B6B408B" w14:textId="75E0950E" w:rsidR="0040281C" w:rsidRPr="00E971AF" w:rsidRDefault="2F1CC38C" w:rsidP="501DBF3E">
            <w:r w:rsidRPr="501DBF3E">
              <w:rPr>
                <w:rFonts w:ascii="Calibri" w:eastAsia="Calibri" w:hAnsi="Calibri" w:cs="Calibri"/>
                <w:color w:val="000000" w:themeColor="text1"/>
              </w:rPr>
              <w:t xml:space="preserve">CVC-OEI Updates: </w:t>
            </w:r>
          </w:p>
          <w:p w14:paraId="46CB00E4" w14:textId="5BF8ECF9" w:rsidR="0040281C" w:rsidRPr="00E971AF" w:rsidRDefault="2F1CC38C" w:rsidP="501DBF3E">
            <w:pPr>
              <w:pStyle w:val="ListParagraph"/>
              <w:numPr>
                <w:ilvl w:val="0"/>
                <w:numId w:val="14"/>
              </w:numPr>
              <w:rPr>
                <w:rFonts w:ascii="Calibri" w:eastAsia="Calibri" w:hAnsi="Calibri" w:cs="Calibri"/>
                <w:color w:val="000000" w:themeColor="text1"/>
                <w:sz w:val="22"/>
                <w:szCs w:val="22"/>
              </w:rPr>
            </w:pPr>
            <w:r w:rsidRPr="501DBF3E">
              <w:rPr>
                <w:rFonts w:ascii="Calibri" w:eastAsia="Calibri" w:hAnsi="Calibri" w:cs="Calibri"/>
                <w:color w:val="000000" w:themeColor="text1"/>
                <w:sz w:val="22"/>
                <w:szCs w:val="22"/>
              </w:rPr>
              <w:t>@ONE – Still putting out Request for Information for professional development providers. Still offering facilitated workshops – currently free to take for Fall 2023.</w:t>
            </w:r>
          </w:p>
          <w:p w14:paraId="0C6215D4" w14:textId="6693C84E" w:rsidR="0040281C" w:rsidRPr="00E971AF" w:rsidRDefault="2F1CC38C" w:rsidP="501DBF3E">
            <w:pPr>
              <w:pStyle w:val="ListParagraph"/>
              <w:numPr>
                <w:ilvl w:val="0"/>
                <w:numId w:val="14"/>
              </w:numPr>
              <w:rPr>
                <w:rFonts w:ascii="Calibri" w:eastAsia="Calibri" w:hAnsi="Calibri" w:cs="Calibri"/>
                <w:color w:val="000000" w:themeColor="text1"/>
                <w:sz w:val="22"/>
                <w:szCs w:val="22"/>
              </w:rPr>
            </w:pPr>
            <w:r w:rsidRPr="501DBF3E">
              <w:rPr>
                <w:rFonts w:ascii="Calibri" w:eastAsia="Calibri" w:hAnsi="Calibri" w:cs="Calibri"/>
                <w:color w:val="000000" w:themeColor="text1"/>
                <w:sz w:val="22"/>
                <w:szCs w:val="22"/>
              </w:rPr>
              <w:t>Legislative Education Modality Research project</w:t>
            </w:r>
          </w:p>
          <w:p w14:paraId="11E8CC49" w14:textId="0A1334A2" w:rsidR="0040281C" w:rsidRPr="00E971AF" w:rsidRDefault="2F1CC38C" w:rsidP="501DBF3E">
            <w:pPr>
              <w:pStyle w:val="ListParagraph"/>
              <w:numPr>
                <w:ilvl w:val="0"/>
                <w:numId w:val="14"/>
              </w:numPr>
              <w:rPr>
                <w:rFonts w:ascii="Calibri" w:eastAsia="Calibri" w:hAnsi="Calibri" w:cs="Calibri"/>
                <w:color w:val="000000" w:themeColor="text1"/>
                <w:sz w:val="22"/>
                <w:szCs w:val="22"/>
              </w:rPr>
            </w:pPr>
            <w:r w:rsidRPr="501DBF3E">
              <w:rPr>
                <w:rFonts w:ascii="Calibri" w:eastAsia="Calibri" w:hAnsi="Calibri" w:cs="Calibri"/>
                <w:color w:val="000000" w:themeColor="text1"/>
                <w:sz w:val="22"/>
                <w:szCs w:val="22"/>
              </w:rPr>
              <w:t xml:space="preserve">Call for </w:t>
            </w:r>
            <w:hyperlink r:id="rId9">
              <w:r w:rsidRPr="501DBF3E">
                <w:rPr>
                  <w:rStyle w:val="Hyperlink"/>
                  <w:rFonts w:ascii="Calibri" w:eastAsia="Calibri" w:hAnsi="Calibri" w:cs="Calibri"/>
                  <w:b/>
                  <w:bCs/>
                  <w:sz w:val="22"/>
                  <w:szCs w:val="22"/>
                  <w:u w:val="none"/>
                </w:rPr>
                <w:t>Webinar Facilitators</w:t>
              </w:r>
            </w:hyperlink>
            <w:r w:rsidRPr="501DBF3E">
              <w:rPr>
                <w:rFonts w:ascii="Calibri" w:eastAsia="Calibri" w:hAnsi="Calibri" w:cs="Calibri"/>
                <w:color w:val="000000" w:themeColor="text1"/>
                <w:sz w:val="22"/>
                <w:szCs w:val="22"/>
              </w:rPr>
              <w:t xml:space="preserve">; $500 to develop 90-minute webinar. </w:t>
            </w:r>
          </w:p>
          <w:p w14:paraId="360E107F" w14:textId="01DEEE61" w:rsidR="0040281C" w:rsidRPr="00E971AF" w:rsidRDefault="2F1CC38C" w:rsidP="501DBF3E">
            <w:pPr>
              <w:pStyle w:val="ListParagraph"/>
              <w:numPr>
                <w:ilvl w:val="0"/>
                <w:numId w:val="14"/>
              </w:numPr>
              <w:rPr>
                <w:rFonts w:ascii="Calibri" w:eastAsia="Calibri" w:hAnsi="Calibri" w:cs="Calibri"/>
                <w:b/>
                <w:bCs/>
                <w:color w:val="0563C1"/>
                <w:sz w:val="22"/>
                <w:szCs w:val="22"/>
                <w:u w:val="single"/>
              </w:rPr>
            </w:pPr>
            <w:r w:rsidRPr="501DBF3E">
              <w:rPr>
                <w:rFonts w:ascii="Calibri" w:eastAsia="Calibri" w:hAnsi="Calibri" w:cs="Calibri"/>
                <w:color w:val="000000" w:themeColor="text1"/>
                <w:sz w:val="22"/>
                <w:szCs w:val="22"/>
              </w:rPr>
              <w:t xml:space="preserve">CCC </w:t>
            </w:r>
            <w:hyperlink r:id="rId10">
              <w:r w:rsidRPr="501DBF3E">
                <w:rPr>
                  <w:rStyle w:val="Hyperlink"/>
                  <w:rFonts w:ascii="Calibri" w:eastAsia="Calibri" w:hAnsi="Calibri" w:cs="Calibri"/>
                  <w:b/>
                  <w:bCs/>
                  <w:color w:val="0563C1"/>
                  <w:sz w:val="22"/>
                  <w:szCs w:val="22"/>
                </w:rPr>
                <w:t>Competency Based Education Webinar Series</w:t>
              </w:r>
            </w:hyperlink>
          </w:p>
          <w:p w14:paraId="74B698C6" w14:textId="6CB0622B" w:rsidR="0040281C" w:rsidRPr="00E971AF" w:rsidRDefault="2F1CC38C" w:rsidP="501DBF3E">
            <w:pPr>
              <w:pStyle w:val="ListParagraph"/>
              <w:numPr>
                <w:ilvl w:val="0"/>
                <w:numId w:val="14"/>
              </w:numPr>
              <w:rPr>
                <w:rFonts w:ascii="Calibri" w:eastAsia="Calibri" w:hAnsi="Calibri" w:cs="Calibri"/>
                <w:color w:val="000000" w:themeColor="text1"/>
                <w:sz w:val="22"/>
                <w:szCs w:val="22"/>
              </w:rPr>
            </w:pPr>
            <w:r w:rsidRPr="501DBF3E">
              <w:rPr>
                <w:rFonts w:ascii="Calibri" w:eastAsia="Calibri" w:hAnsi="Calibri" w:cs="Calibri"/>
                <w:color w:val="000000" w:themeColor="text1"/>
                <w:sz w:val="22"/>
                <w:szCs w:val="22"/>
              </w:rPr>
              <w:t>CCC TechConnect update:</w:t>
            </w:r>
          </w:p>
          <w:p w14:paraId="57F79E39" w14:textId="4B2C5662" w:rsidR="0040281C" w:rsidRPr="00E971AF" w:rsidRDefault="2F1CC38C" w:rsidP="501DBF3E">
            <w:pPr>
              <w:pStyle w:val="ListParagraph"/>
              <w:numPr>
                <w:ilvl w:val="2"/>
                <w:numId w:val="14"/>
              </w:numPr>
              <w:rPr>
                <w:rFonts w:ascii="Calibri" w:eastAsia="Calibri" w:hAnsi="Calibri" w:cs="Calibri"/>
                <w:color w:val="000000" w:themeColor="text1"/>
                <w:sz w:val="22"/>
                <w:szCs w:val="22"/>
              </w:rPr>
            </w:pPr>
            <w:r w:rsidRPr="501DBF3E">
              <w:rPr>
                <w:rFonts w:ascii="Calibri" w:eastAsia="Calibri" w:hAnsi="Calibri" w:cs="Calibri"/>
                <w:color w:val="000000" w:themeColor="text1"/>
                <w:sz w:val="22"/>
                <w:szCs w:val="22"/>
              </w:rPr>
              <w:lastRenderedPageBreak/>
              <w:t>DECT Captioning Grant</w:t>
            </w:r>
          </w:p>
          <w:p w14:paraId="3098CEB2" w14:textId="3F68CF63" w:rsidR="0040281C" w:rsidRPr="00E971AF" w:rsidRDefault="2F1CC38C" w:rsidP="501DBF3E">
            <w:pPr>
              <w:pStyle w:val="ListParagraph"/>
              <w:numPr>
                <w:ilvl w:val="3"/>
                <w:numId w:val="14"/>
              </w:numPr>
              <w:rPr>
                <w:rFonts w:ascii="Calibri" w:eastAsia="Calibri" w:hAnsi="Calibri" w:cs="Calibri"/>
                <w:color w:val="000000" w:themeColor="text1"/>
                <w:sz w:val="22"/>
                <w:szCs w:val="22"/>
              </w:rPr>
            </w:pPr>
            <w:r w:rsidRPr="501DBF3E">
              <w:rPr>
                <w:rFonts w:ascii="Calibri" w:eastAsia="Calibri" w:hAnsi="Calibri" w:cs="Calibri"/>
                <w:color w:val="000000" w:themeColor="text1"/>
                <w:sz w:val="22"/>
                <w:szCs w:val="22"/>
              </w:rPr>
              <w:t>Captioning in 3CMedia TBD</w:t>
            </w:r>
          </w:p>
          <w:p w14:paraId="4BD1224D" w14:textId="344AF522" w:rsidR="0040281C" w:rsidRPr="00E971AF" w:rsidRDefault="2F1CC38C" w:rsidP="501DBF3E">
            <w:pPr>
              <w:pStyle w:val="ListParagraph"/>
              <w:numPr>
                <w:ilvl w:val="1"/>
                <w:numId w:val="14"/>
              </w:numPr>
              <w:rPr>
                <w:rFonts w:ascii="Calibri" w:eastAsia="Calibri" w:hAnsi="Calibri" w:cs="Calibri"/>
                <w:color w:val="000000" w:themeColor="text1"/>
                <w:sz w:val="22"/>
                <w:szCs w:val="22"/>
              </w:rPr>
            </w:pPr>
            <w:r w:rsidRPr="501DBF3E">
              <w:rPr>
                <w:rFonts w:ascii="Calibri" w:eastAsia="Calibri" w:hAnsi="Calibri" w:cs="Calibri"/>
                <w:color w:val="000000" w:themeColor="text1"/>
                <w:sz w:val="22"/>
                <w:szCs w:val="22"/>
              </w:rPr>
              <w:t>Zoom Appointments feature &amp; Zoom Whiteboard</w:t>
            </w:r>
          </w:p>
          <w:p w14:paraId="2A6495EF" w14:textId="3B667598" w:rsidR="0040281C" w:rsidRPr="00E971AF" w:rsidRDefault="2F1CC38C" w:rsidP="501DBF3E">
            <w:pPr>
              <w:pStyle w:val="ListParagraph"/>
              <w:numPr>
                <w:ilvl w:val="1"/>
                <w:numId w:val="14"/>
              </w:numPr>
              <w:rPr>
                <w:rFonts w:ascii="Calibri" w:eastAsia="Calibri" w:hAnsi="Calibri" w:cs="Calibri"/>
                <w:color w:val="000000" w:themeColor="text1"/>
                <w:sz w:val="22"/>
                <w:szCs w:val="22"/>
              </w:rPr>
            </w:pPr>
            <w:r w:rsidRPr="501DBF3E">
              <w:rPr>
                <w:rFonts w:ascii="Calibri" w:eastAsia="Calibri" w:hAnsi="Calibri" w:cs="Calibri"/>
                <w:color w:val="000000" w:themeColor="text1"/>
                <w:sz w:val="22"/>
                <w:szCs w:val="22"/>
              </w:rPr>
              <w:t>Call for proposals for Online Teaching Conference</w:t>
            </w:r>
          </w:p>
          <w:p w14:paraId="4A56CAE6" w14:textId="0B0BFA5E" w:rsidR="0040281C" w:rsidRPr="00936908" w:rsidRDefault="00000000" w:rsidP="501DBF3E">
            <w:pPr>
              <w:pStyle w:val="ListParagraph"/>
              <w:numPr>
                <w:ilvl w:val="2"/>
                <w:numId w:val="14"/>
              </w:numPr>
              <w:rPr>
                <w:rFonts w:ascii="Calibri" w:eastAsia="Calibri" w:hAnsi="Calibri" w:cs="Calibri"/>
                <w:color w:val="000000" w:themeColor="text1"/>
                <w:sz w:val="22"/>
                <w:szCs w:val="22"/>
              </w:rPr>
            </w:pPr>
            <w:hyperlink r:id="rId11">
              <w:r w:rsidR="2F1CC38C" w:rsidRPr="501DBF3E">
                <w:rPr>
                  <w:rStyle w:val="Hyperlink"/>
                  <w:rFonts w:ascii="Calibri" w:eastAsia="Calibri" w:hAnsi="Calibri" w:cs="Calibri"/>
                  <w:b/>
                  <w:bCs/>
                  <w:color w:val="0563C1"/>
                  <w:sz w:val="22"/>
                  <w:szCs w:val="22"/>
                </w:rPr>
                <w:t>Early acceptance deadline</w:t>
              </w:r>
            </w:hyperlink>
            <w:r w:rsidR="2F1CC38C" w:rsidRPr="501DBF3E">
              <w:rPr>
                <w:rFonts w:ascii="Calibri" w:eastAsia="Calibri" w:hAnsi="Calibri" w:cs="Calibri"/>
                <w:color w:val="000000" w:themeColor="text1"/>
                <w:sz w:val="22"/>
                <w:szCs w:val="22"/>
              </w:rPr>
              <w:t xml:space="preserve"> – 11/30/23</w:t>
            </w:r>
          </w:p>
          <w:p w14:paraId="3FF312C0" w14:textId="0031DE4E" w:rsidR="0040281C" w:rsidRPr="00E971AF" w:rsidRDefault="2F1CC38C" w:rsidP="501DBF3E">
            <w:r w:rsidRPr="501DBF3E">
              <w:rPr>
                <w:rFonts w:ascii="Calibri" w:eastAsia="Calibri" w:hAnsi="Calibri" w:cs="Calibri"/>
                <w:color w:val="000000" w:themeColor="text1"/>
              </w:rPr>
              <w:t xml:space="preserve">ODLIT </w:t>
            </w:r>
          </w:p>
          <w:p w14:paraId="0EFB6CD8" w14:textId="23C312E0" w:rsidR="0040281C" w:rsidRPr="00E971AF" w:rsidRDefault="2F1CC38C" w:rsidP="501DBF3E">
            <w:pPr>
              <w:pStyle w:val="ListParagraph"/>
              <w:numPr>
                <w:ilvl w:val="0"/>
                <w:numId w:val="5"/>
              </w:numPr>
              <w:rPr>
                <w:rFonts w:ascii="Calibri" w:eastAsia="Calibri" w:hAnsi="Calibri" w:cs="Calibri"/>
                <w:color w:val="000000" w:themeColor="text1"/>
                <w:sz w:val="22"/>
                <w:szCs w:val="22"/>
              </w:rPr>
            </w:pPr>
            <w:r w:rsidRPr="501DBF3E">
              <w:rPr>
                <w:rFonts w:ascii="Calibri" w:eastAsia="Calibri" w:hAnsi="Calibri" w:cs="Calibri"/>
                <w:color w:val="000000" w:themeColor="text1"/>
                <w:sz w:val="22"/>
                <w:szCs w:val="22"/>
              </w:rPr>
              <w:t>Find Out Friday:</w:t>
            </w:r>
            <w:r w:rsidRPr="501DBF3E">
              <w:rPr>
                <w:rFonts w:ascii="Calibri" w:eastAsia="Calibri" w:hAnsi="Calibri" w:cs="Calibri"/>
                <w:b/>
                <w:bCs/>
                <w:sz w:val="22"/>
                <w:szCs w:val="22"/>
              </w:rPr>
              <w:t xml:space="preserve"> </w:t>
            </w:r>
            <w:hyperlink r:id="rId12">
              <w:r w:rsidRPr="501DBF3E">
                <w:rPr>
                  <w:rStyle w:val="Hyperlink"/>
                  <w:rFonts w:ascii="Calibri" w:eastAsia="Calibri" w:hAnsi="Calibri" w:cs="Calibri"/>
                  <w:b/>
                  <w:bCs/>
                  <w:sz w:val="22"/>
                  <w:szCs w:val="22"/>
                  <w:u w:val="none"/>
                </w:rPr>
                <w:t>Managing Quizzes &amp; Exams in Canvas</w:t>
              </w:r>
            </w:hyperlink>
            <w:r w:rsidRPr="501DBF3E">
              <w:rPr>
                <w:rFonts w:ascii="Calibri" w:eastAsia="Calibri" w:hAnsi="Calibri" w:cs="Calibri"/>
                <w:color w:val="000000" w:themeColor="text1"/>
                <w:sz w:val="22"/>
                <w:szCs w:val="22"/>
              </w:rPr>
              <w:t xml:space="preserve"> 10/27 @ 11 AM </w:t>
            </w:r>
          </w:p>
          <w:p w14:paraId="5628A809" w14:textId="0841A46D" w:rsidR="0040281C" w:rsidRPr="00E971AF" w:rsidRDefault="39B9C433" w:rsidP="755467C1">
            <w:pPr>
              <w:pStyle w:val="ListParagraph"/>
              <w:numPr>
                <w:ilvl w:val="0"/>
                <w:numId w:val="5"/>
              </w:numPr>
            </w:pPr>
            <w:r w:rsidRPr="755467C1">
              <w:rPr>
                <w:rFonts w:ascii="Calibri" w:eastAsia="Calibri" w:hAnsi="Calibri" w:cs="Calibri"/>
                <w:color w:val="000000" w:themeColor="text1"/>
                <w:sz w:val="22"/>
                <w:szCs w:val="22"/>
              </w:rPr>
              <w:t xml:space="preserve">Distance Learning Week 11/6-11/9. Topics: </w:t>
            </w:r>
          </w:p>
          <w:p w14:paraId="15968EF5" w14:textId="685300EF" w:rsidR="0040281C" w:rsidRPr="00E971AF" w:rsidRDefault="39B9C433" w:rsidP="755467C1">
            <w:pPr>
              <w:pStyle w:val="ListParagraph"/>
              <w:numPr>
                <w:ilvl w:val="1"/>
                <w:numId w:val="5"/>
              </w:numPr>
            </w:pPr>
            <w:r w:rsidRPr="755467C1">
              <w:rPr>
                <w:rFonts w:ascii="Calibri" w:eastAsia="Calibri" w:hAnsi="Calibri" w:cs="Calibri"/>
                <w:color w:val="000000" w:themeColor="text1"/>
                <w:sz w:val="22"/>
                <w:szCs w:val="22"/>
              </w:rPr>
              <w:t>Interactive Touches</w:t>
            </w:r>
            <w:r w:rsidRPr="755467C1">
              <w:rPr>
                <w:rFonts w:ascii="Calibri" w:eastAsia="Calibri" w:hAnsi="Calibri" w:cs="Calibri"/>
                <w:sz w:val="22"/>
                <w:szCs w:val="22"/>
              </w:rPr>
              <w:t xml:space="preserve"> General,</w:t>
            </w:r>
            <w:r w:rsidRPr="755467C1">
              <w:rPr>
                <w:rFonts w:ascii="Calibri" w:eastAsia="Calibri" w:hAnsi="Calibri" w:cs="Calibri"/>
                <w:color w:val="000000" w:themeColor="text1"/>
                <w:sz w:val="22"/>
                <w:szCs w:val="22"/>
              </w:rPr>
              <w:t xml:space="preserve"> </w:t>
            </w:r>
            <w:r w:rsidRPr="755467C1">
              <w:rPr>
                <w:rFonts w:ascii="Calibri" w:eastAsia="Calibri" w:hAnsi="Calibri" w:cs="Calibri"/>
                <w:sz w:val="22"/>
                <w:szCs w:val="22"/>
              </w:rPr>
              <w:t>Text &amp; Video</w:t>
            </w:r>
          </w:p>
          <w:p w14:paraId="0044DB92" w14:textId="392A0CDA" w:rsidR="0040281C" w:rsidRPr="00E971AF" w:rsidRDefault="39B9C433" w:rsidP="501DBF3E">
            <w:pPr>
              <w:pStyle w:val="ListParagraph"/>
              <w:numPr>
                <w:ilvl w:val="0"/>
                <w:numId w:val="3"/>
              </w:numPr>
              <w:rPr>
                <w:rFonts w:ascii="Calibri" w:eastAsia="Calibri" w:hAnsi="Calibri" w:cs="Calibri"/>
                <w:color w:val="000000" w:themeColor="text1"/>
                <w:sz w:val="22"/>
                <w:szCs w:val="22"/>
              </w:rPr>
            </w:pPr>
            <w:proofErr w:type="spellStart"/>
            <w:r w:rsidRPr="755467C1">
              <w:rPr>
                <w:rFonts w:ascii="Calibri" w:eastAsia="Calibri" w:hAnsi="Calibri" w:cs="Calibri"/>
                <w:color w:val="000000" w:themeColor="text1"/>
                <w:sz w:val="22"/>
                <w:szCs w:val="22"/>
              </w:rPr>
              <w:t>CidiLabs</w:t>
            </w:r>
            <w:proofErr w:type="spellEnd"/>
            <w:r w:rsidRPr="755467C1">
              <w:rPr>
                <w:rFonts w:ascii="Calibri" w:eastAsia="Calibri" w:hAnsi="Calibri" w:cs="Calibri"/>
                <w:sz w:val="22"/>
                <w:szCs w:val="22"/>
              </w:rPr>
              <w:t xml:space="preserve"> </w:t>
            </w:r>
            <w:r w:rsidRPr="755467C1">
              <w:rPr>
                <w:rFonts w:ascii="Calibri" w:eastAsia="Calibri" w:hAnsi="Calibri" w:cs="Calibri"/>
                <w:color w:val="000000" w:themeColor="text1"/>
                <w:sz w:val="22"/>
                <w:szCs w:val="22"/>
              </w:rPr>
              <w:t xml:space="preserve"> </w:t>
            </w:r>
          </w:p>
          <w:p w14:paraId="0FD2B216" w14:textId="3E5F5C29" w:rsidR="00854523" w:rsidRPr="00936908" w:rsidRDefault="39B9C433" w:rsidP="39E03301">
            <w:pPr>
              <w:pStyle w:val="ListParagraph"/>
              <w:numPr>
                <w:ilvl w:val="0"/>
                <w:numId w:val="3"/>
              </w:numPr>
              <w:rPr>
                <w:rFonts w:ascii="Calibri" w:eastAsia="Calibri" w:hAnsi="Calibri" w:cs="Calibri"/>
                <w:color w:val="000000" w:themeColor="text1"/>
                <w:sz w:val="22"/>
                <w:szCs w:val="22"/>
              </w:rPr>
            </w:pPr>
            <w:r w:rsidRPr="755467C1">
              <w:rPr>
                <w:rFonts w:ascii="Calibri" w:eastAsia="Calibri" w:hAnsi="Calibri" w:cs="Calibri"/>
                <w:color w:val="000000" w:themeColor="text1"/>
                <w:sz w:val="22"/>
                <w:szCs w:val="22"/>
              </w:rPr>
              <w:t>AI (asynchronous online, sign-ups available beginning 11/6)</w:t>
            </w:r>
          </w:p>
        </w:tc>
      </w:tr>
      <w:tr w:rsidR="00523DF1" w14:paraId="17CE18A0" w14:textId="77777777" w:rsidTr="755467C1">
        <w:trPr>
          <w:trHeight w:val="305"/>
        </w:trPr>
        <w:tc>
          <w:tcPr>
            <w:tcW w:w="4135" w:type="dxa"/>
          </w:tcPr>
          <w:p w14:paraId="56D6B116" w14:textId="4CC017B0" w:rsidR="0088130E" w:rsidRPr="00E81461" w:rsidRDefault="00523DF1" w:rsidP="00854523">
            <w:pPr>
              <w:rPr>
                <w:rFonts w:asciiTheme="minorHAnsi" w:hAnsiTheme="minorHAnsi" w:cs="Arial"/>
              </w:rPr>
            </w:pPr>
            <w:r>
              <w:rPr>
                <w:rFonts w:asciiTheme="minorHAnsi" w:hAnsiTheme="minorHAnsi" w:cs="Arial"/>
              </w:rPr>
              <w:lastRenderedPageBreak/>
              <w:t>Educational Technology Committee (Sonia)</w:t>
            </w:r>
          </w:p>
        </w:tc>
        <w:tc>
          <w:tcPr>
            <w:tcW w:w="6655" w:type="dxa"/>
          </w:tcPr>
          <w:p w14:paraId="05548DBC" w14:textId="645203D3" w:rsidR="00523DF1" w:rsidRPr="0059224C" w:rsidRDefault="6821A2FA" w:rsidP="256B1DDB">
            <w:pPr>
              <w:pStyle w:val="xparagraph"/>
              <w:shd w:val="clear" w:color="auto" w:fill="FFFFFF" w:themeFill="background1"/>
              <w:spacing w:before="0" w:beforeAutospacing="0" w:after="0" w:afterAutospacing="0"/>
              <w:textAlignment w:val="baseline"/>
              <w:rPr>
                <w:rFonts w:asciiTheme="minorHAnsi" w:hAnsiTheme="minorHAnsi" w:cstheme="minorHAnsi"/>
              </w:rPr>
            </w:pPr>
            <w:r w:rsidRPr="0059224C">
              <w:rPr>
                <w:rFonts w:asciiTheme="minorHAnsi" w:hAnsiTheme="minorHAnsi" w:cstheme="minorHAnsi"/>
              </w:rPr>
              <w:t>Yesterday’s meeting focused on Katie’s presentation o</w:t>
            </w:r>
            <w:r w:rsidR="68B700E0" w:rsidRPr="0059224C">
              <w:rPr>
                <w:rFonts w:asciiTheme="minorHAnsi" w:hAnsiTheme="minorHAnsi" w:cstheme="minorHAnsi"/>
              </w:rPr>
              <w:t>f</w:t>
            </w:r>
            <w:r w:rsidRPr="0059224C">
              <w:rPr>
                <w:rFonts w:asciiTheme="minorHAnsi" w:hAnsiTheme="minorHAnsi" w:cstheme="minorHAnsi"/>
              </w:rPr>
              <w:t xml:space="preserve"> AI detection tools: </w:t>
            </w:r>
            <w:r w:rsidR="72207830" w:rsidRPr="0059224C">
              <w:rPr>
                <w:rFonts w:asciiTheme="minorHAnsi" w:hAnsiTheme="minorHAnsi" w:cstheme="minorHAnsi"/>
              </w:rPr>
              <w:t xml:space="preserve">GPT ZERO (Origin), </w:t>
            </w:r>
            <w:proofErr w:type="spellStart"/>
            <w:r w:rsidR="72207830" w:rsidRPr="0059224C">
              <w:rPr>
                <w:rFonts w:asciiTheme="minorHAnsi" w:hAnsiTheme="minorHAnsi" w:cstheme="minorHAnsi"/>
              </w:rPr>
              <w:t>Copyleaks</w:t>
            </w:r>
            <w:proofErr w:type="spellEnd"/>
            <w:r w:rsidR="72207830" w:rsidRPr="0059224C">
              <w:rPr>
                <w:rFonts w:asciiTheme="minorHAnsi" w:hAnsiTheme="minorHAnsi" w:cstheme="minorHAnsi"/>
              </w:rPr>
              <w:t>, and Turnitin.</w:t>
            </w:r>
            <w:r w:rsidR="3EF64CC7" w:rsidRPr="0059224C">
              <w:rPr>
                <w:rFonts w:asciiTheme="minorHAnsi" w:hAnsiTheme="minorHAnsi" w:cstheme="minorHAnsi"/>
              </w:rPr>
              <w:t xml:space="preserve"> We discussed the accuracy of these tools and the lack of evidence when AI is detected.</w:t>
            </w:r>
            <w:r w:rsidR="72207830" w:rsidRPr="0059224C">
              <w:rPr>
                <w:rFonts w:asciiTheme="minorHAnsi" w:hAnsiTheme="minorHAnsi" w:cstheme="minorHAnsi"/>
              </w:rPr>
              <w:t xml:space="preserve"> We briefly discussed the </w:t>
            </w:r>
            <w:r w:rsidR="2DCC21C5" w:rsidRPr="0059224C">
              <w:rPr>
                <w:rFonts w:asciiTheme="minorHAnsi" w:hAnsiTheme="minorHAnsi" w:cstheme="minorHAnsi"/>
              </w:rPr>
              <w:t>AP on Student Academic Honesty.</w:t>
            </w:r>
          </w:p>
        </w:tc>
      </w:tr>
      <w:tr w:rsidR="00854523" w14:paraId="461BA362" w14:textId="77777777" w:rsidTr="755467C1">
        <w:trPr>
          <w:trHeight w:val="305"/>
        </w:trPr>
        <w:tc>
          <w:tcPr>
            <w:tcW w:w="4135" w:type="dxa"/>
          </w:tcPr>
          <w:p w14:paraId="127E5616" w14:textId="141B603A" w:rsidR="00B916EA" w:rsidRPr="00E81461" w:rsidRDefault="00854523" w:rsidP="00854523">
            <w:pPr>
              <w:rPr>
                <w:rFonts w:asciiTheme="minorHAnsi" w:hAnsiTheme="minorHAnsi" w:cs="Arial"/>
              </w:rPr>
            </w:pPr>
            <w:r w:rsidRPr="00E81461">
              <w:rPr>
                <w:rFonts w:asciiTheme="minorHAnsi" w:hAnsiTheme="minorHAnsi" w:cs="Arial"/>
              </w:rPr>
              <w:t xml:space="preserve">Student Report </w:t>
            </w:r>
          </w:p>
        </w:tc>
        <w:tc>
          <w:tcPr>
            <w:tcW w:w="6655" w:type="dxa"/>
          </w:tcPr>
          <w:p w14:paraId="13B94869" w14:textId="5830F761" w:rsidR="00854523" w:rsidRPr="00885145" w:rsidRDefault="00885145" w:rsidP="006E0D0D">
            <w:pPr>
              <w:pStyle w:val="xparagraph"/>
              <w:shd w:val="clear" w:color="auto" w:fill="FFFFFF"/>
              <w:spacing w:before="0" w:beforeAutospacing="0" w:after="0" w:afterAutospacing="0"/>
              <w:textAlignment w:val="baseline"/>
              <w:rPr>
                <w:rFonts w:asciiTheme="minorHAnsi" w:hAnsiTheme="minorHAnsi" w:cstheme="minorHAnsi"/>
              </w:rPr>
            </w:pPr>
            <w:r w:rsidRPr="00885145">
              <w:rPr>
                <w:rFonts w:asciiTheme="minorHAnsi" w:hAnsiTheme="minorHAnsi" w:cstheme="minorHAnsi"/>
              </w:rPr>
              <w:t xml:space="preserve">No student representative </w:t>
            </w:r>
            <w:proofErr w:type="gramStart"/>
            <w:r w:rsidRPr="00885145">
              <w:rPr>
                <w:rFonts w:asciiTheme="minorHAnsi" w:hAnsiTheme="minorHAnsi" w:cstheme="minorHAnsi"/>
              </w:rPr>
              <w:t>as yet</w:t>
            </w:r>
            <w:proofErr w:type="gramEnd"/>
            <w:r w:rsidRPr="00885145">
              <w:rPr>
                <w:rFonts w:asciiTheme="minorHAnsi" w:hAnsiTheme="minorHAnsi" w:cstheme="minorHAnsi"/>
              </w:rPr>
              <w:t xml:space="preserve">. </w:t>
            </w:r>
          </w:p>
        </w:tc>
      </w:tr>
      <w:tr w:rsidR="00854523" w14:paraId="2115F190" w14:textId="77777777" w:rsidTr="755467C1">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sz w:val="22"/>
                <w:szCs w:val="22"/>
              </w:rPr>
            </w:pPr>
          </w:p>
        </w:tc>
      </w:tr>
    </w:tbl>
    <w:p w14:paraId="4BE6E0C2" w14:textId="4C482CF1" w:rsidR="00885145" w:rsidRDefault="00885145">
      <w:r>
        <w:br w:type="page"/>
      </w:r>
    </w:p>
    <w:tbl>
      <w:tblPr>
        <w:tblStyle w:val="TableGrid"/>
        <w:tblW w:w="10790" w:type="dxa"/>
        <w:tblLayout w:type="fixed"/>
        <w:tblLook w:val="04A0" w:firstRow="1" w:lastRow="0" w:firstColumn="1" w:lastColumn="0" w:noHBand="0" w:noVBand="1"/>
      </w:tblPr>
      <w:tblGrid>
        <w:gridCol w:w="4135"/>
        <w:gridCol w:w="6655"/>
      </w:tblGrid>
      <w:tr w:rsidR="00854523" w14:paraId="4BCAA1A9" w14:textId="77777777" w:rsidTr="755467C1">
        <w:tc>
          <w:tcPr>
            <w:tcW w:w="4135" w:type="dxa"/>
          </w:tcPr>
          <w:p w14:paraId="06B95B6E" w14:textId="2E88A9CD" w:rsidR="00E518B6" w:rsidRDefault="22B13706" w:rsidP="755467C1">
            <w:pPr>
              <w:rPr>
                <w:rFonts w:asciiTheme="minorHAnsi" w:hAnsiTheme="minorHAnsi"/>
              </w:rPr>
            </w:pPr>
            <w:r w:rsidRPr="755467C1">
              <w:rPr>
                <w:rFonts w:asciiTheme="minorHAnsi" w:hAnsiTheme="minorHAnsi"/>
              </w:rPr>
              <w:lastRenderedPageBreak/>
              <w:t>ASTR 5</w:t>
            </w:r>
            <w:r w:rsidR="00885145">
              <w:rPr>
                <w:rFonts w:asciiTheme="minorHAnsi" w:hAnsiTheme="minorHAnsi"/>
              </w:rPr>
              <w:t xml:space="preserve"> </w:t>
            </w:r>
          </w:p>
          <w:p w14:paraId="3DEBC43D" w14:textId="7ACDEE74" w:rsidR="00E518B6" w:rsidRDefault="22B13706" w:rsidP="755467C1">
            <w:pPr>
              <w:rPr>
                <w:rFonts w:asciiTheme="minorHAnsi" w:hAnsiTheme="minorHAnsi"/>
              </w:rPr>
            </w:pPr>
            <w:r w:rsidRPr="755467C1">
              <w:rPr>
                <w:rFonts w:asciiTheme="minorHAnsi" w:hAnsiTheme="minorHAnsi"/>
              </w:rPr>
              <w:t>ASTR 5H</w:t>
            </w:r>
            <w:r w:rsidR="00885145">
              <w:rPr>
                <w:rFonts w:asciiTheme="minorHAnsi" w:hAnsiTheme="minorHAnsi"/>
              </w:rPr>
              <w:t xml:space="preserve"> </w:t>
            </w:r>
          </w:p>
          <w:p w14:paraId="4B935B74" w14:textId="77777777" w:rsidR="00885145" w:rsidRDefault="00885145" w:rsidP="755467C1">
            <w:pPr>
              <w:rPr>
                <w:rFonts w:asciiTheme="minorHAnsi" w:hAnsiTheme="minorHAnsi"/>
              </w:rPr>
            </w:pPr>
          </w:p>
          <w:p w14:paraId="6339EE29" w14:textId="502EA202" w:rsidR="00E518B6" w:rsidRDefault="22B13706" w:rsidP="755467C1">
            <w:pPr>
              <w:rPr>
                <w:rFonts w:asciiTheme="minorHAnsi" w:hAnsiTheme="minorHAnsi"/>
              </w:rPr>
            </w:pPr>
            <w:r w:rsidRPr="755467C1">
              <w:rPr>
                <w:rFonts w:asciiTheme="minorHAnsi" w:hAnsiTheme="minorHAnsi"/>
              </w:rPr>
              <w:t>ASTR 8</w:t>
            </w:r>
            <w:r w:rsidR="3A41F86C" w:rsidRPr="755467C1">
              <w:rPr>
                <w:rFonts w:asciiTheme="minorHAnsi" w:hAnsiTheme="minorHAnsi"/>
              </w:rPr>
              <w:t xml:space="preserve"> </w:t>
            </w:r>
            <w:r w:rsidR="007779A9">
              <w:rPr>
                <w:rFonts w:asciiTheme="minorHAnsi" w:hAnsiTheme="minorHAnsi"/>
              </w:rPr>
              <w:t xml:space="preserve"> </w:t>
            </w:r>
          </w:p>
          <w:p w14:paraId="788E9FB7" w14:textId="620309CB" w:rsidR="00560B84" w:rsidRDefault="5E61D634" w:rsidP="755467C1">
            <w:pPr>
              <w:rPr>
                <w:rFonts w:asciiTheme="minorHAnsi" w:hAnsiTheme="minorHAnsi"/>
              </w:rPr>
            </w:pPr>
            <w:r w:rsidRPr="755467C1">
              <w:rPr>
                <w:rFonts w:asciiTheme="minorHAnsi" w:hAnsiTheme="minorHAnsi"/>
              </w:rPr>
              <w:t>BS ABE05</w:t>
            </w:r>
            <w:r w:rsidR="007779A9">
              <w:rPr>
                <w:rFonts w:asciiTheme="minorHAnsi" w:hAnsiTheme="minorHAnsi"/>
              </w:rPr>
              <w:t xml:space="preserve"> </w:t>
            </w:r>
          </w:p>
          <w:p w14:paraId="69DDAD0D" w14:textId="32D44714" w:rsidR="00E518B6" w:rsidRDefault="22B13706" w:rsidP="755467C1">
            <w:pPr>
              <w:rPr>
                <w:rFonts w:asciiTheme="minorHAnsi" w:hAnsiTheme="minorHAnsi"/>
              </w:rPr>
            </w:pPr>
            <w:r w:rsidRPr="755467C1">
              <w:rPr>
                <w:rFonts w:asciiTheme="minorHAnsi" w:hAnsiTheme="minorHAnsi"/>
              </w:rPr>
              <w:t>BSHS ETHN</w:t>
            </w:r>
            <w:r w:rsidR="647411C2" w:rsidRPr="755467C1">
              <w:rPr>
                <w:rFonts w:asciiTheme="minorHAnsi" w:hAnsiTheme="minorHAnsi"/>
              </w:rPr>
              <w:t xml:space="preserve"> </w:t>
            </w:r>
            <w:r w:rsidR="007779A9">
              <w:rPr>
                <w:rFonts w:asciiTheme="minorHAnsi" w:hAnsiTheme="minorHAnsi"/>
              </w:rPr>
              <w:t xml:space="preserve"> </w:t>
            </w:r>
          </w:p>
          <w:p w14:paraId="7A6543DB" w14:textId="64F9B655" w:rsidR="003224F5" w:rsidRDefault="61CC153F" w:rsidP="755467C1">
            <w:pPr>
              <w:rPr>
                <w:rFonts w:asciiTheme="minorHAnsi" w:hAnsiTheme="minorHAnsi"/>
              </w:rPr>
            </w:pPr>
            <w:r w:rsidRPr="755467C1">
              <w:rPr>
                <w:rFonts w:asciiTheme="minorHAnsi" w:hAnsiTheme="minorHAnsi"/>
              </w:rPr>
              <w:t>FCS 41</w:t>
            </w:r>
            <w:r w:rsidR="18C4CAC9" w:rsidRPr="755467C1">
              <w:rPr>
                <w:rFonts w:asciiTheme="minorHAnsi" w:hAnsiTheme="minorHAnsi"/>
              </w:rPr>
              <w:t xml:space="preserve"> </w:t>
            </w:r>
            <w:r w:rsidR="007779A9">
              <w:rPr>
                <w:rFonts w:asciiTheme="minorHAnsi" w:hAnsiTheme="minorHAnsi"/>
              </w:rPr>
              <w:t xml:space="preserve"> </w:t>
            </w:r>
          </w:p>
          <w:p w14:paraId="1F30C51B" w14:textId="0CB6B698" w:rsidR="001D31BF" w:rsidRDefault="58395036" w:rsidP="755467C1">
            <w:pPr>
              <w:rPr>
                <w:rFonts w:asciiTheme="minorHAnsi" w:hAnsiTheme="minorHAnsi"/>
              </w:rPr>
            </w:pPr>
            <w:r w:rsidRPr="755467C1">
              <w:rPr>
                <w:rFonts w:asciiTheme="minorHAnsi" w:hAnsiTheme="minorHAnsi"/>
              </w:rPr>
              <w:t>ID 22</w:t>
            </w:r>
            <w:r w:rsidR="3923AF3A" w:rsidRPr="755467C1">
              <w:rPr>
                <w:rFonts w:asciiTheme="minorHAnsi" w:hAnsiTheme="minorHAnsi"/>
              </w:rPr>
              <w:t xml:space="preserve"> </w:t>
            </w:r>
            <w:r w:rsidR="007779A9">
              <w:rPr>
                <w:rFonts w:asciiTheme="minorHAnsi" w:hAnsiTheme="minorHAnsi"/>
              </w:rPr>
              <w:t xml:space="preserve"> </w:t>
            </w:r>
          </w:p>
          <w:p w14:paraId="4FC47B07" w14:textId="31371216" w:rsidR="00EF0F02" w:rsidRDefault="378BC2CF" w:rsidP="755467C1">
            <w:pPr>
              <w:rPr>
                <w:rFonts w:asciiTheme="minorHAnsi" w:hAnsiTheme="minorHAnsi"/>
              </w:rPr>
            </w:pPr>
            <w:r w:rsidRPr="755467C1">
              <w:rPr>
                <w:rFonts w:asciiTheme="minorHAnsi" w:hAnsiTheme="minorHAnsi"/>
              </w:rPr>
              <w:t>ID 34</w:t>
            </w:r>
            <w:r w:rsidR="007779A9">
              <w:rPr>
                <w:rFonts w:asciiTheme="minorHAnsi" w:hAnsiTheme="minorHAnsi"/>
              </w:rPr>
              <w:t xml:space="preserve"> </w:t>
            </w:r>
          </w:p>
          <w:p w14:paraId="27E9298B" w14:textId="7F654C7D" w:rsidR="00B22E13" w:rsidRDefault="00B22E13" w:rsidP="755467C1">
            <w:pPr>
              <w:rPr>
                <w:rFonts w:asciiTheme="minorHAnsi" w:hAnsiTheme="minorHAnsi"/>
              </w:rPr>
            </w:pPr>
            <w:r w:rsidRPr="755467C1">
              <w:rPr>
                <w:rFonts w:asciiTheme="minorHAnsi" w:hAnsiTheme="minorHAnsi"/>
              </w:rPr>
              <w:t>MATH 110</w:t>
            </w:r>
            <w:r w:rsidR="16DE3568" w:rsidRPr="755467C1">
              <w:rPr>
                <w:rFonts w:asciiTheme="minorHAnsi" w:hAnsiTheme="minorHAnsi"/>
              </w:rPr>
              <w:t xml:space="preserve"> </w:t>
            </w:r>
            <w:r w:rsidR="007779A9">
              <w:rPr>
                <w:rFonts w:asciiTheme="minorHAnsi" w:hAnsiTheme="minorHAnsi"/>
              </w:rPr>
              <w:t xml:space="preserve"> </w:t>
            </w:r>
          </w:p>
          <w:p w14:paraId="08B73CDF" w14:textId="54A96B7B" w:rsidR="00E518B6" w:rsidRDefault="22B13706" w:rsidP="755467C1">
            <w:pPr>
              <w:rPr>
                <w:rFonts w:asciiTheme="minorHAnsi" w:hAnsiTheme="minorHAnsi"/>
              </w:rPr>
            </w:pPr>
            <w:r w:rsidRPr="755467C1">
              <w:rPr>
                <w:rFonts w:asciiTheme="minorHAnsi" w:hAnsiTheme="minorHAnsi"/>
              </w:rPr>
              <w:t>OAD FN</w:t>
            </w:r>
            <w:r w:rsidR="4D07E725" w:rsidRPr="755467C1">
              <w:rPr>
                <w:rFonts w:asciiTheme="minorHAnsi" w:hAnsiTheme="minorHAnsi"/>
              </w:rPr>
              <w:t xml:space="preserve"> </w:t>
            </w:r>
            <w:r w:rsidR="007779A9">
              <w:rPr>
                <w:rFonts w:asciiTheme="minorHAnsi" w:hAnsiTheme="minorHAnsi"/>
              </w:rPr>
              <w:t xml:space="preserve"> </w:t>
            </w:r>
          </w:p>
          <w:p w14:paraId="005F66F4" w14:textId="33AD3E7B" w:rsidR="00E518B6" w:rsidRDefault="22B13706" w:rsidP="755467C1">
            <w:pPr>
              <w:rPr>
                <w:rFonts w:asciiTheme="minorHAnsi" w:hAnsiTheme="minorHAnsi"/>
              </w:rPr>
            </w:pPr>
            <w:r w:rsidRPr="755467C1">
              <w:rPr>
                <w:rFonts w:asciiTheme="minorHAnsi" w:hAnsiTheme="minorHAnsi"/>
              </w:rPr>
              <w:t>OAD MOX09</w:t>
            </w:r>
            <w:r w:rsidR="3DB448CD" w:rsidRPr="755467C1">
              <w:rPr>
                <w:rFonts w:asciiTheme="minorHAnsi" w:hAnsiTheme="minorHAnsi"/>
              </w:rPr>
              <w:t xml:space="preserve"> </w:t>
            </w:r>
            <w:r w:rsidR="007779A9">
              <w:rPr>
                <w:rFonts w:asciiTheme="minorHAnsi" w:hAnsiTheme="minorHAnsi"/>
              </w:rPr>
              <w:t xml:space="preserve"> </w:t>
            </w:r>
          </w:p>
          <w:p w14:paraId="173E5BCE" w14:textId="7E57F3F1" w:rsidR="00E518B6" w:rsidRDefault="22B13706" w:rsidP="755467C1">
            <w:pPr>
              <w:rPr>
                <w:rFonts w:asciiTheme="minorHAnsi" w:hAnsiTheme="minorHAnsi"/>
              </w:rPr>
            </w:pPr>
            <w:r w:rsidRPr="755467C1">
              <w:rPr>
                <w:rFonts w:asciiTheme="minorHAnsi" w:hAnsiTheme="minorHAnsi"/>
              </w:rPr>
              <w:t>OAD MBH</w:t>
            </w:r>
            <w:r w:rsidR="5E1BB478" w:rsidRPr="755467C1">
              <w:rPr>
                <w:rFonts w:asciiTheme="minorHAnsi" w:hAnsiTheme="minorHAnsi"/>
              </w:rPr>
              <w:t xml:space="preserve"> </w:t>
            </w:r>
            <w:r w:rsidR="007779A9">
              <w:rPr>
                <w:rFonts w:asciiTheme="minorHAnsi" w:hAnsiTheme="minorHAnsi"/>
              </w:rPr>
              <w:t xml:space="preserve"> </w:t>
            </w:r>
            <w:r w:rsidR="5E1BB478" w:rsidRPr="755467C1">
              <w:rPr>
                <w:rFonts w:asciiTheme="minorHAnsi" w:hAnsiTheme="minorHAnsi"/>
              </w:rPr>
              <w:t xml:space="preserve"> </w:t>
            </w:r>
          </w:p>
          <w:p w14:paraId="4DA5744C" w14:textId="45825C4B" w:rsidR="004C27FD" w:rsidRDefault="4932EF95" w:rsidP="755467C1">
            <w:pPr>
              <w:rPr>
                <w:rFonts w:asciiTheme="minorHAnsi" w:hAnsiTheme="minorHAnsi"/>
              </w:rPr>
            </w:pPr>
            <w:r w:rsidRPr="755467C1">
              <w:rPr>
                <w:rFonts w:asciiTheme="minorHAnsi" w:hAnsiTheme="minorHAnsi"/>
              </w:rPr>
              <w:t>PHIL 12</w:t>
            </w:r>
            <w:r w:rsidR="7B73C05A" w:rsidRPr="755467C1">
              <w:rPr>
                <w:rFonts w:asciiTheme="minorHAnsi" w:hAnsiTheme="minorHAnsi"/>
              </w:rPr>
              <w:t xml:space="preserve"> </w:t>
            </w:r>
            <w:r w:rsidR="007779A9">
              <w:rPr>
                <w:rFonts w:asciiTheme="minorHAnsi" w:hAnsiTheme="minorHAnsi"/>
              </w:rPr>
              <w:t xml:space="preserve"> </w:t>
            </w:r>
          </w:p>
          <w:p w14:paraId="1B0C53DE" w14:textId="480C0483" w:rsidR="004C27FD" w:rsidRDefault="4932EF95" w:rsidP="755467C1">
            <w:pPr>
              <w:rPr>
                <w:rFonts w:asciiTheme="minorHAnsi" w:hAnsiTheme="minorHAnsi"/>
              </w:rPr>
            </w:pPr>
            <w:r w:rsidRPr="755467C1">
              <w:rPr>
                <w:rFonts w:asciiTheme="minorHAnsi" w:hAnsiTheme="minorHAnsi"/>
              </w:rPr>
              <w:t>PHIL 12H</w:t>
            </w:r>
            <w:r w:rsidR="1A3D8883" w:rsidRPr="755467C1">
              <w:rPr>
                <w:rFonts w:asciiTheme="minorHAnsi" w:hAnsiTheme="minorHAnsi"/>
              </w:rPr>
              <w:t xml:space="preserve"> </w:t>
            </w:r>
            <w:r w:rsidR="005C7590">
              <w:rPr>
                <w:rFonts w:asciiTheme="minorHAnsi" w:hAnsiTheme="minorHAnsi"/>
              </w:rPr>
              <w:t xml:space="preserve"> </w:t>
            </w:r>
          </w:p>
          <w:p w14:paraId="1E56D0F1" w14:textId="1547A364" w:rsidR="00C13E0A" w:rsidRDefault="55F913A1" w:rsidP="755467C1">
            <w:pPr>
              <w:rPr>
                <w:rFonts w:asciiTheme="minorHAnsi" w:hAnsiTheme="minorHAnsi"/>
              </w:rPr>
            </w:pPr>
            <w:r w:rsidRPr="755467C1">
              <w:rPr>
                <w:rFonts w:asciiTheme="minorHAnsi" w:hAnsiTheme="minorHAnsi"/>
              </w:rPr>
              <w:t>SIGN 223</w:t>
            </w:r>
            <w:r w:rsidR="01DFF589" w:rsidRPr="755467C1">
              <w:rPr>
                <w:rFonts w:asciiTheme="minorHAnsi" w:hAnsiTheme="minorHAnsi"/>
              </w:rPr>
              <w:t xml:space="preserve"> </w:t>
            </w:r>
            <w:r w:rsidR="005C7590">
              <w:rPr>
                <w:rFonts w:asciiTheme="minorHAnsi" w:hAnsiTheme="minorHAnsi"/>
              </w:rPr>
              <w:t xml:space="preserve"> </w:t>
            </w:r>
          </w:p>
          <w:p w14:paraId="6C3F3FC4" w14:textId="7BBB2F67" w:rsidR="002741DF" w:rsidRDefault="3B8E06C3" w:rsidP="755467C1">
            <w:pPr>
              <w:rPr>
                <w:rFonts w:asciiTheme="minorHAnsi" w:hAnsiTheme="minorHAnsi"/>
              </w:rPr>
            </w:pPr>
            <w:r w:rsidRPr="755467C1">
              <w:rPr>
                <w:rFonts w:asciiTheme="minorHAnsi" w:hAnsiTheme="minorHAnsi"/>
              </w:rPr>
              <w:t>SIGN 241</w:t>
            </w:r>
            <w:r w:rsidR="43738D94" w:rsidRPr="755467C1">
              <w:rPr>
                <w:rFonts w:asciiTheme="minorHAnsi" w:hAnsiTheme="minorHAnsi"/>
              </w:rPr>
              <w:t xml:space="preserve"> </w:t>
            </w:r>
            <w:r w:rsidR="005C7590">
              <w:rPr>
                <w:rFonts w:asciiTheme="minorHAnsi" w:hAnsiTheme="minorHAnsi"/>
              </w:rPr>
              <w:t xml:space="preserve"> </w:t>
            </w:r>
            <w:r w:rsidR="43738D94" w:rsidRPr="755467C1">
              <w:rPr>
                <w:rFonts w:asciiTheme="minorHAnsi" w:hAnsiTheme="minorHAnsi"/>
              </w:rPr>
              <w:t xml:space="preserve">  </w:t>
            </w:r>
          </w:p>
          <w:p w14:paraId="1584E667" w14:textId="6EB6C69D" w:rsidR="00E518B6" w:rsidRDefault="22B13706" w:rsidP="755467C1">
            <w:pPr>
              <w:rPr>
                <w:rFonts w:asciiTheme="minorHAnsi" w:hAnsiTheme="minorHAnsi"/>
              </w:rPr>
            </w:pPr>
            <w:r w:rsidRPr="755467C1">
              <w:rPr>
                <w:rFonts w:asciiTheme="minorHAnsi" w:hAnsiTheme="minorHAnsi"/>
              </w:rPr>
              <w:t>VOC ADJ01</w:t>
            </w:r>
            <w:r w:rsidR="05A5D14C" w:rsidRPr="755467C1">
              <w:rPr>
                <w:rFonts w:asciiTheme="minorHAnsi" w:hAnsiTheme="minorHAnsi"/>
              </w:rPr>
              <w:t xml:space="preserve"> </w:t>
            </w:r>
            <w:r w:rsidR="005C7590">
              <w:rPr>
                <w:rFonts w:asciiTheme="minorHAnsi" w:hAnsiTheme="minorHAnsi"/>
              </w:rPr>
              <w:t xml:space="preserve"> </w:t>
            </w:r>
          </w:p>
          <w:p w14:paraId="016CB2D2" w14:textId="2A49262F" w:rsidR="00E518B6" w:rsidRDefault="22B13706" w:rsidP="755467C1">
            <w:pPr>
              <w:rPr>
                <w:rFonts w:asciiTheme="minorHAnsi" w:hAnsiTheme="minorHAnsi"/>
              </w:rPr>
            </w:pPr>
            <w:r w:rsidRPr="755467C1">
              <w:rPr>
                <w:rFonts w:asciiTheme="minorHAnsi" w:hAnsiTheme="minorHAnsi"/>
              </w:rPr>
              <w:t>VOC ADJ02</w:t>
            </w:r>
            <w:r w:rsidR="5C5FAA05" w:rsidRPr="755467C1">
              <w:rPr>
                <w:rFonts w:asciiTheme="minorHAnsi" w:hAnsiTheme="minorHAnsi"/>
              </w:rPr>
              <w:t xml:space="preserve"> </w:t>
            </w:r>
            <w:r w:rsidR="005C7590">
              <w:rPr>
                <w:rFonts w:asciiTheme="minorHAnsi" w:hAnsiTheme="minorHAnsi"/>
              </w:rPr>
              <w:t xml:space="preserve"> </w:t>
            </w:r>
            <w:r w:rsidR="5C5FAA05" w:rsidRPr="755467C1">
              <w:rPr>
                <w:rFonts w:asciiTheme="minorHAnsi" w:hAnsiTheme="minorHAnsi"/>
              </w:rPr>
              <w:t xml:space="preserve"> </w:t>
            </w:r>
          </w:p>
          <w:p w14:paraId="06976965" w14:textId="48BF4717" w:rsidR="00F620CA" w:rsidRDefault="4B3652D3" w:rsidP="755467C1">
            <w:pPr>
              <w:rPr>
                <w:rFonts w:asciiTheme="minorHAnsi" w:hAnsiTheme="minorHAnsi"/>
              </w:rPr>
            </w:pPr>
            <w:r w:rsidRPr="755467C1">
              <w:rPr>
                <w:rFonts w:asciiTheme="minorHAnsi" w:hAnsiTheme="minorHAnsi"/>
              </w:rPr>
              <w:t>VOC AGG01</w:t>
            </w:r>
            <w:r w:rsidR="005C7590">
              <w:rPr>
                <w:rFonts w:asciiTheme="minorHAnsi" w:hAnsiTheme="minorHAnsi"/>
              </w:rPr>
              <w:t xml:space="preserve"> </w:t>
            </w:r>
          </w:p>
          <w:p w14:paraId="5DEBD10B" w14:textId="11794337" w:rsidR="002A2BF1" w:rsidRDefault="64F843E4" w:rsidP="755467C1">
            <w:pPr>
              <w:rPr>
                <w:rFonts w:asciiTheme="minorHAnsi" w:hAnsiTheme="minorHAnsi"/>
              </w:rPr>
            </w:pPr>
            <w:r w:rsidRPr="755467C1">
              <w:rPr>
                <w:rFonts w:asciiTheme="minorHAnsi" w:hAnsiTheme="minorHAnsi"/>
              </w:rPr>
              <w:t>VOC CSB21</w:t>
            </w:r>
            <w:r w:rsidR="005C7590">
              <w:rPr>
                <w:rFonts w:asciiTheme="minorHAnsi" w:hAnsiTheme="minorHAnsi"/>
              </w:rPr>
              <w:t xml:space="preserve"> </w:t>
            </w:r>
          </w:p>
          <w:p w14:paraId="4F432EC9" w14:textId="0D2D1DB0" w:rsidR="00E518B6" w:rsidRDefault="22B13706" w:rsidP="755467C1">
            <w:pPr>
              <w:rPr>
                <w:rFonts w:asciiTheme="minorHAnsi" w:hAnsiTheme="minorHAnsi"/>
              </w:rPr>
            </w:pPr>
            <w:r w:rsidRPr="755467C1">
              <w:rPr>
                <w:rFonts w:asciiTheme="minorHAnsi" w:hAnsiTheme="minorHAnsi"/>
              </w:rPr>
              <w:t>VOC LFC</w:t>
            </w:r>
            <w:r w:rsidR="005C7590">
              <w:rPr>
                <w:rFonts w:asciiTheme="minorHAnsi" w:hAnsiTheme="minorHAnsi"/>
              </w:rPr>
              <w:t xml:space="preserve"> </w:t>
            </w:r>
          </w:p>
          <w:p w14:paraId="06D9D6FD" w14:textId="07C3B3E3" w:rsidR="00E518B6" w:rsidRDefault="22B13706" w:rsidP="755467C1">
            <w:pPr>
              <w:rPr>
                <w:rFonts w:asciiTheme="minorHAnsi" w:hAnsiTheme="minorHAnsi"/>
              </w:rPr>
            </w:pPr>
            <w:r w:rsidRPr="755467C1">
              <w:rPr>
                <w:rFonts w:asciiTheme="minorHAnsi" w:hAnsiTheme="minorHAnsi"/>
              </w:rPr>
              <w:t>VOC PCA</w:t>
            </w:r>
            <w:r w:rsidR="1B4727B0" w:rsidRPr="755467C1">
              <w:rPr>
                <w:rFonts w:asciiTheme="minorHAnsi" w:hAnsiTheme="minorHAnsi"/>
              </w:rPr>
              <w:t xml:space="preserve"> </w:t>
            </w:r>
            <w:r w:rsidR="005C7590">
              <w:rPr>
                <w:rFonts w:asciiTheme="minorHAnsi" w:hAnsiTheme="minorHAnsi"/>
              </w:rPr>
              <w:t xml:space="preserve"> </w:t>
            </w:r>
            <w:r w:rsidR="1B4727B0" w:rsidRPr="755467C1">
              <w:rPr>
                <w:rFonts w:asciiTheme="minorHAnsi" w:hAnsiTheme="minorHAnsi"/>
              </w:rPr>
              <w:t xml:space="preserve"> </w:t>
            </w:r>
          </w:p>
          <w:p w14:paraId="73C2E6B8" w14:textId="18DCF322" w:rsidR="00E518B6" w:rsidRDefault="22B13706" w:rsidP="755467C1">
            <w:pPr>
              <w:rPr>
                <w:rFonts w:asciiTheme="minorHAnsi" w:hAnsiTheme="minorHAnsi"/>
              </w:rPr>
            </w:pPr>
            <w:r w:rsidRPr="755467C1">
              <w:rPr>
                <w:rFonts w:asciiTheme="minorHAnsi" w:hAnsiTheme="minorHAnsi"/>
              </w:rPr>
              <w:t>VOC PHLB1</w:t>
            </w:r>
            <w:r w:rsidR="27449BE9" w:rsidRPr="755467C1">
              <w:rPr>
                <w:rFonts w:asciiTheme="minorHAnsi" w:hAnsiTheme="minorHAnsi"/>
              </w:rPr>
              <w:t xml:space="preserve"> </w:t>
            </w:r>
            <w:r w:rsidR="005C7590">
              <w:rPr>
                <w:rFonts w:asciiTheme="minorHAnsi" w:hAnsiTheme="minorHAnsi"/>
              </w:rPr>
              <w:t xml:space="preserve"> </w:t>
            </w:r>
            <w:r w:rsidR="27449BE9" w:rsidRPr="755467C1">
              <w:rPr>
                <w:rFonts w:asciiTheme="minorHAnsi" w:hAnsiTheme="minorHAnsi"/>
              </w:rPr>
              <w:t xml:space="preserve"> </w:t>
            </w:r>
          </w:p>
          <w:p w14:paraId="032789A0" w14:textId="099C9C0A" w:rsidR="00AF6234" w:rsidRPr="008019A3" w:rsidRDefault="22B13706" w:rsidP="755467C1">
            <w:pPr>
              <w:rPr>
                <w:rFonts w:asciiTheme="minorHAnsi" w:hAnsiTheme="minorHAnsi"/>
              </w:rPr>
            </w:pPr>
            <w:r w:rsidRPr="755467C1">
              <w:rPr>
                <w:rFonts w:asciiTheme="minorHAnsi" w:hAnsiTheme="minorHAnsi"/>
              </w:rPr>
              <w:t>VOC RG</w:t>
            </w:r>
            <w:r w:rsidR="76A6A108" w:rsidRPr="755467C1">
              <w:rPr>
                <w:rFonts w:asciiTheme="minorHAnsi" w:hAnsiTheme="minorHAnsi"/>
              </w:rPr>
              <w:t xml:space="preserve"> </w:t>
            </w:r>
            <w:r w:rsidR="005C7590">
              <w:rPr>
                <w:rFonts w:asciiTheme="minorHAnsi" w:hAnsiTheme="minorHAnsi"/>
              </w:rPr>
              <w:t xml:space="preserve"> </w:t>
            </w:r>
            <w:r w:rsidR="76A6A108" w:rsidRPr="755467C1">
              <w:rPr>
                <w:rFonts w:asciiTheme="minorHAnsi" w:hAnsiTheme="minorHAnsi"/>
              </w:rPr>
              <w:t xml:space="preserve"> </w:t>
            </w:r>
          </w:p>
        </w:tc>
        <w:tc>
          <w:tcPr>
            <w:tcW w:w="6655" w:type="dxa"/>
          </w:tcPr>
          <w:p w14:paraId="3C75C22D" w14:textId="483A566E" w:rsidR="00854523" w:rsidRPr="009E0238" w:rsidRDefault="00885145" w:rsidP="313CBFF0">
            <w:pPr>
              <w:pStyle w:val="ListParagraph"/>
              <w:ind w:left="0"/>
              <w:rPr>
                <w:rFonts w:asciiTheme="minorHAnsi" w:hAnsiTheme="minorHAnsi"/>
                <w:sz w:val="22"/>
                <w:szCs w:val="22"/>
              </w:rPr>
            </w:pPr>
            <w:r w:rsidRPr="755467C1">
              <w:rPr>
                <w:rFonts w:asciiTheme="minorHAnsi" w:hAnsiTheme="minorHAnsi"/>
              </w:rPr>
              <w:t xml:space="preserve">Approved with add topic and correct </w:t>
            </w:r>
            <w:proofErr w:type="gramStart"/>
            <w:r w:rsidRPr="755467C1">
              <w:rPr>
                <w:rFonts w:asciiTheme="minorHAnsi" w:hAnsiTheme="minorHAnsi"/>
              </w:rPr>
              <w:t>abbreviations</w:t>
            </w:r>
            <w:proofErr w:type="gramEnd"/>
          </w:p>
          <w:p w14:paraId="2FA4B9EF" w14:textId="305FB766" w:rsidR="00105423" w:rsidRPr="00413C56" w:rsidRDefault="00885145" w:rsidP="39E03301">
            <w:pPr>
              <w:pStyle w:val="ListParagraph"/>
              <w:ind w:left="0"/>
              <w:rPr>
                <w:rFonts w:asciiTheme="minorHAnsi" w:hAnsiTheme="minorHAnsi"/>
              </w:rPr>
            </w:pPr>
            <w:r w:rsidRPr="755467C1">
              <w:rPr>
                <w:rFonts w:asciiTheme="minorHAnsi" w:hAnsiTheme="minorHAnsi"/>
              </w:rPr>
              <w:t xml:space="preserve">Approved with add honors language and amend title and </w:t>
            </w:r>
            <w:proofErr w:type="gramStart"/>
            <w:r w:rsidRPr="755467C1">
              <w:rPr>
                <w:rFonts w:asciiTheme="minorHAnsi" w:hAnsiTheme="minorHAnsi"/>
              </w:rPr>
              <w:t>abbreviations</w:t>
            </w:r>
            <w:proofErr w:type="gramEnd"/>
          </w:p>
          <w:p w14:paraId="7D55D14C" w14:textId="77777777" w:rsidR="00105423" w:rsidRDefault="00885145" w:rsidP="39E03301">
            <w:pPr>
              <w:pStyle w:val="ListParagraph"/>
              <w:ind w:left="0"/>
              <w:rPr>
                <w:rFonts w:asciiTheme="minorHAnsi" w:hAnsiTheme="minorHAnsi"/>
              </w:rPr>
            </w:pPr>
            <w:r w:rsidRPr="755467C1">
              <w:rPr>
                <w:rFonts w:asciiTheme="minorHAnsi" w:hAnsiTheme="minorHAnsi"/>
              </w:rPr>
              <w:t xml:space="preserve">Approved with edit topic and add </w:t>
            </w:r>
            <w:proofErr w:type="gramStart"/>
            <w:r w:rsidRPr="755467C1">
              <w:rPr>
                <w:rFonts w:asciiTheme="minorHAnsi" w:hAnsiTheme="minorHAnsi"/>
              </w:rPr>
              <w:t>topic</w:t>
            </w:r>
            <w:proofErr w:type="gramEnd"/>
          </w:p>
          <w:p w14:paraId="4356F985" w14:textId="7AAF4492" w:rsidR="00885145" w:rsidRDefault="00885145" w:rsidP="39E03301">
            <w:pPr>
              <w:pStyle w:val="ListParagraph"/>
              <w:ind w:left="0"/>
              <w:rPr>
                <w:rFonts w:asciiTheme="minorHAnsi" w:hAnsiTheme="minorHAnsi"/>
              </w:rPr>
            </w:pPr>
            <w:r w:rsidRPr="755467C1">
              <w:rPr>
                <w:rFonts w:asciiTheme="minorHAnsi" w:hAnsiTheme="minorHAnsi"/>
              </w:rPr>
              <w:t>Approved</w:t>
            </w:r>
          </w:p>
          <w:p w14:paraId="31C6B132" w14:textId="77777777" w:rsidR="00885145" w:rsidRDefault="00885145" w:rsidP="39E03301">
            <w:pPr>
              <w:pStyle w:val="ListParagraph"/>
              <w:ind w:left="0"/>
              <w:rPr>
                <w:rFonts w:asciiTheme="minorHAnsi" w:hAnsiTheme="minorHAnsi"/>
              </w:rPr>
            </w:pPr>
            <w:r w:rsidRPr="755467C1">
              <w:rPr>
                <w:rFonts w:asciiTheme="minorHAnsi" w:hAnsiTheme="minorHAnsi"/>
              </w:rPr>
              <w:t xml:space="preserve">Approved with edits to topics, see </w:t>
            </w:r>
            <w:proofErr w:type="gramStart"/>
            <w:r w:rsidRPr="755467C1">
              <w:rPr>
                <w:rFonts w:asciiTheme="minorHAnsi" w:hAnsiTheme="minorHAnsi"/>
              </w:rPr>
              <w:t>comments</w:t>
            </w:r>
            <w:proofErr w:type="gramEnd"/>
          </w:p>
          <w:p w14:paraId="3C0C899D" w14:textId="77777777" w:rsidR="00885145" w:rsidRDefault="00885145" w:rsidP="39E03301">
            <w:pPr>
              <w:pStyle w:val="ListParagraph"/>
              <w:ind w:left="0"/>
              <w:rPr>
                <w:rFonts w:asciiTheme="minorHAnsi" w:hAnsiTheme="minorHAnsi"/>
              </w:rPr>
            </w:pPr>
            <w:r w:rsidRPr="755467C1">
              <w:rPr>
                <w:rFonts w:asciiTheme="minorHAnsi" w:hAnsiTheme="minorHAnsi"/>
              </w:rPr>
              <w:t xml:space="preserve">Approved with edit topic in week </w:t>
            </w:r>
            <w:proofErr w:type="gramStart"/>
            <w:r w:rsidRPr="755467C1">
              <w:rPr>
                <w:rFonts w:asciiTheme="minorHAnsi" w:hAnsiTheme="minorHAnsi"/>
              </w:rPr>
              <w:t>16</w:t>
            </w:r>
            <w:proofErr w:type="gramEnd"/>
          </w:p>
          <w:p w14:paraId="7B9C144D" w14:textId="132ED192" w:rsidR="00885145" w:rsidRDefault="00885145" w:rsidP="39E03301">
            <w:pPr>
              <w:pStyle w:val="ListParagraph"/>
              <w:ind w:left="0"/>
              <w:rPr>
                <w:rFonts w:asciiTheme="minorHAnsi" w:hAnsiTheme="minorHAnsi"/>
              </w:rPr>
            </w:pPr>
            <w:r w:rsidRPr="755467C1">
              <w:rPr>
                <w:rFonts w:asciiTheme="minorHAnsi" w:hAnsiTheme="minorHAnsi"/>
              </w:rPr>
              <w:t xml:space="preserve">Approved with change title and add lab topic to week </w:t>
            </w:r>
            <w:proofErr w:type="gramStart"/>
            <w:r w:rsidRPr="755467C1">
              <w:rPr>
                <w:rFonts w:asciiTheme="minorHAnsi" w:hAnsiTheme="minorHAnsi"/>
              </w:rPr>
              <w:t>16</w:t>
            </w:r>
            <w:proofErr w:type="gramEnd"/>
          </w:p>
          <w:p w14:paraId="4CF458A5" w14:textId="7D8E812A" w:rsidR="00885145" w:rsidRDefault="00885145" w:rsidP="39E03301">
            <w:pPr>
              <w:pStyle w:val="ListParagraph"/>
              <w:ind w:left="0"/>
              <w:rPr>
                <w:rFonts w:asciiTheme="minorHAnsi" w:hAnsiTheme="minorHAnsi"/>
              </w:rPr>
            </w:pPr>
            <w:r w:rsidRPr="755467C1">
              <w:rPr>
                <w:rFonts w:asciiTheme="minorHAnsi" w:hAnsiTheme="minorHAnsi"/>
              </w:rPr>
              <w:t xml:space="preserve">Approved with add lab final to week </w:t>
            </w:r>
            <w:proofErr w:type="gramStart"/>
            <w:r w:rsidRPr="755467C1">
              <w:rPr>
                <w:rFonts w:asciiTheme="minorHAnsi" w:hAnsiTheme="minorHAnsi"/>
              </w:rPr>
              <w:t>16</w:t>
            </w:r>
            <w:proofErr w:type="gramEnd"/>
          </w:p>
          <w:p w14:paraId="04716976" w14:textId="0C30DF06" w:rsidR="00885145" w:rsidRDefault="00885145" w:rsidP="39E03301">
            <w:pPr>
              <w:pStyle w:val="ListParagraph"/>
              <w:ind w:left="0"/>
              <w:rPr>
                <w:rFonts w:asciiTheme="minorHAnsi" w:hAnsiTheme="minorHAnsi"/>
              </w:rPr>
            </w:pPr>
            <w:r w:rsidRPr="755467C1">
              <w:rPr>
                <w:rFonts w:asciiTheme="minorHAnsi" w:hAnsiTheme="minorHAnsi"/>
              </w:rPr>
              <w:t xml:space="preserve">Approved with topic edits, see </w:t>
            </w:r>
            <w:proofErr w:type="gramStart"/>
            <w:r w:rsidRPr="755467C1">
              <w:rPr>
                <w:rFonts w:asciiTheme="minorHAnsi" w:hAnsiTheme="minorHAnsi"/>
              </w:rPr>
              <w:t>comments</w:t>
            </w:r>
            <w:proofErr w:type="gramEnd"/>
          </w:p>
          <w:p w14:paraId="06CCE64F" w14:textId="56C8AF66" w:rsidR="00885145" w:rsidRDefault="00885145" w:rsidP="39E03301">
            <w:pPr>
              <w:pStyle w:val="ListParagraph"/>
              <w:ind w:left="0"/>
              <w:rPr>
                <w:rFonts w:asciiTheme="minorHAnsi" w:hAnsiTheme="minorHAnsi"/>
              </w:rPr>
            </w:pPr>
            <w:r w:rsidRPr="755467C1">
              <w:rPr>
                <w:rFonts w:asciiTheme="minorHAnsi" w:hAnsiTheme="minorHAnsi"/>
              </w:rPr>
              <w:t xml:space="preserve">Approved with minor edits, weeks 3 and </w:t>
            </w:r>
            <w:proofErr w:type="gramStart"/>
            <w:r w:rsidRPr="755467C1">
              <w:rPr>
                <w:rFonts w:asciiTheme="minorHAnsi" w:hAnsiTheme="minorHAnsi"/>
              </w:rPr>
              <w:t>8</w:t>
            </w:r>
            <w:proofErr w:type="gramEnd"/>
          </w:p>
          <w:p w14:paraId="4C92FA41" w14:textId="5F3BB237" w:rsidR="00885145" w:rsidRDefault="00885145" w:rsidP="39E03301">
            <w:pPr>
              <w:pStyle w:val="ListParagraph"/>
              <w:ind w:left="0"/>
              <w:rPr>
                <w:rFonts w:asciiTheme="minorHAnsi" w:hAnsiTheme="minorHAnsi"/>
              </w:rPr>
            </w:pPr>
            <w:r w:rsidRPr="755467C1">
              <w:rPr>
                <w:rFonts w:asciiTheme="minorHAnsi" w:hAnsiTheme="minorHAnsi"/>
              </w:rPr>
              <w:t>Approved</w:t>
            </w:r>
          </w:p>
          <w:p w14:paraId="757E8FC2" w14:textId="1030D17C" w:rsidR="00885145" w:rsidRDefault="00885145" w:rsidP="39E03301">
            <w:pPr>
              <w:pStyle w:val="ListParagraph"/>
              <w:ind w:left="0"/>
              <w:rPr>
                <w:rFonts w:asciiTheme="minorHAnsi" w:hAnsiTheme="minorHAnsi"/>
              </w:rPr>
            </w:pPr>
            <w:r w:rsidRPr="755467C1">
              <w:rPr>
                <w:rFonts w:asciiTheme="minorHAnsi" w:hAnsiTheme="minorHAnsi"/>
              </w:rPr>
              <w:t>Approved</w:t>
            </w:r>
          </w:p>
          <w:p w14:paraId="15FED923" w14:textId="3BE12BEF" w:rsidR="00885145" w:rsidRDefault="00885145" w:rsidP="39E03301">
            <w:pPr>
              <w:pStyle w:val="ListParagraph"/>
              <w:ind w:left="0"/>
              <w:rPr>
                <w:rFonts w:asciiTheme="minorHAnsi" w:hAnsiTheme="minorHAnsi"/>
              </w:rPr>
            </w:pPr>
            <w:r w:rsidRPr="755467C1">
              <w:rPr>
                <w:rFonts w:asciiTheme="minorHAnsi" w:hAnsiTheme="minorHAnsi"/>
              </w:rPr>
              <w:t>Approved</w:t>
            </w:r>
          </w:p>
          <w:p w14:paraId="6F0E7ABC" w14:textId="530E3BDD" w:rsidR="00885145" w:rsidRDefault="00885145" w:rsidP="39E03301">
            <w:pPr>
              <w:pStyle w:val="ListParagraph"/>
              <w:ind w:left="0"/>
              <w:rPr>
                <w:rFonts w:asciiTheme="minorHAnsi" w:hAnsiTheme="minorHAnsi"/>
              </w:rPr>
            </w:pPr>
            <w:r w:rsidRPr="755467C1">
              <w:rPr>
                <w:rFonts w:asciiTheme="minorHAnsi" w:hAnsiTheme="minorHAnsi"/>
              </w:rPr>
              <w:t xml:space="preserve">Approved with add honors </w:t>
            </w:r>
            <w:proofErr w:type="gramStart"/>
            <w:r w:rsidRPr="755467C1">
              <w:rPr>
                <w:rFonts w:asciiTheme="minorHAnsi" w:hAnsiTheme="minorHAnsi"/>
              </w:rPr>
              <w:t>wording</w:t>
            </w:r>
            <w:proofErr w:type="gramEnd"/>
          </w:p>
          <w:p w14:paraId="7BD39FDA" w14:textId="37ABEE69" w:rsidR="00885145" w:rsidRDefault="005C7590" w:rsidP="39E03301">
            <w:pPr>
              <w:pStyle w:val="ListParagraph"/>
              <w:ind w:left="0"/>
              <w:rPr>
                <w:rFonts w:asciiTheme="minorHAnsi" w:hAnsiTheme="minorHAnsi"/>
              </w:rPr>
            </w:pPr>
            <w:r w:rsidRPr="755467C1">
              <w:rPr>
                <w:rFonts w:asciiTheme="minorHAnsi" w:hAnsiTheme="minorHAnsi"/>
              </w:rPr>
              <w:t>Approved</w:t>
            </w:r>
          </w:p>
          <w:p w14:paraId="556715D8" w14:textId="59E60517" w:rsidR="00885145" w:rsidRDefault="005C7590" w:rsidP="39E03301">
            <w:pPr>
              <w:pStyle w:val="ListParagraph"/>
              <w:ind w:left="0"/>
              <w:rPr>
                <w:rFonts w:asciiTheme="minorHAnsi" w:hAnsiTheme="minorHAnsi"/>
              </w:rPr>
            </w:pPr>
            <w:r w:rsidRPr="755467C1">
              <w:rPr>
                <w:rFonts w:asciiTheme="minorHAnsi" w:hAnsiTheme="minorHAnsi"/>
              </w:rPr>
              <w:t>Approved</w:t>
            </w:r>
          </w:p>
          <w:p w14:paraId="033B34DE" w14:textId="685E201D" w:rsidR="00885145" w:rsidRDefault="005C7590" w:rsidP="39E03301">
            <w:pPr>
              <w:pStyle w:val="ListParagraph"/>
              <w:ind w:left="0"/>
              <w:rPr>
                <w:rFonts w:asciiTheme="minorHAnsi" w:hAnsiTheme="minorHAnsi"/>
              </w:rPr>
            </w:pPr>
            <w:r w:rsidRPr="755467C1">
              <w:rPr>
                <w:rFonts w:asciiTheme="minorHAnsi" w:hAnsiTheme="minorHAnsi"/>
              </w:rPr>
              <w:t>Approved</w:t>
            </w:r>
          </w:p>
          <w:p w14:paraId="5727184D" w14:textId="7E02F3CA" w:rsidR="00885145" w:rsidRDefault="005C7590" w:rsidP="39E03301">
            <w:pPr>
              <w:pStyle w:val="ListParagraph"/>
              <w:ind w:left="0"/>
              <w:rPr>
                <w:rFonts w:asciiTheme="minorHAnsi" w:hAnsiTheme="minorHAnsi"/>
              </w:rPr>
            </w:pPr>
            <w:r w:rsidRPr="755467C1">
              <w:rPr>
                <w:rFonts w:asciiTheme="minorHAnsi" w:hAnsiTheme="minorHAnsi"/>
              </w:rPr>
              <w:t>Approved</w:t>
            </w:r>
          </w:p>
          <w:p w14:paraId="446BA900" w14:textId="524F84DE" w:rsidR="00885145" w:rsidRDefault="005C7590" w:rsidP="39E03301">
            <w:pPr>
              <w:pStyle w:val="ListParagraph"/>
              <w:ind w:left="0"/>
              <w:rPr>
                <w:rFonts w:asciiTheme="minorHAnsi" w:hAnsiTheme="minorHAnsi"/>
              </w:rPr>
            </w:pPr>
            <w:r w:rsidRPr="755467C1">
              <w:rPr>
                <w:rFonts w:asciiTheme="minorHAnsi" w:hAnsiTheme="minorHAnsi"/>
              </w:rPr>
              <w:t>Approved</w:t>
            </w:r>
          </w:p>
          <w:p w14:paraId="24181BBC" w14:textId="17DFC828" w:rsidR="00885145" w:rsidRDefault="005C7590" w:rsidP="39E03301">
            <w:pPr>
              <w:pStyle w:val="ListParagraph"/>
              <w:ind w:left="0"/>
              <w:rPr>
                <w:rFonts w:asciiTheme="minorHAnsi" w:hAnsiTheme="minorHAnsi"/>
              </w:rPr>
            </w:pPr>
            <w:r w:rsidRPr="755467C1">
              <w:rPr>
                <w:rFonts w:asciiTheme="minorHAnsi" w:hAnsiTheme="minorHAnsi"/>
              </w:rPr>
              <w:t xml:space="preserve">Approved with check maximum </w:t>
            </w:r>
            <w:proofErr w:type="gramStart"/>
            <w:r w:rsidRPr="755467C1">
              <w:rPr>
                <w:rFonts w:asciiTheme="minorHAnsi" w:hAnsiTheme="minorHAnsi"/>
              </w:rPr>
              <w:t>hours</w:t>
            </w:r>
            <w:proofErr w:type="gramEnd"/>
          </w:p>
          <w:p w14:paraId="53EDDD19" w14:textId="0D7C0954" w:rsidR="00885145" w:rsidRDefault="005C7590" w:rsidP="39E03301">
            <w:pPr>
              <w:pStyle w:val="ListParagraph"/>
              <w:ind w:left="0"/>
              <w:rPr>
                <w:rFonts w:asciiTheme="minorHAnsi" w:hAnsiTheme="minorHAnsi"/>
              </w:rPr>
            </w:pPr>
            <w:r w:rsidRPr="755467C1">
              <w:rPr>
                <w:rFonts w:asciiTheme="minorHAnsi" w:hAnsiTheme="minorHAnsi"/>
              </w:rPr>
              <w:t>Approved</w:t>
            </w:r>
          </w:p>
          <w:p w14:paraId="4D67D8C0" w14:textId="6A7E98BB" w:rsidR="00885145" w:rsidRDefault="005C7590" w:rsidP="39E03301">
            <w:pPr>
              <w:pStyle w:val="ListParagraph"/>
              <w:ind w:left="0"/>
              <w:rPr>
                <w:rFonts w:asciiTheme="minorHAnsi" w:hAnsiTheme="minorHAnsi"/>
              </w:rPr>
            </w:pPr>
            <w:r w:rsidRPr="755467C1">
              <w:rPr>
                <w:rFonts w:asciiTheme="minorHAnsi" w:hAnsiTheme="minorHAnsi"/>
              </w:rPr>
              <w:t>Approved</w:t>
            </w:r>
          </w:p>
          <w:p w14:paraId="3DE8A408" w14:textId="15B62723" w:rsidR="00885145" w:rsidRDefault="005C7590" w:rsidP="39E03301">
            <w:pPr>
              <w:pStyle w:val="ListParagraph"/>
              <w:ind w:left="0"/>
              <w:rPr>
                <w:rFonts w:asciiTheme="minorHAnsi" w:hAnsiTheme="minorHAnsi"/>
              </w:rPr>
            </w:pPr>
            <w:r w:rsidRPr="755467C1">
              <w:rPr>
                <w:rFonts w:asciiTheme="minorHAnsi" w:hAnsiTheme="minorHAnsi"/>
              </w:rPr>
              <w:t>Approved</w:t>
            </w:r>
          </w:p>
          <w:p w14:paraId="3BF12645" w14:textId="08081E18" w:rsidR="00885145" w:rsidRDefault="005C7590" w:rsidP="39E03301">
            <w:pPr>
              <w:pStyle w:val="ListParagraph"/>
              <w:ind w:left="0"/>
              <w:rPr>
                <w:rFonts w:asciiTheme="minorHAnsi" w:hAnsiTheme="minorHAnsi"/>
              </w:rPr>
            </w:pPr>
            <w:r w:rsidRPr="755467C1">
              <w:rPr>
                <w:rFonts w:asciiTheme="minorHAnsi" w:hAnsiTheme="minorHAnsi"/>
              </w:rPr>
              <w:t>Approved</w:t>
            </w:r>
          </w:p>
          <w:p w14:paraId="46EEA206" w14:textId="77BAE6EF" w:rsidR="00885145" w:rsidRPr="00565BD1" w:rsidRDefault="00565BD1" w:rsidP="39E03301">
            <w:pPr>
              <w:pStyle w:val="ListParagraph"/>
              <w:ind w:left="0"/>
              <w:rPr>
                <w:rFonts w:asciiTheme="minorHAnsi" w:hAnsiTheme="minorHAnsi"/>
              </w:rPr>
            </w:pPr>
            <w:r>
              <w:rPr>
                <w:rStyle w:val="normaltextrun"/>
                <w:rFonts w:ascii="Calibri" w:hAnsi="Calibri" w:cs="Calibri"/>
                <w:b/>
                <w:bCs/>
                <w:i/>
                <w:iCs/>
                <w:color w:val="000000"/>
                <w:sz w:val="22"/>
                <w:szCs w:val="22"/>
                <w:shd w:val="clear" w:color="auto" w:fill="FFFFFF"/>
              </w:rPr>
              <w:t>The DL Coordinator will forward the approved, corrected forms to Curriculum for EDC review, and will contact faculty who need to redo forms.</w:t>
            </w:r>
            <w:r>
              <w:rPr>
                <w:rStyle w:val="eop"/>
                <w:rFonts w:ascii="Calibri" w:hAnsi="Calibri" w:cs="Calibri"/>
                <w:color w:val="000000"/>
                <w:sz w:val="22"/>
                <w:szCs w:val="22"/>
                <w:shd w:val="clear" w:color="auto" w:fill="FFFFFF"/>
              </w:rPr>
              <w:t> </w:t>
            </w:r>
          </w:p>
        </w:tc>
      </w:tr>
      <w:tr w:rsidR="00854523" w14:paraId="03619921" w14:textId="77777777" w:rsidTr="755467C1">
        <w:trPr>
          <w:trHeight w:val="395"/>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sz w:val="22"/>
                <w:szCs w:val="22"/>
              </w:rPr>
            </w:pPr>
          </w:p>
        </w:tc>
      </w:tr>
      <w:tr w:rsidR="006061E7" w14:paraId="6FDD2BB9" w14:textId="77777777" w:rsidTr="755467C1">
        <w:tc>
          <w:tcPr>
            <w:tcW w:w="4135" w:type="dxa"/>
          </w:tcPr>
          <w:p w14:paraId="1B99DE09" w14:textId="63A7610F" w:rsidR="006061E7" w:rsidRDefault="006061E7" w:rsidP="00EC4AFE">
            <w:pPr>
              <w:rPr>
                <w:rFonts w:asciiTheme="minorHAnsi" w:hAnsiTheme="minorHAnsi"/>
              </w:rPr>
            </w:pPr>
            <w:r>
              <w:rPr>
                <w:rFonts w:asciiTheme="minorHAnsi" w:hAnsiTheme="minorHAnsi"/>
              </w:rPr>
              <w:t>Academic Senate Update</w:t>
            </w:r>
          </w:p>
        </w:tc>
        <w:tc>
          <w:tcPr>
            <w:tcW w:w="6655" w:type="dxa"/>
          </w:tcPr>
          <w:p w14:paraId="0B35C95C" w14:textId="77777777" w:rsidR="00245E5E" w:rsidRDefault="00245E5E" w:rsidP="00245E5E">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The DL Amendment Form proposal was introduced as a Discussion item at Academic Senate last Thursday.  It will probably go to vote mid-November and, if it is approved, it will be available to use December.</w:t>
            </w:r>
          </w:p>
          <w:p w14:paraId="78E7CE2A" w14:textId="297A977B" w:rsidR="00AD325F" w:rsidRPr="00AD325F" w:rsidRDefault="00245E5E" w:rsidP="00245E5E">
            <w:pPr>
              <w:pStyle w:val="ListParagraph"/>
              <w:ind w:left="0"/>
              <w:textAlignment w:val="baseline"/>
              <w:rPr>
                <w:rFonts w:ascii="Calibri" w:hAnsi="Calibri" w:cs="Calibri"/>
                <w:b/>
                <w:bCs/>
                <w:i/>
                <w:iCs/>
                <w:color w:val="000000" w:themeColor="text1"/>
                <w:sz w:val="22"/>
                <w:szCs w:val="22"/>
              </w:rPr>
            </w:pPr>
            <w:r>
              <w:rPr>
                <w:rFonts w:ascii="Calibri" w:hAnsi="Calibri" w:cs="Calibri"/>
                <w:color w:val="000000" w:themeColor="text1"/>
                <w:sz w:val="22"/>
                <w:szCs w:val="22"/>
              </w:rPr>
              <w:t>The DLC discussed ways to review the form after it is approved.  One suggestion was to form small, rotating workgroups to review forms and recommend forms for approval as we did during the pandemic.  Faculty committee members may only have to review forms once a semester. We will keep the process of uploading the form via the Smartsheet.</w:t>
            </w:r>
          </w:p>
        </w:tc>
      </w:tr>
      <w:tr w:rsidR="00DE546A" w14:paraId="617893F2" w14:textId="77777777" w:rsidTr="755467C1">
        <w:tc>
          <w:tcPr>
            <w:tcW w:w="4135" w:type="dxa"/>
          </w:tcPr>
          <w:p w14:paraId="2B6D8ECE" w14:textId="7E75F011" w:rsidR="00DE546A" w:rsidRDefault="00723A76" w:rsidP="00EC4AFE">
            <w:pPr>
              <w:rPr>
                <w:rFonts w:asciiTheme="minorHAnsi" w:hAnsiTheme="minorHAnsi"/>
              </w:rPr>
            </w:pPr>
            <w:r>
              <w:rPr>
                <w:rFonts w:asciiTheme="minorHAnsi" w:hAnsiTheme="minorHAnsi"/>
              </w:rPr>
              <w:t>DLC Goals and Purpose Function for 2023-24</w:t>
            </w:r>
          </w:p>
        </w:tc>
        <w:tc>
          <w:tcPr>
            <w:tcW w:w="6655" w:type="dxa"/>
          </w:tcPr>
          <w:p w14:paraId="44AFB3D8" w14:textId="77777777" w:rsidR="00A25AB5" w:rsidRDefault="00A25AB5" w:rsidP="00A25AB5">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A DLC Master plan was last updated before the pandemic.  The DLC questioned whether a Master Plan is still needed.  If not, it should be removed as a Function.</w:t>
            </w:r>
          </w:p>
          <w:p w14:paraId="2393514B" w14:textId="77777777" w:rsidR="00A25AB5" w:rsidRPr="006978F4" w:rsidRDefault="00A25AB5" w:rsidP="00A25AB5">
            <w:pPr>
              <w:pStyle w:val="ListParagraph"/>
              <w:ind w:left="0"/>
              <w:textAlignment w:val="baseline"/>
              <w:rPr>
                <w:rFonts w:ascii="Calibri" w:hAnsi="Calibri" w:cs="Calibri"/>
                <w:b/>
                <w:bCs/>
                <w:i/>
                <w:iCs/>
                <w:color w:val="000000" w:themeColor="text1"/>
                <w:sz w:val="22"/>
                <w:szCs w:val="22"/>
              </w:rPr>
            </w:pPr>
            <w:r w:rsidRPr="006978F4">
              <w:rPr>
                <w:rFonts w:ascii="Calibri" w:hAnsi="Calibri" w:cs="Calibri"/>
                <w:b/>
                <w:bCs/>
                <w:i/>
                <w:iCs/>
                <w:color w:val="000000" w:themeColor="text1"/>
                <w:sz w:val="22"/>
                <w:szCs w:val="22"/>
              </w:rPr>
              <w:t>Carol will investigate this question with Roger Willis and Meghan Chen.</w:t>
            </w:r>
          </w:p>
          <w:p w14:paraId="65A26C55" w14:textId="77777777" w:rsidR="00A25AB5" w:rsidRDefault="00A25AB5" w:rsidP="00A25AB5">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The DLC worked on wording for goals.  Subgroups were formed to review and recommend outcomes to the committee.</w:t>
            </w:r>
          </w:p>
          <w:p w14:paraId="2322DAAA" w14:textId="77777777" w:rsidR="00A25AB5" w:rsidRDefault="00A25AB5" w:rsidP="00A25AB5">
            <w:pPr>
              <w:pStyle w:val="ListParagraph"/>
              <w:numPr>
                <w:ilvl w:val="0"/>
                <w:numId w:val="38"/>
              </w:numPr>
              <w:textAlignment w:val="baseline"/>
              <w:rPr>
                <w:rFonts w:ascii="Calibri" w:hAnsi="Calibri" w:cs="Calibri"/>
                <w:color w:val="000000" w:themeColor="text1"/>
                <w:sz w:val="22"/>
                <w:szCs w:val="22"/>
              </w:rPr>
            </w:pPr>
            <w:r>
              <w:rPr>
                <w:rFonts w:ascii="Calibri" w:hAnsi="Calibri" w:cs="Calibri"/>
                <w:color w:val="000000" w:themeColor="text1"/>
                <w:sz w:val="22"/>
                <w:szCs w:val="22"/>
              </w:rPr>
              <w:lastRenderedPageBreak/>
              <w:t>SPOT review: Carol, Catherine, Mike D., Sandra, Lauren, Sable, and Katie</w:t>
            </w:r>
          </w:p>
          <w:p w14:paraId="0B2B60D0" w14:textId="77777777" w:rsidR="00A25AB5" w:rsidRDefault="00A25AB5" w:rsidP="00A25AB5">
            <w:pPr>
              <w:pStyle w:val="ListParagraph"/>
              <w:numPr>
                <w:ilvl w:val="0"/>
                <w:numId w:val="38"/>
              </w:numPr>
              <w:textAlignment w:val="baseline"/>
              <w:rPr>
                <w:rFonts w:ascii="Calibri" w:hAnsi="Calibri" w:cs="Calibri"/>
                <w:color w:val="000000" w:themeColor="text1"/>
                <w:sz w:val="22"/>
                <w:szCs w:val="22"/>
              </w:rPr>
            </w:pPr>
            <w:r>
              <w:rPr>
                <w:rFonts w:ascii="Calibri" w:hAnsi="Calibri" w:cs="Calibri"/>
                <w:color w:val="000000" w:themeColor="text1"/>
                <w:sz w:val="22"/>
                <w:szCs w:val="22"/>
              </w:rPr>
              <w:t>Equity/data use: Carol, Mike H., Hong, John, Sonia, and Katie</w:t>
            </w:r>
          </w:p>
          <w:p w14:paraId="1A2DAFC1" w14:textId="77777777" w:rsidR="00A25AB5" w:rsidRPr="000855F6" w:rsidRDefault="00A25AB5" w:rsidP="00A25AB5">
            <w:pPr>
              <w:pStyle w:val="ListParagraph"/>
              <w:numPr>
                <w:ilvl w:val="0"/>
                <w:numId w:val="38"/>
              </w:numPr>
              <w:textAlignment w:val="baseline"/>
              <w:rPr>
                <w:rFonts w:ascii="Calibri" w:hAnsi="Calibri" w:cs="Calibri"/>
                <w:color w:val="000000" w:themeColor="text1"/>
                <w:sz w:val="22"/>
                <w:szCs w:val="22"/>
              </w:rPr>
            </w:pPr>
            <w:r>
              <w:rPr>
                <w:rFonts w:ascii="Calibri" w:hAnsi="Calibri" w:cs="Calibri"/>
                <w:color w:val="000000" w:themeColor="text1"/>
                <w:sz w:val="22"/>
                <w:szCs w:val="22"/>
              </w:rPr>
              <w:t>POCR future: Carol and Katie</w:t>
            </w:r>
          </w:p>
          <w:p w14:paraId="250C3C78" w14:textId="628B0BC5" w:rsidR="00BB5658" w:rsidRPr="00B779ED" w:rsidRDefault="00B779ED" w:rsidP="00B779ED">
            <w:pPr>
              <w:textAlignment w:val="baseline"/>
              <w:rPr>
                <w:rFonts w:ascii="Calibri" w:hAnsi="Calibri" w:cs="Calibri"/>
                <w:b/>
                <w:bCs/>
                <w:i/>
                <w:iCs/>
                <w:color w:val="000000" w:themeColor="text1"/>
                <w:sz w:val="22"/>
                <w:szCs w:val="22"/>
              </w:rPr>
            </w:pPr>
            <w:r w:rsidRPr="00B779ED">
              <w:rPr>
                <w:rFonts w:ascii="Calibri" w:hAnsi="Calibri" w:cs="Calibri"/>
                <w:b/>
                <w:bCs/>
                <w:i/>
                <w:iCs/>
                <w:color w:val="000000" w:themeColor="text1"/>
                <w:sz w:val="22"/>
                <w:szCs w:val="22"/>
              </w:rPr>
              <w:t>Subgroups will meet to decide how to move forward.</w:t>
            </w:r>
          </w:p>
        </w:tc>
      </w:tr>
      <w:tr w:rsidR="004752EF" w14:paraId="33D8848C" w14:textId="77777777" w:rsidTr="755467C1">
        <w:tc>
          <w:tcPr>
            <w:tcW w:w="4135" w:type="dxa"/>
          </w:tcPr>
          <w:p w14:paraId="7A38AD15" w14:textId="68546F11" w:rsidR="004752EF" w:rsidRDefault="004752EF" w:rsidP="00EC4AFE">
            <w:pPr>
              <w:rPr>
                <w:rFonts w:asciiTheme="minorHAnsi" w:hAnsiTheme="minorHAnsi"/>
              </w:rPr>
            </w:pPr>
            <w:r>
              <w:rPr>
                <w:rFonts w:asciiTheme="minorHAnsi" w:hAnsiTheme="minorHAnsi"/>
              </w:rPr>
              <w:lastRenderedPageBreak/>
              <w:t>Distance Learning Handbook</w:t>
            </w:r>
          </w:p>
        </w:tc>
        <w:tc>
          <w:tcPr>
            <w:tcW w:w="6655" w:type="dxa"/>
          </w:tcPr>
          <w:p w14:paraId="6B54EB6C" w14:textId="5E274705" w:rsidR="000054C9" w:rsidRPr="00A25AB5" w:rsidRDefault="00932AAB" w:rsidP="00A25AB5">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Tabled due to lack of time.</w:t>
            </w:r>
          </w:p>
        </w:tc>
      </w:tr>
      <w:tr w:rsidR="00865A0F" w14:paraId="749DB2DE" w14:textId="77777777" w:rsidTr="755467C1">
        <w:tc>
          <w:tcPr>
            <w:tcW w:w="4135" w:type="dxa"/>
          </w:tcPr>
          <w:p w14:paraId="54C6E004" w14:textId="09D037D9" w:rsidR="00865A0F" w:rsidRDefault="00B212FB" w:rsidP="494E5302">
            <w:pPr>
              <w:rPr>
                <w:rFonts w:asciiTheme="minorHAnsi" w:hAnsiTheme="minorHAnsi"/>
              </w:rPr>
            </w:pPr>
            <w:r>
              <w:rPr>
                <w:rFonts w:asciiTheme="minorHAnsi" w:hAnsiTheme="minorHAnsi"/>
              </w:rPr>
              <w:t>SPOT Recertification</w:t>
            </w:r>
          </w:p>
        </w:tc>
        <w:tc>
          <w:tcPr>
            <w:tcW w:w="6655" w:type="dxa"/>
          </w:tcPr>
          <w:p w14:paraId="6C8CE798" w14:textId="3766D712" w:rsidR="00B212FB" w:rsidRDefault="00932AAB" w:rsidP="00E971AF">
            <w:pPr>
              <w:rPr>
                <w:rFonts w:ascii="Calibri" w:hAnsi="Calibri" w:cs="Calibri"/>
                <w:color w:val="000000" w:themeColor="text1"/>
                <w:sz w:val="22"/>
                <w:szCs w:val="22"/>
              </w:rPr>
            </w:pPr>
            <w:r>
              <w:rPr>
                <w:rFonts w:ascii="Calibri" w:hAnsi="Calibri" w:cs="Calibri"/>
                <w:color w:val="000000" w:themeColor="text1"/>
                <w:sz w:val="22"/>
                <w:szCs w:val="22"/>
              </w:rPr>
              <w:t>Tabled due to lack of time.</w:t>
            </w:r>
          </w:p>
        </w:tc>
      </w:tr>
    </w:tbl>
    <w:p w14:paraId="4EFBFE36" w14:textId="77777777" w:rsidR="004B19E4" w:rsidRPr="00D86594" w:rsidRDefault="004B19E4" w:rsidP="00B22E13">
      <w:pPr>
        <w:rPr>
          <w:rFonts w:asciiTheme="minorHAnsi" w:hAnsiTheme="minorHAnsi"/>
          <w:b/>
          <w:sz w:val="22"/>
          <w:szCs w:val="22"/>
        </w:rPr>
      </w:pPr>
    </w:p>
    <w:p w14:paraId="4E9851E6" w14:textId="2FA82D00" w:rsidR="004C32EC" w:rsidRDefault="00896676" w:rsidP="004C32EC">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Pr>
          <w:rFonts w:asciiTheme="minorHAnsi" w:hAnsiTheme="minorHAnsi"/>
          <w:b/>
          <w:sz w:val="20"/>
          <w:szCs w:val="20"/>
        </w:rPr>
        <w:t>3</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8D910EE" w14:textId="23B74BB9" w:rsidR="00645722" w:rsidRPr="00D86594" w:rsidRDefault="008C097E" w:rsidP="00D86594">
      <w:pPr>
        <w:pStyle w:val="Subtitle"/>
        <w:jc w:val="left"/>
        <w:rPr>
          <w:rFonts w:ascii="Arial" w:hAnsi="Arial" w:cs="Arial"/>
          <w:color w:val="0000FF"/>
          <w:sz w:val="20"/>
          <w:szCs w:val="20"/>
          <w:u w:val="single"/>
        </w:rPr>
        <w:sectPr w:rsidR="00645722" w:rsidRPr="00D86594" w:rsidSect="0064572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B22E13">
        <w:rPr>
          <w:rFonts w:ascii="Arial" w:hAnsi="Arial" w:cs="Arial"/>
          <w:sz w:val="20"/>
          <w:szCs w:val="20"/>
        </w:rPr>
        <w:t>du</w:t>
      </w:r>
    </w:p>
    <w:p w14:paraId="7EB1F4D1" w14:textId="77777777" w:rsidR="00B212FB" w:rsidRPr="00D90D86" w:rsidRDefault="00B212FB" w:rsidP="395AF0AD">
      <w:pPr>
        <w:spacing w:after="160" w:line="259" w:lineRule="auto"/>
      </w:pPr>
    </w:p>
    <w:sectPr w:rsidR="00B212FB" w:rsidRPr="00D90D86" w:rsidSect="00A9629B">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866D" w14:textId="77777777" w:rsidR="00EB0D27" w:rsidRDefault="00EB0D27" w:rsidP="005E5603">
      <w:r>
        <w:separator/>
      </w:r>
    </w:p>
  </w:endnote>
  <w:endnote w:type="continuationSeparator" w:id="0">
    <w:p w14:paraId="74F1A210" w14:textId="77777777" w:rsidR="00EB0D27" w:rsidRDefault="00EB0D27" w:rsidP="005E5603">
      <w:r>
        <w:continuationSeparator/>
      </w:r>
    </w:p>
  </w:endnote>
  <w:endnote w:type="continuationNotice" w:id="1">
    <w:p w14:paraId="4C9D30E4" w14:textId="77777777" w:rsidR="00EB0D27" w:rsidRDefault="00EB0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Helv">
    <w:altName w:val="Arial"/>
    <w:panose1 w:val="020B060402020203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43E2" w14:textId="77777777" w:rsidR="00EB0D27" w:rsidRDefault="00EB0D27" w:rsidP="005E5603">
      <w:r>
        <w:separator/>
      </w:r>
    </w:p>
  </w:footnote>
  <w:footnote w:type="continuationSeparator" w:id="0">
    <w:p w14:paraId="41F1BA90" w14:textId="77777777" w:rsidR="00EB0D27" w:rsidRDefault="00EB0D27" w:rsidP="005E5603">
      <w:r>
        <w:continuationSeparator/>
      </w:r>
    </w:p>
  </w:footnote>
  <w:footnote w:type="continuationNotice" w:id="1">
    <w:p w14:paraId="145F1CDB" w14:textId="77777777" w:rsidR="00EB0D27" w:rsidRDefault="00EB0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65EFB"/>
    <w:multiLevelType w:val="hybridMultilevel"/>
    <w:tmpl w:val="14C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A53B3"/>
    <w:multiLevelType w:val="hybridMultilevel"/>
    <w:tmpl w:val="6EC057DA"/>
    <w:lvl w:ilvl="0" w:tplc="DE0E50C6">
      <w:start w:val="1"/>
      <w:numFmt w:val="bullet"/>
      <w:lvlText w:val="·"/>
      <w:lvlJc w:val="left"/>
      <w:pPr>
        <w:ind w:left="720" w:hanging="360"/>
      </w:pPr>
      <w:rPr>
        <w:rFonts w:ascii="Symbol" w:hAnsi="Symbol" w:hint="default"/>
      </w:rPr>
    </w:lvl>
    <w:lvl w:ilvl="1" w:tplc="25ACA5DC">
      <w:start w:val="1"/>
      <w:numFmt w:val="bullet"/>
      <w:lvlText w:val="o"/>
      <w:lvlJc w:val="left"/>
      <w:pPr>
        <w:ind w:left="1440" w:hanging="360"/>
      </w:pPr>
      <w:rPr>
        <w:rFonts w:ascii="Courier New" w:hAnsi="Courier New" w:hint="default"/>
      </w:rPr>
    </w:lvl>
    <w:lvl w:ilvl="2" w:tplc="9376ADB8">
      <w:start w:val="1"/>
      <w:numFmt w:val="bullet"/>
      <w:lvlText w:val=""/>
      <w:lvlJc w:val="left"/>
      <w:pPr>
        <w:ind w:left="2160" w:hanging="360"/>
      </w:pPr>
      <w:rPr>
        <w:rFonts w:ascii="Wingdings" w:hAnsi="Wingdings" w:hint="default"/>
      </w:rPr>
    </w:lvl>
    <w:lvl w:ilvl="3" w:tplc="E94243CE">
      <w:start w:val="1"/>
      <w:numFmt w:val="bullet"/>
      <w:lvlText w:val=""/>
      <w:lvlJc w:val="left"/>
      <w:pPr>
        <w:ind w:left="2880" w:hanging="360"/>
      </w:pPr>
      <w:rPr>
        <w:rFonts w:ascii="Symbol" w:hAnsi="Symbol" w:hint="default"/>
      </w:rPr>
    </w:lvl>
    <w:lvl w:ilvl="4" w:tplc="CB32F2B0">
      <w:start w:val="1"/>
      <w:numFmt w:val="bullet"/>
      <w:lvlText w:val="o"/>
      <w:lvlJc w:val="left"/>
      <w:pPr>
        <w:ind w:left="3600" w:hanging="360"/>
      </w:pPr>
      <w:rPr>
        <w:rFonts w:ascii="Courier New" w:hAnsi="Courier New" w:hint="default"/>
      </w:rPr>
    </w:lvl>
    <w:lvl w:ilvl="5" w:tplc="0158DD90">
      <w:start w:val="1"/>
      <w:numFmt w:val="bullet"/>
      <w:lvlText w:val=""/>
      <w:lvlJc w:val="left"/>
      <w:pPr>
        <w:ind w:left="4320" w:hanging="360"/>
      </w:pPr>
      <w:rPr>
        <w:rFonts w:ascii="Wingdings" w:hAnsi="Wingdings" w:hint="default"/>
      </w:rPr>
    </w:lvl>
    <w:lvl w:ilvl="6" w:tplc="9EEE89A0">
      <w:start w:val="1"/>
      <w:numFmt w:val="bullet"/>
      <w:lvlText w:val=""/>
      <w:lvlJc w:val="left"/>
      <w:pPr>
        <w:ind w:left="5040" w:hanging="360"/>
      </w:pPr>
      <w:rPr>
        <w:rFonts w:ascii="Symbol" w:hAnsi="Symbol" w:hint="default"/>
      </w:rPr>
    </w:lvl>
    <w:lvl w:ilvl="7" w:tplc="514887F8">
      <w:start w:val="1"/>
      <w:numFmt w:val="bullet"/>
      <w:lvlText w:val="o"/>
      <w:lvlJc w:val="left"/>
      <w:pPr>
        <w:ind w:left="5760" w:hanging="360"/>
      </w:pPr>
      <w:rPr>
        <w:rFonts w:ascii="Courier New" w:hAnsi="Courier New" w:hint="default"/>
      </w:rPr>
    </w:lvl>
    <w:lvl w:ilvl="8" w:tplc="B6B012E8">
      <w:start w:val="1"/>
      <w:numFmt w:val="bullet"/>
      <w:lvlText w:val=""/>
      <w:lvlJc w:val="left"/>
      <w:pPr>
        <w:ind w:left="6480" w:hanging="360"/>
      </w:pPr>
      <w:rPr>
        <w:rFonts w:ascii="Wingdings" w:hAnsi="Wingdings" w:hint="default"/>
      </w:rPr>
    </w:lvl>
  </w:abstractNum>
  <w:abstractNum w:abstractNumId="5" w15:restartNumberingAfterBreak="0">
    <w:nsid w:val="08E222C9"/>
    <w:multiLevelType w:val="hybridMultilevel"/>
    <w:tmpl w:val="398C36D8"/>
    <w:lvl w:ilvl="0" w:tplc="886639D2">
      <w:start w:val="1"/>
      <w:numFmt w:val="bullet"/>
      <w:lvlText w:val="o"/>
      <w:lvlJc w:val="left"/>
      <w:pPr>
        <w:ind w:left="1080" w:hanging="360"/>
      </w:pPr>
      <w:rPr>
        <w:rFonts w:ascii="&quot;Courier New&quot;" w:hAnsi="&quot;Courier New&quot;" w:hint="default"/>
      </w:rPr>
    </w:lvl>
    <w:lvl w:ilvl="1" w:tplc="9A8688D0">
      <w:start w:val="1"/>
      <w:numFmt w:val="bullet"/>
      <w:lvlText w:val="o"/>
      <w:lvlJc w:val="left"/>
      <w:pPr>
        <w:ind w:left="1800" w:hanging="360"/>
      </w:pPr>
      <w:rPr>
        <w:rFonts w:ascii="Courier New" w:hAnsi="Courier New" w:hint="default"/>
      </w:rPr>
    </w:lvl>
    <w:lvl w:ilvl="2" w:tplc="1A7C6610">
      <w:start w:val="1"/>
      <w:numFmt w:val="bullet"/>
      <w:lvlText w:val=""/>
      <w:lvlJc w:val="left"/>
      <w:pPr>
        <w:ind w:left="2520" w:hanging="360"/>
      </w:pPr>
      <w:rPr>
        <w:rFonts w:ascii="Wingdings" w:hAnsi="Wingdings" w:hint="default"/>
      </w:rPr>
    </w:lvl>
    <w:lvl w:ilvl="3" w:tplc="D1DEDEC6">
      <w:start w:val="1"/>
      <w:numFmt w:val="bullet"/>
      <w:lvlText w:val=""/>
      <w:lvlJc w:val="left"/>
      <w:pPr>
        <w:ind w:left="3240" w:hanging="360"/>
      </w:pPr>
      <w:rPr>
        <w:rFonts w:ascii="Symbol" w:hAnsi="Symbol" w:hint="default"/>
      </w:rPr>
    </w:lvl>
    <w:lvl w:ilvl="4" w:tplc="E3B8BD7E">
      <w:start w:val="1"/>
      <w:numFmt w:val="bullet"/>
      <w:lvlText w:val="o"/>
      <w:lvlJc w:val="left"/>
      <w:pPr>
        <w:ind w:left="3960" w:hanging="360"/>
      </w:pPr>
      <w:rPr>
        <w:rFonts w:ascii="Courier New" w:hAnsi="Courier New" w:hint="default"/>
      </w:rPr>
    </w:lvl>
    <w:lvl w:ilvl="5" w:tplc="215E91F4">
      <w:start w:val="1"/>
      <w:numFmt w:val="bullet"/>
      <w:lvlText w:val=""/>
      <w:lvlJc w:val="left"/>
      <w:pPr>
        <w:ind w:left="4680" w:hanging="360"/>
      </w:pPr>
      <w:rPr>
        <w:rFonts w:ascii="Wingdings" w:hAnsi="Wingdings" w:hint="default"/>
      </w:rPr>
    </w:lvl>
    <w:lvl w:ilvl="6" w:tplc="BD528680">
      <w:start w:val="1"/>
      <w:numFmt w:val="bullet"/>
      <w:lvlText w:val=""/>
      <w:lvlJc w:val="left"/>
      <w:pPr>
        <w:ind w:left="5400" w:hanging="360"/>
      </w:pPr>
      <w:rPr>
        <w:rFonts w:ascii="Symbol" w:hAnsi="Symbol" w:hint="default"/>
      </w:rPr>
    </w:lvl>
    <w:lvl w:ilvl="7" w:tplc="3F563DFC">
      <w:start w:val="1"/>
      <w:numFmt w:val="bullet"/>
      <w:lvlText w:val="o"/>
      <w:lvlJc w:val="left"/>
      <w:pPr>
        <w:ind w:left="6120" w:hanging="360"/>
      </w:pPr>
      <w:rPr>
        <w:rFonts w:ascii="Courier New" w:hAnsi="Courier New" w:hint="default"/>
      </w:rPr>
    </w:lvl>
    <w:lvl w:ilvl="8" w:tplc="3C80847E">
      <w:start w:val="1"/>
      <w:numFmt w:val="bullet"/>
      <w:lvlText w:val=""/>
      <w:lvlJc w:val="left"/>
      <w:pPr>
        <w:ind w:left="6840" w:hanging="360"/>
      </w:pPr>
      <w:rPr>
        <w:rFonts w:ascii="Wingdings" w:hAnsi="Wingdings" w:hint="default"/>
      </w:rPr>
    </w:lvl>
  </w:abstractNum>
  <w:abstractNum w:abstractNumId="6"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7"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8" w15:restartNumberingAfterBreak="0">
    <w:nsid w:val="0DCD1464"/>
    <w:multiLevelType w:val="hybridMultilevel"/>
    <w:tmpl w:val="D974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5F1BA"/>
    <w:multiLevelType w:val="hybridMultilevel"/>
    <w:tmpl w:val="54E40964"/>
    <w:lvl w:ilvl="0" w:tplc="BD922E98">
      <w:start w:val="1"/>
      <w:numFmt w:val="bullet"/>
      <w:lvlText w:val="o"/>
      <w:lvlJc w:val="left"/>
      <w:pPr>
        <w:ind w:left="720" w:hanging="360"/>
      </w:pPr>
      <w:rPr>
        <w:rFonts w:ascii="&quot;Courier New&quot;" w:hAnsi="&quot;Courier New&quot;" w:hint="default"/>
      </w:rPr>
    </w:lvl>
    <w:lvl w:ilvl="1" w:tplc="F7C26956">
      <w:start w:val="1"/>
      <w:numFmt w:val="bullet"/>
      <w:lvlText w:val="o"/>
      <w:lvlJc w:val="left"/>
      <w:pPr>
        <w:ind w:left="1440" w:hanging="360"/>
      </w:pPr>
      <w:rPr>
        <w:rFonts w:ascii="Courier New" w:hAnsi="Courier New" w:hint="default"/>
      </w:rPr>
    </w:lvl>
    <w:lvl w:ilvl="2" w:tplc="93186ED0">
      <w:start w:val="1"/>
      <w:numFmt w:val="bullet"/>
      <w:lvlText w:val=""/>
      <w:lvlJc w:val="left"/>
      <w:pPr>
        <w:ind w:left="2160" w:hanging="360"/>
      </w:pPr>
      <w:rPr>
        <w:rFonts w:ascii="Wingdings" w:hAnsi="Wingdings" w:hint="default"/>
      </w:rPr>
    </w:lvl>
    <w:lvl w:ilvl="3" w:tplc="8FF0606E">
      <w:start w:val="1"/>
      <w:numFmt w:val="bullet"/>
      <w:lvlText w:val=""/>
      <w:lvlJc w:val="left"/>
      <w:pPr>
        <w:ind w:left="2880" w:hanging="360"/>
      </w:pPr>
      <w:rPr>
        <w:rFonts w:ascii="Symbol" w:hAnsi="Symbol" w:hint="default"/>
      </w:rPr>
    </w:lvl>
    <w:lvl w:ilvl="4" w:tplc="BE38191C">
      <w:start w:val="1"/>
      <w:numFmt w:val="bullet"/>
      <w:lvlText w:val="o"/>
      <w:lvlJc w:val="left"/>
      <w:pPr>
        <w:ind w:left="3600" w:hanging="360"/>
      </w:pPr>
      <w:rPr>
        <w:rFonts w:ascii="Courier New" w:hAnsi="Courier New" w:hint="default"/>
      </w:rPr>
    </w:lvl>
    <w:lvl w:ilvl="5" w:tplc="CF94DB0A">
      <w:start w:val="1"/>
      <w:numFmt w:val="bullet"/>
      <w:lvlText w:val=""/>
      <w:lvlJc w:val="left"/>
      <w:pPr>
        <w:ind w:left="4320" w:hanging="360"/>
      </w:pPr>
      <w:rPr>
        <w:rFonts w:ascii="Wingdings" w:hAnsi="Wingdings" w:hint="default"/>
      </w:rPr>
    </w:lvl>
    <w:lvl w:ilvl="6" w:tplc="8F0AE4A8">
      <w:start w:val="1"/>
      <w:numFmt w:val="bullet"/>
      <w:lvlText w:val=""/>
      <w:lvlJc w:val="left"/>
      <w:pPr>
        <w:ind w:left="5040" w:hanging="360"/>
      </w:pPr>
      <w:rPr>
        <w:rFonts w:ascii="Symbol" w:hAnsi="Symbol" w:hint="default"/>
      </w:rPr>
    </w:lvl>
    <w:lvl w:ilvl="7" w:tplc="9CAC1768">
      <w:start w:val="1"/>
      <w:numFmt w:val="bullet"/>
      <w:lvlText w:val="o"/>
      <w:lvlJc w:val="left"/>
      <w:pPr>
        <w:ind w:left="5760" w:hanging="360"/>
      </w:pPr>
      <w:rPr>
        <w:rFonts w:ascii="Courier New" w:hAnsi="Courier New" w:hint="default"/>
      </w:rPr>
    </w:lvl>
    <w:lvl w:ilvl="8" w:tplc="4C0A7AA8">
      <w:start w:val="1"/>
      <w:numFmt w:val="bullet"/>
      <w:lvlText w:val=""/>
      <w:lvlJc w:val="left"/>
      <w:pPr>
        <w:ind w:left="6480" w:hanging="360"/>
      </w:pPr>
      <w:rPr>
        <w:rFonts w:ascii="Wingdings" w:hAnsi="Wingdings" w:hint="default"/>
      </w:rPr>
    </w:lvl>
  </w:abstractNum>
  <w:abstractNum w:abstractNumId="14" w15:restartNumberingAfterBreak="0">
    <w:nsid w:val="1D743C53"/>
    <w:multiLevelType w:val="hybridMultilevel"/>
    <w:tmpl w:val="D9C63BD4"/>
    <w:lvl w:ilvl="0" w:tplc="B72EEEE2">
      <w:start w:val="1"/>
      <w:numFmt w:val="bullet"/>
      <w:lvlText w:val="·"/>
      <w:lvlJc w:val="left"/>
      <w:pPr>
        <w:ind w:left="720" w:hanging="360"/>
      </w:pPr>
      <w:rPr>
        <w:rFonts w:ascii="Symbol" w:hAnsi="Symbol" w:hint="default"/>
      </w:rPr>
    </w:lvl>
    <w:lvl w:ilvl="1" w:tplc="081EC9B2">
      <w:start w:val="1"/>
      <w:numFmt w:val="bullet"/>
      <w:lvlText w:val="o"/>
      <w:lvlJc w:val="left"/>
      <w:pPr>
        <w:ind w:left="1440" w:hanging="360"/>
      </w:pPr>
      <w:rPr>
        <w:rFonts w:ascii="Courier New" w:hAnsi="Courier New" w:hint="default"/>
      </w:rPr>
    </w:lvl>
    <w:lvl w:ilvl="2" w:tplc="6D56E730">
      <w:start w:val="1"/>
      <w:numFmt w:val="bullet"/>
      <w:lvlText w:val=""/>
      <w:lvlJc w:val="left"/>
      <w:pPr>
        <w:ind w:left="2160" w:hanging="360"/>
      </w:pPr>
      <w:rPr>
        <w:rFonts w:ascii="Wingdings" w:hAnsi="Wingdings" w:hint="default"/>
      </w:rPr>
    </w:lvl>
    <w:lvl w:ilvl="3" w:tplc="AF248632">
      <w:start w:val="1"/>
      <w:numFmt w:val="bullet"/>
      <w:lvlText w:val=""/>
      <w:lvlJc w:val="left"/>
      <w:pPr>
        <w:ind w:left="2880" w:hanging="360"/>
      </w:pPr>
      <w:rPr>
        <w:rFonts w:ascii="Symbol" w:hAnsi="Symbol" w:hint="default"/>
      </w:rPr>
    </w:lvl>
    <w:lvl w:ilvl="4" w:tplc="C4DE14E6">
      <w:start w:val="1"/>
      <w:numFmt w:val="bullet"/>
      <w:lvlText w:val="o"/>
      <w:lvlJc w:val="left"/>
      <w:pPr>
        <w:ind w:left="3600" w:hanging="360"/>
      </w:pPr>
      <w:rPr>
        <w:rFonts w:ascii="Courier New" w:hAnsi="Courier New" w:hint="default"/>
      </w:rPr>
    </w:lvl>
    <w:lvl w:ilvl="5" w:tplc="FD649E9C">
      <w:start w:val="1"/>
      <w:numFmt w:val="bullet"/>
      <w:lvlText w:val=""/>
      <w:lvlJc w:val="left"/>
      <w:pPr>
        <w:ind w:left="4320" w:hanging="360"/>
      </w:pPr>
      <w:rPr>
        <w:rFonts w:ascii="Wingdings" w:hAnsi="Wingdings" w:hint="default"/>
      </w:rPr>
    </w:lvl>
    <w:lvl w:ilvl="6" w:tplc="76E49958">
      <w:start w:val="1"/>
      <w:numFmt w:val="bullet"/>
      <w:lvlText w:val=""/>
      <w:lvlJc w:val="left"/>
      <w:pPr>
        <w:ind w:left="5040" w:hanging="360"/>
      </w:pPr>
      <w:rPr>
        <w:rFonts w:ascii="Symbol" w:hAnsi="Symbol" w:hint="default"/>
      </w:rPr>
    </w:lvl>
    <w:lvl w:ilvl="7" w:tplc="71AE8652">
      <w:start w:val="1"/>
      <w:numFmt w:val="bullet"/>
      <w:lvlText w:val="o"/>
      <w:lvlJc w:val="left"/>
      <w:pPr>
        <w:ind w:left="5760" w:hanging="360"/>
      </w:pPr>
      <w:rPr>
        <w:rFonts w:ascii="Courier New" w:hAnsi="Courier New" w:hint="default"/>
      </w:rPr>
    </w:lvl>
    <w:lvl w:ilvl="8" w:tplc="8BA22CE2">
      <w:start w:val="1"/>
      <w:numFmt w:val="bullet"/>
      <w:lvlText w:val=""/>
      <w:lvlJc w:val="left"/>
      <w:pPr>
        <w:ind w:left="6480" w:hanging="360"/>
      </w:pPr>
      <w:rPr>
        <w:rFonts w:ascii="Wingdings" w:hAnsi="Wingdings" w:hint="default"/>
      </w:rPr>
    </w:lvl>
  </w:abstractNum>
  <w:abstractNum w:abstractNumId="15" w15:restartNumberingAfterBreak="0">
    <w:nsid w:val="27A94333"/>
    <w:multiLevelType w:val="hybridMultilevel"/>
    <w:tmpl w:val="81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01483"/>
    <w:multiLevelType w:val="hybridMultilevel"/>
    <w:tmpl w:val="F258A19C"/>
    <w:lvl w:ilvl="0" w:tplc="8A72CBE6">
      <w:start w:val="1"/>
      <w:numFmt w:val="bullet"/>
      <w:lvlText w:val="·"/>
      <w:lvlJc w:val="left"/>
      <w:pPr>
        <w:ind w:left="720" w:hanging="360"/>
      </w:pPr>
      <w:rPr>
        <w:rFonts w:ascii="Symbol" w:hAnsi="Symbol" w:hint="default"/>
      </w:rPr>
    </w:lvl>
    <w:lvl w:ilvl="1" w:tplc="E8FCC36A">
      <w:start w:val="1"/>
      <w:numFmt w:val="bullet"/>
      <w:lvlText w:val="o"/>
      <w:lvlJc w:val="left"/>
      <w:pPr>
        <w:ind w:left="1440" w:hanging="360"/>
      </w:pPr>
      <w:rPr>
        <w:rFonts w:ascii="Courier New" w:hAnsi="Courier New" w:hint="default"/>
      </w:rPr>
    </w:lvl>
    <w:lvl w:ilvl="2" w:tplc="38D0E488">
      <w:start w:val="1"/>
      <w:numFmt w:val="bullet"/>
      <w:lvlText w:val=""/>
      <w:lvlJc w:val="left"/>
      <w:pPr>
        <w:ind w:left="2160" w:hanging="360"/>
      </w:pPr>
      <w:rPr>
        <w:rFonts w:ascii="Wingdings" w:hAnsi="Wingdings" w:hint="default"/>
      </w:rPr>
    </w:lvl>
    <w:lvl w:ilvl="3" w:tplc="E42047E4">
      <w:start w:val="1"/>
      <w:numFmt w:val="bullet"/>
      <w:lvlText w:val=""/>
      <w:lvlJc w:val="left"/>
      <w:pPr>
        <w:ind w:left="2880" w:hanging="360"/>
      </w:pPr>
      <w:rPr>
        <w:rFonts w:ascii="Symbol" w:hAnsi="Symbol" w:hint="default"/>
      </w:rPr>
    </w:lvl>
    <w:lvl w:ilvl="4" w:tplc="5E0A3CE0">
      <w:start w:val="1"/>
      <w:numFmt w:val="bullet"/>
      <w:lvlText w:val="o"/>
      <w:lvlJc w:val="left"/>
      <w:pPr>
        <w:ind w:left="3600" w:hanging="360"/>
      </w:pPr>
      <w:rPr>
        <w:rFonts w:ascii="Courier New" w:hAnsi="Courier New" w:hint="default"/>
      </w:rPr>
    </w:lvl>
    <w:lvl w:ilvl="5" w:tplc="EB34D230">
      <w:start w:val="1"/>
      <w:numFmt w:val="bullet"/>
      <w:lvlText w:val=""/>
      <w:lvlJc w:val="left"/>
      <w:pPr>
        <w:ind w:left="4320" w:hanging="360"/>
      </w:pPr>
      <w:rPr>
        <w:rFonts w:ascii="Wingdings" w:hAnsi="Wingdings" w:hint="default"/>
      </w:rPr>
    </w:lvl>
    <w:lvl w:ilvl="6" w:tplc="F22AFDF6">
      <w:start w:val="1"/>
      <w:numFmt w:val="bullet"/>
      <w:lvlText w:val=""/>
      <w:lvlJc w:val="left"/>
      <w:pPr>
        <w:ind w:left="5040" w:hanging="360"/>
      </w:pPr>
      <w:rPr>
        <w:rFonts w:ascii="Symbol" w:hAnsi="Symbol" w:hint="default"/>
      </w:rPr>
    </w:lvl>
    <w:lvl w:ilvl="7" w:tplc="667643AA">
      <w:start w:val="1"/>
      <w:numFmt w:val="bullet"/>
      <w:lvlText w:val="o"/>
      <w:lvlJc w:val="left"/>
      <w:pPr>
        <w:ind w:left="5760" w:hanging="360"/>
      </w:pPr>
      <w:rPr>
        <w:rFonts w:ascii="Courier New" w:hAnsi="Courier New" w:hint="default"/>
      </w:rPr>
    </w:lvl>
    <w:lvl w:ilvl="8" w:tplc="64662F72">
      <w:start w:val="1"/>
      <w:numFmt w:val="bullet"/>
      <w:lvlText w:val=""/>
      <w:lvlJc w:val="left"/>
      <w:pPr>
        <w:ind w:left="6480" w:hanging="360"/>
      </w:pPr>
      <w:rPr>
        <w:rFonts w:ascii="Wingdings" w:hAnsi="Wingdings" w:hint="default"/>
      </w:rPr>
    </w:lvl>
  </w:abstractNum>
  <w:abstractNum w:abstractNumId="17" w15:restartNumberingAfterBreak="0">
    <w:nsid w:val="27C4E944"/>
    <w:multiLevelType w:val="hybridMultilevel"/>
    <w:tmpl w:val="9D3C9522"/>
    <w:lvl w:ilvl="0" w:tplc="E8768806">
      <w:start w:val="1"/>
      <w:numFmt w:val="bullet"/>
      <w:lvlText w:val="·"/>
      <w:lvlJc w:val="left"/>
      <w:pPr>
        <w:ind w:left="720" w:hanging="360"/>
      </w:pPr>
      <w:rPr>
        <w:rFonts w:ascii="Symbol" w:hAnsi="Symbol" w:hint="default"/>
      </w:rPr>
    </w:lvl>
    <w:lvl w:ilvl="1" w:tplc="BDAAAD00">
      <w:start w:val="1"/>
      <w:numFmt w:val="bullet"/>
      <w:lvlText w:val="o"/>
      <w:lvlJc w:val="left"/>
      <w:pPr>
        <w:ind w:left="1440" w:hanging="360"/>
      </w:pPr>
      <w:rPr>
        <w:rFonts w:ascii="Courier New" w:hAnsi="Courier New" w:hint="default"/>
      </w:rPr>
    </w:lvl>
    <w:lvl w:ilvl="2" w:tplc="5E741CD8">
      <w:start w:val="1"/>
      <w:numFmt w:val="bullet"/>
      <w:lvlText w:val=""/>
      <w:lvlJc w:val="left"/>
      <w:pPr>
        <w:ind w:left="2160" w:hanging="360"/>
      </w:pPr>
      <w:rPr>
        <w:rFonts w:ascii="Wingdings" w:hAnsi="Wingdings" w:hint="default"/>
      </w:rPr>
    </w:lvl>
    <w:lvl w:ilvl="3" w:tplc="1124093E">
      <w:start w:val="1"/>
      <w:numFmt w:val="bullet"/>
      <w:lvlText w:val=""/>
      <w:lvlJc w:val="left"/>
      <w:pPr>
        <w:ind w:left="2880" w:hanging="360"/>
      </w:pPr>
      <w:rPr>
        <w:rFonts w:ascii="Symbol" w:hAnsi="Symbol" w:hint="default"/>
      </w:rPr>
    </w:lvl>
    <w:lvl w:ilvl="4" w:tplc="D5B29356">
      <w:start w:val="1"/>
      <w:numFmt w:val="bullet"/>
      <w:lvlText w:val="o"/>
      <w:lvlJc w:val="left"/>
      <w:pPr>
        <w:ind w:left="3600" w:hanging="360"/>
      </w:pPr>
      <w:rPr>
        <w:rFonts w:ascii="Courier New" w:hAnsi="Courier New" w:hint="default"/>
      </w:rPr>
    </w:lvl>
    <w:lvl w:ilvl="5" w:tplc="EF9CDAC8">
      <w:start w:val="1"/>
      <w:numFmt w:val="bullet"/>
      <w:lvlText w:val=""/>
      <w:lvlJc w:val="left"/>
      <w:pPr>
        <w:ind w:left="4320" w:hanging="360"/>
      </w:pPr>
      <w:rPr>
        <w:rFonts w:ascii="Wingdings" w:hAnsi="Wingdings" w:hint="default"/>
      </w:rPr>
    </w:lvl>
    <w:lvl w:ilvl="6" w:tplc="A946921C">
      <w:start w:val="1"/>
      <w:numFmt w:val="bullet"/>
      <w:lvlText w:val=""/>
      <w:lvlJc w:val="left"/>
      <w:pPr>
        <w:ind w:left="5040" w:hanging="360"/>
      </w:pPr>
      <w:rPr>
        <w:rFonts w:ascii="Symbol" w:hAnsi="Symbol" w:hint="default"/>
      </w:rPr>
    </w:lvl>
    <w:lvl w:ilvl="7" w:tplc="CD88667E">
      <w:start w:val="1"/>
      <w:numFmt w:val="bullet"/>
      <w:lvlText w:val="o"/>
      <w:lvlJc w:val="left"/>
      <w:pPr>
        <w:ind w:left="5760" w:hanging="360"/>
      </w:pPr>
      <w:rPr>
        <w:rFonts w:ascii="Courier New" w:hAnsi="Courier New" w:hint="default"/>
      </w:rPr>
    </w:lvl>
    <w:lvl w:ilvl="8" w:tplc="48927AD0">
      <w:start w:val="1"/>
      <w:numFmt w:val="bullet"/>
      <w:lvlText w:val=""/>
      <w:lvlJc w:val="left"/>
      <w:pPr>
        <w:ind w:left="6480" w:hanging="360"/>
      </w:pPr>
      <w:rPr>
        <w:rFonts w:ascii="Wingdings" w:hAnsi="Wingdings" w:hint="default"/>
      </w:rPr>
    </w:lvl>
  </w:abstractNum>
  <w:abstractNum w:abstractNumId="18"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20"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8A778"/>
    <w:multiLevelType w:val="hybridMultilevel"/>
    <w:tmpl w:val="13FCF288"/>
    <w:lvl w:ilvl="0" w:tplc="E1948C24">
      <w:start w:val="1"/>
      <w:numFmt w:val="bullet"/>
      <w:lvlText w:val=""/>
      <w:lvlJc w:val="left"/>
      <w:pPr>
        <w:ind w:left="720" w:hanging="360"/>
      </w:pPr>
      <w:rPr>
        <w:rFonts w:ascii="Symbol" w:hAnsi="Symbol" w:hint="default"/>
      </w:rPr>
    </w:lvl>
    <w:lvl w:ilvl="1" w:tplc="C4ACB528">
      <w:start w:val="1"/>
      <w:numFmt w:val="bullet"/>
      <w:lvlText w:val="o"/>
      <w:lvlJc w:val="left"/>
      <w:pPr>
        <w:ind w:left="1440" w:hanging="360"/>
      </w:pPr>
      <w:rPr>
        <w:rFonts w:ascii="Courier New" w:hAnsi="Courier New" w:hint="default"/>
      </w:rPr>
    </w:lvl>
    <w:lvl w:ilvl="2" w:tplc="67664B20">
      <w:start w:val="1"/>
      <w:numFmt w:val="bullet"/>
      <w:lvlText w:val="·"/>
      <w:lvlJc w:val="left"/>
      <w:pPr>
        <w:ind w:left="2160" w:hanging="360"/>
      </w:pPr>
      <w:rPr>
        <w:rFonts w:ascii="Symbol" w:hAnsi="Symbol" w:hint="default"/>
      </w:rPr>
    </w:lvl>
    <w:lvl w:ilvl="3" w:tplc="9FACFCCE">
      <w:start w:val="1"/>
      <w:numFmt w:val="bullet"/>
      <w:lvlText w:val=""/>
      <w:lvlJc w:val="left"/>
      <w:pPr>
        <w:ind w:left="2880" w:hanging="360"/>
      </w:pPr>
      <w:rPr>
        <w:rFonts w:ascii="Symbol" w:hAnsi="Symbol" w:hint="default"/>
      </w:rPr>
    </w:lvl>
    <w:lvl w:ilvl="4" w:tplc="2478892C">
      <w:start w:val="1"/>
      <w:numFmt w:val="bullet"/>
      <w:lvlText w:val="o"/>
      <w:lvlJc w:val="left"/>
      <w:pPr>
        <w:ind w:left="3600" w:hanging="360"/>
      </w:pPr>
      <w:rPr>
        <w:rFonts w:ascii="Courier New" w:hAnsi="Courier New" w:hint="default"/>
      </w:rPr>
    </w:lvl>
    <w:lvl w:ilvl="5" w:tplc="053E6E42">
      <w:start w:val="1"/>
      <w:numFmt w:val="bullet"/>
      <w:lvlText w:val=""/>
      <w:lvlJc w:val="left"/>
      <w:pPr>
        <w:ind w:left="4320" w:hanging="360"/>
      </w:pPr>
      <w:rPr>
        <w:rFonts w:ascii="Wingdings" w:hAnsi="Wingdings" w:hint="default"/>
      </w:rPr>
    </w:lvl>
    <w:lvl w:ilvl="6" w:tplc="647AF448">
      <w:start w:val="1"/>
      <w:numFmt w:val="bullet"/>
      <w:lvlText w:val=""/>
      <w:lvlJc w:val="left"/>
      <w:pPr>
        <w:ind w:left="5040" w:hanging="360"/>
      </w:pPr>
      <w:rPr>
        <w:rFonts w:ascii="Symbol" w:hAnsi="Symbol" w:hint="default"/>
      </w:rPr>
    </w:lvl>
    <w:lvl w:ilvl="7" w:tplc="FB9ACA4E">
      <w:start w:val="1"/>
      <w:numFmt w:val="bullet"/>
      <w:lvlText w:val="o"/>
      <w:lvlJc w:val="left"/>
      <w:pPr>
        <w:ind w:left="5760" w:hanging="360"/>
      </w:pPr>
      <w:rPr>
        <w:rFonts w:ascii="Courier New" w:hAnsi="Courier New" w:hint="default"/>
      </w:rPr>
    </w:lvl>
    <w:lvl w:ilvl="8" w:tplc="A13C008E">
      <w:start w:val="1"/>
      <w:numFmt w:val="bullet"/>
      <w:lvlText w:val=""/>
      <w:lvlJc w:val="left"/>
      <w:pPr>
        <w:ind w:left="6480" w:hanging="360"/>
      </w:pPr>
      <w:rPr>
        <w:rFonts w:ascii="Wingdings" w:hAnsi="Wingdings" w:hint="default"/>
      </w:rPr>
    </w:lvl>
  </w:abstractNum>
  <w:abstractNum w:abstractNumId="22" w15:restartNumberingAfterBreak="0">
    <w:nsid w:val="3E02BAFF"/>
    <w:multiLevelType w:val="hybridMultilevel"/>
    <w:tmpl w:val="C9E2777A"/>
    <w:lvl w:ilvl="0" w:tplc="F4D09100">
      <w:start w:val="1"/>
      <w:numFmt w:val="bullet"/>
      <w:lvlText w:val="·"/>
      <w:lvlJc w:val="left"/>
      <w:pPr>
        <w:ind w:left="720" w:hanging="360"/>
      </w:pPr>
      <w:rPr>
        <w:rFonts w:ascii="Symbol" w:hAnsi="Symbol" w:hint="default"/>
      </w:rPr>
    </w:lvl>
    <w:lvl w:ilvl="1" w:tplc="19BA34D8">
      <w:start w:val="1"/>
      <w:numFmt w:val="bullet"/>
      <w:lvlText w:val="o"/>
      <w:lvlJc w:val="left"/>
      <w:pPr>
        <w:ind w:left="1440" w:hanging="360"/>
      </w:pPr>
      <w:rPr>
        <w:rFonts w:ascii="Courier New" w:hAnsi="Courier New" w:hint="default"/>
      </w:rPr>
    </w:lvl>
    <w:lvl w:ilvl="2" w:tplc="89D05500">
      <w:start w:val="1"/>
      <w:numFmt w:val="bullet"/>
      <w:lvlText w:val=""/>
      <w:lvlJc w:val="left"/>
      <w:pPr>
        <w:ind w:left="2160" w:hanging="360"/>
      </w:pPr>
      <w:rPr>
        <w:rFonts w:ascii="Wingdings" w:hAnsi="Wingdings" w:hint="default"/>
      </w:rPr>
    </w:lvl>
    <w:lvl w:ilvl="3" w:tplc="678E4C66">
      <w:start w:val="1"/>
      <w:numFmt w:val="bullet"/>
      <w:lvlText w:val=""/>
      <w:lvlJc w:val="left"/>
      <w:pPr>
        <w:ind w:left="2880" w:hanging="360"/>
      </w:pPr>
      <w:rPr>
        <w:rFonts w:ascii="Symbol" w:hAnsi="Symbol" w:hint="default"/>
      </w:rPr>
    </w:lvl>
    <w:lvl w:ilvl="4" w:tplc="46E2C566">
      <w:start w:val="1"/>
      <w:numFmt w:val="bullet"/>
      <w:lvlText w:val="o"/>
      <w:lvlJc w:val="left"/>
      <w:pPr>
        <w:ind w:left="3600" w:hanging="360"/>
      </w:pPr>
      <w:rPr>
        <w:rFonts w:ascii="Courier New" w:hAnsi="Courier New" w:hint="default"/>
      </w:rPr>
    </w:lvl>
    <w:lvl w:ilvl="5" w:tplc="597417B0">
      <w:start w:val="1"/>
      <w:numFmt w:val="bullet"/>
      <w:lvlText w:val=""/>
      <w:lvlJc w:val="left"/>
      <w:pPr>
        <w:ind w:left="4320" w:hanging="360"/>
      </w:pPr>
      <w:rPr>
        <w:rFonts w:ascii="Wingdings" w:hAnsi="Wingdings" w:hint="default"/>
      </w:rPr>
    </w:lvl>
    <w:lvl w:ilvl="6" w:tplc="0D6C32CE">
      <w:start w:val="1"/>
      <w:numFmt w:val="bullet"/>
      <w:lvlText w:val=""/>
      <w:lvlJc w:val="left"/>
      <w:pPr>
        <w:ind w:left="5040" w:hanging="360"/>
      </w:pPr>
      <w:rPr>
        <w:rFonts w:ascii="Symbol" w:hAnsi="Symbol" w:hint="default"/>
      </w:rPr>
    </w:lvl>
    <w:lvl w:ilvl="7" w:tplc="5AA87586">
      <w:start w:val="1"/>
      <w:numFmt w:val="bullet"/>
      <w:lvlText w:val="o"/>
      <w:lvlJc w:val="left"/>
      <w:pPr>
        <w:ind w:left="5760" w:hanging="360"/>
      </w:pPr>
      <w:rPr>
        <w:rFonts w:ascii="Courier New" w:hAnsi="Courier New" w:hint="default"/>
      </w:rPr>
    </w:lvl>
    <w:lvl w:ilvl="8" w:tplc="212CF06A">
      <w:start w:val="1"/>
      <w:numFmt w:val="bullet"/>
      <w:lvlText w:val=""/>
      <w:lvlJc w:val="left"/>
      <w:pPr>
        <w:ind w:left="6480" w:hanging="360"/>
      </w:pPr>
      <w:rPr>
        <w:rFonts w:ascii="Wingdings" w:hAnsi="Wingdings" w:hint="default"/>
      </w:rPr>
    </w:lvl>
  </w:abstractNum>
  <w:abstractNum w:abstractNumId="23" w15:restartNumberingAfterBreak="0">
    <w:nsid w:val="4360BCF9"/>
    <w:multiLevelType w:val="hybridMultilevel"/>
    <w:tmpl w:val="ADCC1CA8"/>
    <w:lvl w:ilvl="0" w:tplc="C2DAD7C0">
      <w:start w:val="1"/>
      <w:numFmt w:val="bullet"/>
      <w:lvlText w:val="·"/>
      <w:lvlJc w:val="left"/>
      <w:pPr>
        <w:ind w:left="720" w:hanging="360"/>
      </w:pPr>
      <w:rPr>
        <w:rFonts w:ascii="Symbol" w:hAnsi="Symbol" w:hint="default"/>
      </w:rPr>
    </w:lvl>
    <w:lvl w:ilvl="1" w:tplc="87F09EF8">
      <w:start w:val="1"/>
      <w:numFmt w:val="bullet"/>
      <w:lvlText w:val="·"/>
      <w:lvlJc w:val="left"/>
      <w:pPr>
        <w:ind w:left="1440" w:hanging="360"/>
      </w:pPr>
      <w:rPr>
        <w:rFonts w:ascii="Symbol" w:hAnsi="Symbol" w:hint="default"/>
      </w:rPr>
    </w:lvl>
    <w:lvl w:ilvl="2" w:tplc="1488E2BA">
      <w:start w:val="1"/>
      <w:numFmt w:val="bullet"/>
      <w:lvlText w:val="·"/>
      <w:lvlJc w:val="left"/>
      <w:pPr>
        <w:ind w:left="2160" w:hanging="360"/>
      </w:pPr>
      <w:rPr>
        <w:rFonts w:ascii="Symbol" w:hAnsi="Symbol" w:hint="default"/>
      </w:rPr>
    </w:lvl>
    <w:lvl w:ilvl="3" w:tplc="A44EC0F8">
      <w:start w:val="1"/>
      <w:numFmt w:val="bullet"/>
      <w:lvlText w:val=""/>
      <w:lvlJc w:val="left"/>
      <w:pPr>
        <w:ind w:left="2880" w:hanging="360"/>
      </w:pPr>
      <w:rPr>
        <w:rFonts w:ascii="Symbol" w:hAnsi="Symbol" w:hint="default"/>
      </w:rPr>
    </w:lvl>
    <w:lvl w:ilvl="4" w:tplc="6E38E2AC">
      <w:start w:val="1"/>
      <w:numFmt w:val="bullet"/>
      <w:lvlText w:val="o"/>
      <w:lvlJc w:val="left"/>
      <w:pPr>
        <w:ind w:left="3600" w:hanging="360"/>
      </w:pPr>
      <w:rPr>
        <w:rFonts w:ascii="Courier New" w:hAnsi="Courier New" w:hint="default"/>
      </w:rPr>
    </w:lvl>
    <w:lvl w:ilvl="5" w:tplc="7FE63B86">
      <w:start w:val="1"/>
      <w:numFmt w:val="bullet"/>
      <w:lvlText w:val=""/>
      <w:lvlJc w:val="left"/>
      <w:pPr>
        <w:ind w:left="4320" w:hanging="360"/>
      </w:pPr>
      <w:rPr>
        <w:rFonts w:ascii="Wingdings" w:hAnsi="Wingdings" w:hint="default"/>
      </w:rPr>
    </w:lvl>
    <w:lvl w:ilvl="6" w:tplc="ECF061E4">
      <w:start w:val="1"/>
      <w:numFmt w:val="bullet"/>
      <w:lvlText w:val=""/>
      <w:lvlJc w:val="left"/>
      <w:pPr>
        <w:ind w:left="5040" w:hanging="360"/>
      </w:pPr>
      <w:rPr>
        <w:rFonts w:ascii="Symbol" w:hAnsi="Symbol" w:hint="default"/>
      </w:rPr>
    </w:lvl>
    <w:lvl w:ilvl="7" w:tplc="D4344E10">
      <w:start w:val="1"/>
      <w:numFmt w:val="bullet"/>
      <w:lvlText w:val="o"/>
      <w:lvlJc w:val="left"/>
      <w:pPr>
        <w:ind w:left="5760" w:hanging="360"/>
      </w:pPr>
      <w:rPr>
        <w:rFonts w:ascii="Courier New" w:hAnsi="Courier New" w:hint="default"/>
      </w:rPr>
    </w:lvl>
    <w:lvl w:ilvl="8" w:tplc="29E24580">
      <w:start w:val="1"/>
      <w:numFmt w:val="bullet"/>
      <w:lvlText w:val=""/>
      <w:lvlJc w:val="left"/>
      <w:pPr>
        <w:ind w:left="6480" w:hanging="360"/>
      </w:pPr>
      <w:rPr>
        <w:rFonts w:ascii="Wingdings" w:hAnsi="Wingdings" w:hint="default"/>
      </w:rPr>
    </w:lvl>
  </w:abstractNum>
  <w:abstractNum w:abstractNumId="24" w15:restartNumberingAfterBreak="0">
    <w:nsid w:val="45F74D13"/>
    <w:multiLevelType w:val="hybridMultilevel"/>
    <w:tmpl w:val="C56E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BF548A"/>
    <w:multiLevelType w:val="hybridMultilevel"/>
    <w:tmpl w:val="4086DDF0"/>
    <w:lvl w:ilvl="0" w:tplc="E676F6F0">
      <w:start w:val="1"/>
      <w:numFmt w:val="bullet"/>
      <w:lvlText w:val=""/>
      <w:lvlJc w:val="left"/>
      <w:pPr>
        <w:ind w:left="720" w:hanging="360"/>
      </w:pPr>
      <w:rPr>
        <w:rFonts w:ascii="Symbol" w:hAnsi="Symbol" w:hint="default"/>
      </w:rPr>
    </w:lvl>
    <w:lvl w:ilvl="1" w:tplc="DC1EF028">
      <w:start w:val="1"/>
      <w:numFmt w:val="bullet"/>
      <w:lvlText w:val="·"/>
      <w:lvlJc w:val="left"/>
      <w:pPr>
        <w:ind w:left="1440" w:hanging="360"/>
      </w:pPr>
      <w:rPr>
        <w:rFonts w:ascii="Symbol" w:hAnsi="Symbol" w:hint="default"/>
      </w:rPr>
    </w:lvl>
    <w:lvl w:ilvl="2" w:tplc="F9107002">
      <w:start w:val="1"/>
      <w:numFmt w:val="bullet"/>
      <w:lvlText w:val=""/>
      <w:lvlJc w:val="left"/>
      <w:pPr>
        <w:ind w:left="2160" w:hanging="360"/>
      </w:pPr>
      <w:rPr>
        <w:rFonts w:ascii="Wingdings" w:hAnsi="Wingdings" w:hint="default"/>
      </w:rPr>
    </w:lvl>
    <w:lvl w:ilvl="3" w:tplc="5C2C6980">
      <w:start w:val="1"/>
      <w:numFmt w:val="bullet"/>
      <w:lvlText w:val=""/>
      <w:lvlJc w:val="left"/>
      <w:pPr>
        <w:ind w:left="2880" w:hanging="360"/>
      </w:pPr>
      <w:rPr>
        <w:rFonts w:ascii="Symbol" w:hAnsi="Symbol" w:hint="default"/>
      </w:rPr>
    </w:lvl>
    <w:lvl w:ilvl="4" w:tplc="C9320558">
      <w:start w:val="1"/>
      <w:numFmt w:val="bullet"/>
      <w:lvlText w:val="o"/>
      <w:lvlJc w:val="left"/>
      <w:pPr>
        <w:ind w:left="3600" w:hanging="360"/>
      </w:pPr>
      <w:rPr>
        <w:rFonts w:ascii="Courier New" w:hAnsi="Courier New" w:hint="default"/>
      </w:rPr>
    </w:lvl>
    <w:lvl w:ilvl="5" w:tplc="4E0CA386">
      <w:start w:val="1"/>
      <w:numFmt w:val="bullet"/>
      <w:lvlText w:val=""/>
      <w:lvlJc w:val="left"/>
      <w:pPr>
        <w:ind w:left="4320" w:hanging="360"/>
      </w:pPr>
      <w:rPr>
        <w:rFonts w:ascii="Wingdings" w:hAnsi="Wingdings" w:hint="default"/>
      </w:rPr>
    </w:lvl>
    <w:lvl w:ilvl="6" w:tplc="F68A95B6">
      <w:start w:val="1"/>
      <w:numFmt w:val="bullet"/>
      <w:lvlText w:val=""/>
      <w:lvlJc w:val="left"/>
      <w:pPr>
        <w:ind w:left="5040" w:hanging="360"/>
      </w:pPr>
      <w:rPr>
        <w:rFonts w:ascii="Symbol" w:hAnsi="Symbol" w:hint="default"/>
      </w:rPr>
    </w:lvl>
    <w:lvl w:ilvl="7" w:tplc="DF30C064">
      <w:start w:val="1"/>
      <w:numFmt w:val="bullet"/>
      <w:lvlText w:val="o"/>
      <w:lvlJc w:val="left"/>
      <w:pPr>
        <w:ind w:left="5760" w:hanging="360"/>
      </w:pPr>
      <w:rPr>
        <w:rFonts w:ascii="Courier New" w:hAnsi="Courier New" w:hint="default"/>
      </w:rPr>
    </w:lvl>
    <w:lvl w:ilvl="8" w:tplc="48E4DBCC">
      <w:start w:val="1"/>
      <w:numFmt w:val="bullet"/>
      <w:lvlText w:val=""/>
      <w:lvlJc w:val="left"/>
      <w:pPr>
        <w:ind w:left="6480" w:hanging="360"/>
      </w:pPr>
      <w:rPr>
        <w:rFonts w:ascii="Wingdings" w:hAnsi="Wingdings" w:hint="default"/>
      </w:rPr>
    </w:lvl>
  </w:abstractNum>
  <w:abstractNum w:abstractNumId="27" w15:restartNumberingAfterBreak="0">
    <w:nsid w:val="52C51D4A"/>
    <w:multiLevelType w:val="hybridMultilevel"/>
    <w:tmpl w:val="8A9640BC"/>
    <w:lvl w:ilvl="0" w:tplc="BF3A8444">
      <w:start w:val="1"/>
      <w:numFmt w:val="bullet"/>
      <w:lvlText w:val=""/>
      <w:lvlJc w:val="left"/>
      <w:pPr>
        <w:ind w:left="720" w:hanging="360"/>
      </w:pPr>
      <w:rPr>
        <w:rFonts w:ascii="Symbol" w:hAnsi="Symbol" w:hint="default"/>
      </w:rPr>
    </w:lvl>
    <w:lvl w:ilvl="1" w:tplc="C4EAE2A4">
      <w:start w:val="1"/>
      <w:numFmt w:val="bullet"/>
      <w:lvlText w:val="o"/>
      <w:lvlJc w:val="left"/>
      <w:pPr>
        <w:ind w:left="1440" w:hanging="360"/>
      </w:pPr>
      <w:rPr>
        <w:rFonts w:ascii="Courier New" w:hAnsi="Courier New" w:hint="default"/>
      </w:rPr>
    </w:lvl>
    <w:lvl w:ilvl="2" w:tplc="5BC60F70">
      <w:start w:val="1"/>
      <w:numFmt w:val="bullet"/>
      <w:lvlText w:val=""/>
      <w:lvlJc w:val="left"/>
      <w:pPr>
        <w:ind w:left="2160" w:hanging="360"/>
      </w:pPr>
      <w:rPr>
        <w:rFonts w:ascii="Wingdings" w:hAnsi="Wingdings" w:hint="default"/>
      </w:rPr>
    </w:lvl>
    <w:lvl w:ilvl="3" w:tplc="92B49D1C">
      <w:start w:val="1"/>
      <w:numFmt w:val="bullet"/>
      <w:lvlText w:val="·"/>
      <w:lvlJc w:val="left"/>
      <w:pPr>
        <w:ind w:left="2880" w:hanging="360"/>
      </w:pPr>
      <w:rPr>
        <w:rFonts w:ascii="Symbol" w:hAnsi="Symbol" w:hint="default"/>
      </w:rPr>
    </w:lvl>
    <w:lvl w:ilvl="4" w:tplc="DB0636B8">
      <w:start w:val="1"/>
      <w:numFmt w:val="bullet"/>
      <w:lvlText w:val="o"/>
      <w:lvlJc w:val="left"/>
      <w:pPr>
        <w:ind w:left="3600" w:hanging="360"/>
      </w:pPr>
      <w:rPr>
        <w:rFonts w:ascii="Courier New" w:hAnsi="Courier New" w:hint="default"/>
      </w:rPr>
    </w:lvl>
    <w:lvl w:ilvl="5" w:tplc="A2AAE652">
      <w:start w:val="1"/>
      <w:numFmt w:val="bullet"/>
      <w:lvlText w:val=""/>
      <w:lvlJc w:val="left"/>
      <w:pPr>
        <w:ind w:left="4320" w:hanging="360"/>
      </w:pPr>
      <w:rPr>
        <w:rFonts w:ascii="Wingdings" w:hAnsi="Wingdings" w:hint="default"/>
      </w:rPr>
    </w:lvl>
    <w:lvl w:ilvl="6" w:tplc="5C7EE8C0">
      <w:start w:val="1"/>
      <w:numFmt w:val="bullet"/>
      <w:lvlText w:val=""/>
      <w:lvlJc w:val="left"/>
      <w:pPr>
        <w:ind w:left="5040" w:hanging="360"/>
      </w:pPr>
      <w:rPr>
        <w:rFonts w:ascii="Symbol" w:hAnsi="Symbol" w:hint="default"/>
      </w:rPr>
    </w:lvl>
    <w:lvl w:ilvl="7" w:tplc="D226AD6E">
      <w:start w:val="1"/>
      <w:numFmt w:val="bullet"/>
      <w:lvlText w:val="o"/>
      <w:lvlJc w:val="left"/>
      <w:pPr>
        <w:ind w:left="5760" w:hanging="360"/>
      </w:pPr>
      <w:rPr>
        <w:rFonts w:ascii="Courier New" w:hAnsi="Courier New" w:hint="default"/>
      </w:rPr>
    </w:lvl>
    <w:lvl w:ilvl="8" w:tplc="F8CA0162">
      <w:start w:val="1"/>
      <w:numFmt w:val="bullet"/>
      <w:lvlText w:val=""/>
      <w:lvlJc w:val="left"/>
      <w:pPr>
        <w:ind w:left="6480" w:hanging="360"/>
      </w:pPr>
      <w:rPr>
        <w:rFonts w:ascii="Wingdings" w:hAnsi="Wingdings" w:hint="default"/>
      </w:rPr>
    </w:lvl>
  </w:abstractNum>
  <w:abstractNum w:abstractNumId="28" w15:restartNumberingAfterBreak="0">
    <w:nsid w:val="53134F05"/>
    <w:multiLevelType w:val="hybridMultilevel"/>
    <w:tmpl w:val="F8B840E8"/>
    <w:lvl w:ilvl="0" w:tplc="7CD6BADE">
      <w:start w:val="1"/>
      <w:numFmt w:val="bullet"/>
      <w:lvlText w:val="·"/>
      <w:lvlJc w:val="left"/>
      <w:pPr>
        <w:ind w:left="720" w:hanging="360"/>
      </w:pPr>
      <w:rPr>
        <w:rFonts w:ascii="Symbol" w:hAnsi="Symbol" w:hint="default"/>
      </w:rPr>
    </w:lvl>
    <w:lvl w:ilvl="1" w:tplc="7E3685A8">
      <w:start w:val="1"/>
      <w:numFmt w:val="bullet"/>
      <w:lvlText w:val="o"/>
      <w:lvlJc w:val="left"/>
      <w:pPr>
        <w:ind w:left="1440" w:hanging="360"/>
      </w:pPr>
      <w:rPr>
        <w:rFonts w:ascii="Courier New" w:hAnsi="Courier New" w:hint="default"/>
      </w:rPr>
    </w:lvl>
    <w:lvl w:ilvl="2" w:tplc="E78208FC">
      <w:start w:val="1"/>
      <w:numFmt w:val="bullet"/>
      <w:lvlText w:val=""/>
      <w:lvlJc w:val="left"/>
      <w:pPr>
        <w:ind w:left="2160" w:hanging="360"/>
      </w:pPr>
      <w:rPr>
        <w:rFonts w:ascii="Wingdings" w:hAnsi="Wingdings" w:hint="default"/>
      </w:rPr>
    </w:lvl>
    <w:lvl w:ilvl="3" w:tplc="3028BDE8">
      <w:start w:val="1"/>
      <w:numFmt w:val="bullet"/>
      <w:lvlText w:val=""/>
      <w:lvlJc w:val="left"/>
      <w:pPr>
        <w:ind w:left="2880" w:hanging="360"/>
      </w:pPr>
      <w:rPr>
        <w:rFonts w:ascii="Symbol" w:hAnsi="Symbol" w:hint="default"/>
      </w:rPr>
    </w:lvl>
    <w:lvl w:ilvl="4" w:tplc="F16C5CC6">
      <w:start w:val="1"/>
      <w:numFmt w:val="bullet"/>
      <w:lvlText w:val="o"/>
      <w:lvlJc w:val="left"/>
      <w:pPr>
        <w:ind w:left="3600" w:hanging="360"/>
      </w:pPr>
      <w:rPr>
        <w:rFonts w:ascii="Courier New" w:hAnsi="Courier New" w:hint="default"/>
      </w:rPr>
    </w:lvl>
    <w:lvl w:ilvl="5" w:tplc="747C21FA">
      <w:start w:val="1"/>
      <w:numFmt w:val="bullet"/>
      <w:lvlText w:val=""/>
      <w:lvlJc w:val="left"/>
      <w:pPr>
        <w:ind w:left="4320" w:hanging="360"/>
      </w:pPr>
      <w:rPr>
        <w:rFonts w:ascii="Wingdings" w:hAnsi="Wingdings" w:hint="default"/>
      </w:rPr>
    </w:lvl>
    <w:lvl w:ilvl="6" w:tplc="FFDEB58E">
      <w:start w:val="1"/>
      <w:numFmt w:val="bullet"/>
      <w:lvlText w:val=""/>
      <w:lvlJc w:val="left"/>
      <w:pPr>
        <w:ind w:left="5040" w:hanging="360"/>
      </w:pPr>
      <w:rPr>
        <w:rFonts w:ascii="Symbol" w:hAnsi="Symbol" w:hint="default"/>
      </w:rPr>
    </w:lvl>
    <w:lvl w:ilvl="7" w:tplc="A06003CC">
      <w:start w:val="1"/>
      <w:numFmt w:val="bullet"/>
      <w:lvlText w:val="o"/>
      <w:lvlJc w:val="left"/>
      <w:pPr>
        <w:ind w:left="5760" w:hanging="360"/>
      </w:pPr>
      <w:rPr>
        <w:rFonts w:ascii="Courier New" w:hAnsi="Courier New" w:hint="default"/>
      </w:rPr>
    </w:lvl>
    <w:lvl w:ilvl="8" w:tplc="0C0807F0">
      <w:start w:val="1"/>
      <w:numFmt w:val="bullet"/>
      <w:lvlText w:val=""/>
      <w:lvlJc w:val="left"/>
      <w:pPr>
        <w:ind w:left="6480" w:hanging="360"/>
      </w:pPr>
      <w:rPr>
        <w:rFonts w:ascii="Wingdings" w:hAnsi="Wingdings" w:hint="default"/>
      </w:rPr>
    </w:lvl>
  </w:abstractNum>
  <w:abstractNum w:abstractNumId="29" w15:restartNumberingAfterBreak="0">
    <w:nsid w:val="53216D2A"/>
    <w:multiLevelType w:val="hybridMultilevel"/>
    <w:tmpl w:val="AE2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06F41"/>
    <w:multiLevelType w:val="hybridMultilevel"/>
    <w:tmpl w:val="F2A8BDE0"/>
    <w:lvl w:ilvl="0" w:tplc="EDAA38C0">
      <w:start w:val="1"/>
      <w:numFmt w:val="bullet"/>
      <w:lvlText w:val="o"/>
      <w:lvlJc w:val="left"/>
      <w:pPr>
        <w:ind w:left="720" w:hanging="360"/>
      </w:pPr>
      <w:rPr>
        <w:rFonts w:ascii="&quot;Courier New&quot;" w:hAnsi="&quot;Courier New&quot;" w:hint="default"/>
      </w:rPr>
    </w:lvl>
    <w:lvl w:ilvl="1" w:tplc="8D2433AC">
      <w:start w:val="1"/>
      <w:numFmt w:val="bullet"/>
      <w:lvlText w:val="o"/>
      <w:lvlJc w:val="left"/>
      <w:pPr>
        <w:ind w:left="1440" w:hanging="360"/>
      </w:pPr>
      <w:rPr>
        <w:rFonts w:ascii="Courier New" w:hAnsi="Courier New" w:hint="default"/>
      </w:rPr>
    </w:lvl>
    <w:lvl w:ilvl="2" w:tplc="9612D844">
      <w:start w:val="1"/>
      <w:numFmt w:val="bullet"/>
      <w:lvlText w:val=""/>
      <w:lvlJc w:val="left"/>
      <w:pPr>
        <w:ind w:left="2160" w:hanging="360"/>
      </w:pPr>
      <w:rPr>
        <w:rFonts w:ascii="Wingdings" w:hAnsi="Wingdings" w:hint="default"/>
      </w:rPr>
    </w:lvl>
    <w:lvl w:ilvl="3" w:tplc="59B02C10">
      <w:start w:val="1"/>
      <w:numFmt w:val="bullet"/>
      <w:lvlText w:val=""/>
      <w:lvlJc w:val="left"/>
      <w:pPr>
        <w:ind w:left="2880" w:hanging="360"/>
      </w:pPr>
      <w:rPr>
        <w:rFonts w:ascii="Symbol" w:hAnsi="Symbol" w:hint="default"/>
      </w:rPr>
    </w:lvl>
    <w:lvl w:ilvl="4" w:tplc="E25431C8">
      <w:start w:val="1"/>
      <w:numFmt w:val="bullet"/>
      <w:lvlText w:val="o"/>
      <w:lvlJc w:val="left"/>
      <w:pPr>
        <w:ind w:left="3600" w:hanging="360"/>
      </w:pPr>
      <w:rPr>
        <w:rFonts w:ascii="Courier New" w:hAnsi="Courier New" w:hint="default"/>
      </w:rPr>
    </w:lvl>
    <w:lvl w:ilvl="5" w:tplc="43FEBEEA">
      <w:start w:val="1"/>
      <w:numFmt w:val="bullet"/>
      <w:lvlText w:val=""/>
      <w:lvlJc w:val="left"/>
      <w:pPr>
        <w:ind w:left="4320" w:hanging="360"/>
      </w:pPr>
      <w:rPr>
        <w:rFonts w:ascii="Wingdings" w:hAnsi="Wingdings" w:hint="default"/>
      </w:rPr>
    </w:lvl>
    <w:lvl w:ilvl="6" w:tplc="9E1658BC">
      <w:start w:val="1"/>
      <w:numFmt w:val="bullet"/>
      <w:lvlText w:val=""/>
      <w:lvlJc w:val="left"/>
      <w:pPr>
        <w:ind w:left="5040" w:hanging="360"/>
      </w:pPr>
      <w:rPr>
        <w:rFonts w:ascii="Symbol" w:hAnsi="Symbol" w:hint="default"/>
      </w:rPr>
    </w:lvl>
    <w:lvl w:ilvl="7" w:tplc="8B4C77A2">
      <w:start w:val="1"/>
      <w:numFmt w:val="bullet"/>
      <w:lvlText w:val="o"/>
      <w:lvlJc w:val="left"/>
      <w:pPr>
        <w:ind w:left="5760" w:hanging="360"/>
      </w:pPr>
      <w:rPr>
        <w:rFonts w:ascii="Courier New" w:hAnsi="Courier New" w:hint="default"/>
      </w:rPr>
    </w:lvl>
    <w:lvl w:ilvl="8" w:tplc="EF66BD5C">
      <w:start w:val="1"/>
      <w:numFmt w:val="bullet"/>
      <w:lvlText w:val=""/>
      <w:lvlJc w:val="left"/>
      <w:pPr>
        <w:ind w:left="6480" w:hanging="360"/>
      </w:pPr>
      <w:rPr>
        <w:rFonts w:ascii="Wingdings" w:hAnsi="Wingdings" w:hint="default"/>
      </w:rPr>
    </w:lvl>
  </w:abstractNum>
  <w:abstractNum w:abstractNumId="31" w15:restartNumberingAfterBreak="0">
    <w:nsid w:val="6723B148"/>
    <w:multiLevelType w:val="hybridMultilevel"/>
    <w:tmpl w:val="73EEFEA2"/>
    <w:lvl w:ilvl="0" w:tplc="3F3E9B2C">
      <w:start w:val="1"/>
      <w:numFmt w:val="bullet"/>
      <w:lvlText w:val="·"/>
      <w:lvlJc w:val="left"/>
      <w:pPr>
        <w:ind w:left="720" w:hanging="360"/>
      </w:pPr>
      <w:rPr>
        <w:rFonts w:ascii="Symbol" w:hAnsi="Symbol" w:hint="default"/>
      </w:rPr>
    </w:lvl>
    <w:lvl w:ilvl="1" w:tplc="56EE7D4C">
      <w:start w:val="1"/>
      <w:numFmt w:val="bullet"/>
      <w:lvlText w:val="o"/>
      <w:lvlJc w:val="left"/>
      <w:pPr>
        <w:ind w:left="1440" w:hanging="360"/>
      </w:pPr>
      <w:rPr>
        <w:rFonts w:ascii="Courier New" w:hAnsi="Courier New" w:hint="default"/>
      </w:rPr>
    </w:lvl>
    <w:lvl w:ilvl="2" w:tplc="2FC62930">
      <w:start w:val="1"/>
      <w:numFmt w:val="bullet"/>
      <w:lvlText w:val=""/>
      <w:lvlJc w:val="left"/>
      <w:pPr>
        <w:ind w:left="2160" w:hanging="360"/>
      </w:pPr>
      <w:rPr>
        <w:rFonts w:ascii="Wingdings" w:hAnsi="Wingdings" w:hint="default"/>
      </w:rPr>
    </w:lvl>
    <w:lvl w:ilvl="3" w:tplc="9B0E05E4">
      <w:start w:val="1"/>
      <w:numFmt w:val="bullet"/>
      <w:lvlText w:val=""/>
      <w:lvlJc w:val="left"/>
      <w:pPr>
        <w:ind w:left="2880" w:hanging="360"/>
      </w:pPr>
      <w:rPr>
        <w:rFonts w:ascii="Symbol" w:hAnsi="Symbol" w:hint="default"/>
      </w:rPr>
    </w:lvl>
    <w:lvl w:ilvl="4" w:tplc="7720985A">
      <w:start w:val="1"/>
      <w:numFmt w:val="bullet"/>
      <w:lvlText w:val="o"/>
      <w:lvlJc w:val="left"/>
      <w:pPr>
        <w:ind w:left="3600" w:hanging="360"/>
      </w:pPr>
      <w:rPr>
        <w:rFonts w:ascii="Courier New" w:hAnsi="Courier New" w:hint="default"/>
      </w:rPr>
    </w:lvl>
    <w:lvl w:ilvl="5" w:tplc="3A486DAA">
      <w:start w:val="1"/>
      <w:numFmt w:val="bullet"/>
      <w:lvlText w:val=""/>
      <w:lvlJc w:val="left"/>
      <w:pPr>
        <w:ind w:left="4320" w:hanging="360"/>
      </w:pPr>
      <w:rPr>
        <w:rFonts w:ascii="Wingdings" w:hAnsi="Wingdings" w:hint="default"/>
      </w:rPr>
    </w:lvl>
    <w:lvl w:ilvl="6" w:tplc="AB124B68">
      <w:start w:val="1"/>
      <w:numFmt w:val="bullet"/>
      <w:lvlText w:val=""/>
      <w:lvlJc w:val="left"/>
      <w:pPr>
        <w:ind w:left="5040" w:hanging="360"/>
      </w:pPr>
      <w:rPr>
        <w:rFonts w:ascii="Symbol" w:hAnsi="Symbol" w:hint="default"/>
      </w:rPr>
    </w:lvl>
    <w:lvl w:ilvl="7" w:tplc="25D4C05E">
      <w:start w:val="1"/>
      <w:numFmt w:val="bullet"/>
      <w:lvlText w:val="o"/>
      <w:lvlJc w:val="left"/>
      <w:pPr>
        <w:ind w:left="5760" w:hanging="360"/>
      </w:pPr>
      <w:rPr>
        <w:rFonts w:ascii="Courier New" w:hAnsi="Courier New" w:hint="default"/>
      </w:rPr>
    </w:lvl>
    <w:lvl w:ilvl="8" w:tplc="6CE4BDF0">
      <w:start w:val="1"/>
      <w:numFmt w:val="bullet"/>
      <w:lvlText w:val=""/>
      <w:lvlJc w:val="left"/>
      <w:pPr>
        <w:ind w:left="6480" w:hanging="360"/>
      </w:pPr>
      <w:rPr>
        <w:rFonts w:ascii="Wingdings" w:hAnsi="Wingdings" w:hint="default"/>
      </w:rPr>
    </w:lvl>
  </w:abstractNum>
  <w:abstractNum w:abstractNumId="32" w15:restartNumberingAfterBreak="0">
    <w:nsid w:val="74256D52"/>
    <w:multiLevelType w:val="hybridMultilevel"/>
    <w:tmpl w:val="D03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num w:numId="1" w16cid:durableId="1520773472">
    <w:abstractNumId w:val="30"/>
  </w:num>
  <w:num w:numId="2" w16cid:durableId="1811164492">
    <w:abstractNumId w:val="13"/>
  </w:num>
  <w:num w:numId="3" w16cid:durableId="1027564158">
    <w:abstractNumId w:val="5"/>
  </w:num>
  <w:num w:numId="4" w16cid:durableId="899705605">
    <w:abstractNumId w:val="31"/>
  </w:num>
  <w:num w:numId="5" w16cid:durableId="837424202">
    <w:abstractNumId w:val="4"/>
  </w:num>
  <w:num w:numId="6" w16cid:durableId="1928684008">
    <w:abstractNumId w:val="21"/>
  </w:num>
  <w:num w:numId="7" w16cid:durableId="1100876010">
    <w:abstractNumId w:val="26"/>
  </w:num>
  <w:num w:numId="8" w16cid:durableId="1593079806">
    <w:abstractNumId w:val="27"/>
  </w:num>
  <w:num w:numId="9" w16cid:durableId="802116399">
    <w:abstractNumId w:val="17"/>
  </w:num>
  <w:num w:numId="10" w16cid:durableId="343872227">
    <w:abstractNumId w:val="16"/>
  </w:num>
  <w:num w:numId="11" w16cid:durableId="246622479">
    <w:abstractNumId w:val="14"/>
  </w:num>
  <w:num w:numId="12" w16cid:durableId="215969377">
    <w:abstractNumId w:val="28"/>
  </w:num>
  <w:num w:numId="13" w16cid:durableId="1858806785">
    <w:abstractNumId w:val="22"/>
  </w:num>
  <w:num w:numId="14" w16cid:durableId="98643519">
    <w:abstractNumId w:val="23"/>
  </w:num>
  <w:num w:numId="15" w16cid:durableId="1298098496">
    <w:abstractNumId w:val="6"/>
  </w:num>
  <w:num w:numId="16" w16cid:durableId="2071616759">
    <w:abstractNumId w:val="37"/>
  </w:num>
  <w:num w:numId="17" w16cid:durableId="1267885302">
    <w:abstractNumId w:val="7"/>
  </w:num>
  <w:num w:numId="18" w16cid:durableId="1842352423">
    <w:abstractNumId w:val="19"/>
  </w:num>
  <w:num w:numId="19" w16cid:durableId="1248424801">
    <w:abstractNumId w:val="0"/>
    <w:lvlOverride w:ilvl="0">
      <w:lvl w:ilvl="0">
        <w:numFmt w:val="bullet"/>
        <w:lvlText w:val="•"/>
        <w:legacy w:legacy="1" w:legacySpace="0" w:legacyIndent="0"/>
        <w:lvlJc w:val="left"/>
        <w:rPr>
          <w:rFonts w:ascii="Helv" w:hAnsi="Helv" w:hint="default"/>
        </w:rPr>
      </w:lvl>
    </w:lvlOverride>
  </w:num>
  <w:num w:numId="20" w16cid:durableId="630480106">
    <w:abstractNumId w:val="12"/>
  </w:num>
  <w:num w:numId="21" w16cid:durableId="1357271571">
    <w:abstractNumId w:val="11"/>
  </w:num>
  <w:num w:numId="22" w16cid:durableId="1936664407">
    <w:abstractNumId w:val="9"/>
  </w:num>
  <w:num w:numId="23" w16cid:durableId="2020347444">
    <w:abstractNumId w:val="36"/>
  </w:num>
  <w:num w:numId="24" w16cid:durableId="189222510">
    <w:abstractNumId w:val="10"/>
  </w:num>
  <w:num w:numId="25" w16cid:durableId="716856978">
    <w:abstractNumId w:val="1"/>
  </w:num>
  <w:num w:numId="26" w16cid:durableId="1109545145">
    <w:abstractNumId w:val="2"/>
  </w:num>
  <w:num w:numId="27" w16cid:durableId="296641700">
    <w:abstractNumId w:val="18"/>
  </w:num>
  <w:num w:numId="28" w16cid:durableId="1052727826">
    <w:abstractNumId w:val="25"/>
  </w:num>
  <w:num w:numId="29" w16cid:durableId="888687088">
    <w:abstractNumId w:val="20"/>
  </w:num>
  <w:num w:numId="30" w16cid:durableId="1137262881">
    <w:abstractNumId w:val="35"/>
  </w:num>
  <w:num w:numId="31" w16cid:durableId="1155797313">
    <w:abstractNumId w:val="34"/>
  </w:num>
  <w:num w:numId="32" w16cid:durableId="300576597">
    <w:abstractNumId w:val="33"/>
  </w:num>
  <w:num w:numId="33" w16cid:durableId="1292591970">
    <w:abstractNumId w:val="32"/>
  </w:num>
  <w:num w:numId="34" w16cid:durableId="455371660">
    <w:abstractNumId w:val="15"/>
  </w:num>
  <w:num w:numId="35" w16cid:durableId="404763132">
    <w:abstractNumId w:val="29"/>
  </w:num>
  <w:num w:numId="36" w16cid:durableId="413936372">
    <w:abstractNumId w:val="8"/>
  </w:num>
  <w:num w:numId="37" w16cid:durableId="1312371960">
    <w:abstractNumId w:val="24"/>
  </w:num>
  <w:num w:numId="38" w16cid:durableId="174105488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17D3"/>
    <w:rsid w:val="00002649"/>
    <w:rsid w:val="00003077"/>
    <w:rsid w:val="00004780"/>
    <w:rsid w:val="000054C9"/>
    <w:rsid w:val="000062EA"/>
    <w:rsid w:val="0000735F"/>
    <w:rsid w:val="00013395"/>
    <w:rsid w:val="00013AD8"/>
    <w:rsid w:val="00016411"/>
    <w:rsid w:val="00016B10"/>
    <w:rsid w:val="000250A4"/>
    <w:rsid w:val="00030B07"/>
    <w:rsid w:val="00030E7F"/>
    <w:rsid w:val="00031DA7"/>
    <w:rsid w:val="00032688"/>
    <w:rsid w:val="00032C38"/>
    <w:rsid w:val="000330D6"/>
    <w:rsid w:val="00035458"/>
    <w:rsid w:val="00035569"/>
    <w:rsid w:val="000435E6"/>
    <w:rsid w:val="000514A5"/>
    <w:rsid w:val="00053C9D"/>
    <w:rsid w:val="0005589B"/>
    <w:rsid w:val="0005628B"/>
    <w:rsid w:val="00056EA7"/>
    <w:rsid w:val="00062C95"/>
    <w:rsid w:val="000648CE"/>
    <w:rsid w:val="000655A5"/>
    <w:rsid w:val="000656FD"/>
    <w:rsid w:val="00066C0E"/>
    <w:rsid w:val="00066E2F"/>
    <w:rsid w:val="00071CA2"/>
    <w:rsid w:val="00072B8C"/>
    <w:rsid w:val="00072BC8"/>
    <w:rsid w:val="0007309F"/>
    <w:rsid w:val="00077910"/>
    <w:rsid w:val="000811F9"/>
    <w:rsid w:val="00081E6D"/>
    <w:rsid w:val="00084411"/>
    <w:rsid w:val="000855F6"/>
    <w:rsid w:val="00086C7A"/>
    <w:rsid w:val="00087FDB"/>
    <w:rsid w:val="00090C88"/>
    <w:rsid w:val="00093D4E"/>
    <w:rsid w:val="000944D0"/>
    <w:rsid w:val="00096388"/>
    <w:rsid w:val="00096ED4"/>
    <w:rsid w:val="00097AE2"/>
    <w:rsid w:val="00097D64"/>
    <w:rsid w:val="000A1106"/>
    <w:rsid w:val="000A1802"/>
    <w:rsid w:val="000A2600"/>
    <w:rsid w:val="000A3575"/>
    <w:rsid w:val="000A63B0"/>
    <w:rsid w:val="000B20E6"/>
    <w:rsid w:val="000B3338"/>
    <w:rsid w:val="000B3652"/>
    <w:rsid w:val="000B3BCA"/>
    <w:rsid w:val="000B47E1"/>
    <w:rsid w:val="000B7AC0"/>
    <w:rsid w:val="000C4225"/>
    <w:rsid w:val="000C4A7B"/>
    <w:rsid w:val="000D0130"/>
    <w:rsid w:val="000D59D5"/>
    <w:rsid w:val="000D5D52"/>
    <w:rsid w:val="000D5EF0"/>
    <w:rsid w:val="000D60A7"/>
    <w:rsid w:val="000D71C5"/>
    <w:rsid w:val="000E0AF2"/>
    <w:rsid w:val="000E2195"/>
    <w:rsid w:val="000E295A"/>
    <w:rsid w:val="000E4DE7"/>
    <w:rsid w:val="000E65A7"/>
    <w:rsid w:val="000E6AF5"/>
    <w:rsid w:val="000E71C7"/>
    <w:rsid w:val="000E7875"/>
    <w:rsid w:val="000E7C12"/>
    <w:rsid w:val="000E7D96"/>
    <w:rsid w:val="000F10F8"/>
    <w:rsid w:val="000F1872"/>
    <w:rsid w:val="000F2AF3"/>
    <w:rsid w:val="000F2B5D"/>
    <w:rsid w:val="00102D46"/>
    <w:rsid w:val="00103CA8"/>
    <w:rsid w:val="00104D5C"/>
    <w:rsid w:val="00105423"/>
    <w:rsid w:val="001078D6"/>
    <w:rsid w:val="00113002"/>
    <w:rsid w:val="00113118"/>
    <w:rsid w:val="00113AAB"/>
    <w:rsid w:val="00113F3E"/>
    <w:rsid w:val="00115AEE"/>
    <w:rsid w:val="0011704C"/>
    <w:rsid w:val="00120E23"/>
    <w:rsid w:val="00124B71"/>
    <w:rsid w:val="00125714"/>
    <w:rsid w:val="00125952"/>
    <w:rsid w:val="00127600"/>
    <w:rsid w:val="00127C53"/>
    <w:rsid w:val="0013351A"/>
    <w:rsid w:val="001335C2"/>
    <w:rsid w:val="001339F3"/>
    <w:rsid w:val="001352DF"/>
    <w:rsid w:val="00136A81"/>
    <w:rsid w:val="0013757A"/>
    <w:rsid w:val="00137663"/>
    <w:rsid w:val="0014167A"/>
    <w:rsid w:val="00141F8C"/>
    <w:rsid w:val="00142574"/>
    <w:rsid w:val="00143240"/>
    <w:rsid w:val="0014373C"/>
    <w:rsid w:val="00146B22"/>
    <w:rsid w:val="0014777D"/>
    <w:rsid w:val="0015005B"/>
    <w:rsid w:val="001504A2"/>
    <w:rsid w:val="001527F5"/>
    <w:rsid w:val="001529C1"/>
    <w:rsid w:val="00153646"/>
    <w:rsid w:val="00153F75"/>
    <w:rsid w:val="00154C07"/>
    <w:rsid w:val="0016002F"/>
    <w:rsid w:val="00161D16"/>
    <w:rsid w:val="001627B3"/>
    <w:rsid w:val="00164570"/>
    <w:rsid w:val="00164A78"/>
    <w:rsid w:val="001657C4"/>
    <w:rsid w:val="0016655E"/>
    <w:rsid w:val="00166568"/>
    <w:rsid w:val="001710BB"/>
    <w:rsid w:val="00171EEA"/>
    <w:rsid w:val="001755B9"/>
    <w:rsid w:val="0017609F"/>
    <w:rsid w:val="001773A1"/>
    <w:rsid w:val="00177810"/>
    <w:rsid w:val="00181618"/>
    <w:rsid w:val="00182E17"/>
    <w:rsid w:val="0018359C"/>
    <w:rsid w:val="00184908"/>
    <w:rsid w:val="00186304"/>
    <w:rsid w:val="001874AA"/>
    <w:rsid w:val="00191B42"/>
    <w:rsid w:val="00192B24"/>
    <w:rsid w:val="00194F9D"/>
    <w:rsid w:val="00195B90"/>
    <w:rsid w:val="001976D3"/>
    <w:rsid w:val="00197852"/>
    <w:rsid w:val="00197FBB"/>
    <w:rsid w:val="001A0088"/>
    <w:rsid w:val="001A1F47"/>
    <w:rsid w:val="001A20E9"/>
    <w:rsid w:val="001A2689"/>
    <w:rsid w:val="001A5DBF"/>
    <w:rsid w:val="001A6A4C"/>
    <w:rsid w:val="001A6B28"/>
    <w:rsid w:val="001A7907"/>
    <w:rsid w:val="001B0A3E"/>
    <w:rsid w:val="001B0A88"/>
    <w:rsid w:val="001B16C7"/>
    <w:rsid w:val="001B1855"/>
    <w:rsid w:val="001B1959"/>
    <w:rsid w:val="001B359B"/>
    <w:rsid w:val="001B4760"/>
    <w:rsid w:val="001B7A39"/>
    <w:rsid w:val="001B7CEF"/>
    <w:rsid w:val="001C5388"/>
    <w:rsid w:val="001C5824"/>
    <w:rsid w:val="001C5A37"/>
    <w:rsid w:val="001C719F"/>
    <w:rsid w:val="001D1126"/>
    <w:rsid w:val="001D1C4D"/>
    <w:rsid w:val="001D258B"/>
    <w:rsid w:val="001D31BF"/>
    <w:rsid w:val="001D589F"/>
    <w:rsid w:val="001D789C"/>
    <w:rsid w:val="001E13F5"/>
    <w:rsid w:val="001E273C"/>
    <w:rsid w:val="001E79C8"/>
    <w:rsid w:val="001F1635"/>
    <w:rsid w:val="001F17EE"/>
    <w:rsid w:val="001F1F64"/>
    <w:rsid w:val="001F28EC"/>
    <w:rsid w:val="001F3693"/>
    <w:rsid w:val="001F3DDB"/>
    <w:rsid w:val="001F3E2A"/>
    <w:rsid w:val="001F461E"/>
    <w:rsid w:val="00204778"/>
    <w:rsid w:val="0021052D"/>
    <w:rsid w:val="002116A9"/>
    <w:rsid w:val="00212361"/>
    <w:rsid w:val="00212626"/>
    <w:rsid w:val="00213CF1"/>
    <w:rsid w:val="00215C0C"/>
    <w:rsid w:val="00215F58"/>
    <w:rsid w:val="00216736"/>
    <w:rsid w:val="0022682A"/>
    <w:rsid w:val="00226FCA"/>
    <w:rsid w:val="002276B5"/>
    <w:rsid w:val="00230CDC"/>
    <w:rsid w:val="002313C3"/>
    <w:rsid w:val="00231FE7"/>
    <w:rsid w:val="002321EF"/>
    <w:rsid w:val="00234D98"/>
    <w:rsid w:val="00234E72"/>
    <w:rsid w:val="00234EE8"/>
    <w:rsid w:val="002356A2"/>
    <w:rsid w:val="00236134"/>
    <w:rsid w:val="0023723E"/>
    <w:rsid w:val="00241407"/>
    <w:rsid w:val="00241557"/>
    <w:rsid w:val="00241B62"/>
    <w:rsid w:val="00242BFB"/>
    <w:rsid w:val="00245760"/>
    <w:rsid w:val="00245A77"/>
    <w:rsid w:val="00245E5E"/>
    <w:rsid w:val="002461F3"/>
    <w:rsid w:val="00252919"/>
    <w:rsid w:val="002558AD"/>
    <w:rsid w:val="0025653F"/>
    <w:rsid w:val="002567F5"/>
    <w:rsid w:val="00256B7E"/>
    <w:rsid w:val="00256EFA"/>
    <w:rsid w:val="00257820"/>
    <w:rsid w:val="00261262"/>
    <w:rsid w:val="00261B32"/>
    <w:rsid w:val="0026230B"/>
    <w:rsid w:val="0026449B"/>
    <w:rsid w:val="002645C6"/>
    <w:rsid w:val="0027330D"/>
    <w:rsid w:val="002741DF"/>
    <w:rsid w:val="0027595F"/>
    <w:rsid w:val="002766F0"/>
    <w:rsid w:val="002767A1"/>
    <w:rsid w:val="0027712D"/>
    <w:rsid w:val="002811E8"/>
    <w:rsid w:val="00281AA6"/>
    <w:rsid w:val="00281AC6"/>
    <w:rsid w:val="00281E39"/>
    <w:rsid w:val="00281EC5"/>
    <w:rsid w:val="0028208A"/>
    <w:rsid w:val="00282A4D"/>
    <w:rsid w:val="00283246"/>
    <w:rsid w:val="00285323"/>
    <w:rsid w:val="00285B01"/>
    <w:rsid w:val="00285FC8"/>
    <w:rsid w:val="0028601A"/>
    <w:rsid w:val="00287A33"/>
    <w:rsid w:val="002911AA"/>
    <w:rsid w:val="0029290C"/>
    <w:rsid w:val="0029715B"/>
    <w:rsid w:val="00297F04"/>
    <w:rsid w:val="002A13D7"/>
    <w:rsid w:val="002A18F1"/>
    <w:rsid w:val="002A2BF1"/>
    <w:rsid w:val="002A2D61"/>
    <w:rsid w:val="002A321F"/>
    <w:rsid w:val="002A4174"/>
    <w:rsid w:val="002A646E"/>
    <w:rsid w:val="002B0058"/>
    <w:rsid w:val="002B1E83"/>
    <w:rsid w:val="002B3506"/>
    <w:rsid w:val="002B36E4"/>
    <w:rsid w:val="002B3D83"/>
    <w:rsid w:val="002B4575"/>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890"/>
    <w:rsid w:val="002D2F00"/>
    <w:rsid w:val="002D67B4"/>
    <w:rsid w:val="002E333B"/>
    <w:rsid w:val="002E34F1"/>
    <w:rsid w:val="002E401F"/>
    <w:rsid w:val="002E4E03"/>
    <w:rsid w:val="002E52C6"/>
    <w:rsid w:val="002E549C"/>
    <w:rsid w:val="002F14E1"/>
    <w:rsid w:val="002F30C5"/>
    <w:rsid w:val="002F3320"/>
    <w:rsid w:val="002F4835"/>
    <w:rsid w:val="002F541A"/>
    <w:rsid w:val="002F594B"/>
    <w:rsid w:val="003004F3"/>
    <w:rsid w:val="00300A6E"/>
    <w:rsid w:val="003023CE"/>
    <w:rsid w:val="00303A1D"/>
    <w:rsid w:val="00303E9B"/>
    <w:rsid w:val="00305F11"/>
    <w:rsid w:val="003110D6"/>
    <w:rsid w:val="0031219A"/>
    <w:rsid w:val="00313422"/>
    <w:rsid w:val="00314C15"/>
    <w:rsid w:val="00315B38"/>
    <w:rsid w:val="00317532"/>
    <w:rsid w:val="00320FA6"/>
    <w:rsid w:val="00321725"/>
    <w:rsid w:val="003223AA"/>
    <w:rsid w:val="003224F5"/>
    <w:rsid w:val="00323281"/>
    <w:rsid w:val="00325D4B"/>
    <w:rsid w:val="00326FAC"/>
    <w:rsid w:val="00327BBC"/>
    <w:rsid w:val="00327C3C"/>
    <w:rsid w:val="00331B20"/>
    <w:rsid w:val="00332FB4"/>
    <w:rsid w:val="00333C34"/>
    <w:rsid w:val="00333DEA"/>
    <w:rsid w:val="003353A3"/>
    <w:rsid w:val="003357C7"/>
    <w:rsid w:val="00336336"/>
    <w:rsid w:val="00336903"/>
    <w:rsid w:val="00337D29"/>
    <w:rsid w:val="00340D8E"/>
    <w:rsid w:val="0034231A"/>
    <w:rsid w:val="003449A2"/>
    <w:rsid w:val="00347E22"/>
    <w:rsid w:val="003508FE"/>
    <w:rsid w:val="00350D69"/>
    <w:rsid w:val="0035228D"/>
    <w:rsid w:val="00352813"/>
    <w:rsid w:val="00352837"/>
    <w:rsid w:val="0035342A"/>
    <w:rsid w:val="00354A7A"/>
    <w:rsid w:val="00354BA6"/>
    <w:rsid w:val="00354CD3"/>
    <w:rsid w:val="00355EBD"/>
    <w:rsid w:val="00356F5C"/>
    <w:rsid w:val="003633AA"/>
    <w:rsid w:val="003633F5"/>
    <w:rsid w:val="00365D51"/>
    <w:rsid w:val="00367BA4"/>
    <w:rsid w:val="0037022E"/>
    <w:rsid w:val="00370C43"/>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88"/>
    <w:rsid w:val="003B74C0"/>
    <w:rsid w:val="003C17C4"/>
    <w:rsid w:val="003C1D10"/>
    <w:rsid w:val="003C3EFD"/>
    <w:rsid w:val="003C61BD"/>
    <w:rsid w:val="003C6311"/>
    <w:rsid w:val="003C6437"/>
    <w:rsid w:val="003C6931"/>
    <w:rsid w:val="003C7EBC"/>
    <w:rsid w:val="003D05BB"/>
    <w:rsid w:val="003D08E7"/>
    <w:rsid w:val="003D2C4C"/>
    <w:rsid w:val="003D3A72"/>
    <w:rsid w:val="003D3E91"/>
    <w:rsid w:val="003D48D0"/>
    <w:rsid w:val="003D4A4F"/>
    <w:rsid w:val="003D5989"/>
    <w:rsid w:val="003D5EDB"/>
    <w:rsid w:val="003E071F"/>
    <w:rsid w:val="003E0E17"/>
    <w:rsid w:val="003E61C9"/>
    <w:rsid w:val="003E6445"/>
    <w:rsid w:val="003E74EA"/>
    <w:rsid w:val="003E7A70"/>
    <w:rsid w:val="003F0324"/>
    <w:rsid w:val="003F185B"/>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B06"/>
    <w:rsid w:val="0042104F"/>
    <w:rsid w:val="00421492"/>
    <w:rsid w:val="00421693"/>
    <w:rsid w:val="004229E0"/>
    <w:rsid w:val="004248A4"/>
    <w:rsid w:val="004249C3"/>
    <w:rsid w:val="00427D87"/>
    <w:rsid w:val="004317BE"/>
    <w:rsid w:val="00435263"/>
    <w:rsid w:val="00437055"/>
    <w:rsid w:val="004415C1"/>
    <w:rsid w:val="00441F56"/>
    <w:rsid w:val="0044267C"/>
    <w:rsid w:val="004427C3"/>
    <w:rsid w:val="00442B78"/>
    <w:rsid w:val="00444466"/>
    <w:rsid w:val="00445158"/>
    <w:rsid w:val="00446463"/>
    <w:rsid w:val="00447F76"/>
    <w:rsid w:val="00450900"/>
    <w:rsid w:val="00450B36"/>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440B"/>
    <w:rsid w:val="00484B6E"/>
    <w:rsid w:val="004877A0"/>
    <w:rsid w:val="00490AE0"/>
    <w:rsid w:val="00494540"/>
    <w:rsid w:val="00495B9F"/>
    <w:rsid w:val="004978CC"/>
    <w:rsid w:val="004A1213"/>
    <w:rsid w:val="004A3735"/>
    <w:rsid w:val="004A5E35"/>
    <w:rsid w:val="004B029C"/>
    <w:rsid w:val="004B19E4"/>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68F1"/>
    <w:rsid w:val="004E0943"/>
    <w:rsid w:val="004E24A6"/>
    <w:rsid w:val="004E3E99"/>
    <w:rsid w:val="004E421D"/>
    <w:rsid w:val="004E49C9"/>
    <w:rsid w:val="004E60C3"/>
    <w:rsid w:val="004E66FD"/>
    <w:rsid w:val="004E7F36"/>
    <w:rsid w:val="004F477C"/>
    <w:rsid w:val="004F528B"/>
    <w:rsid w:val="00503054"/>
    <w:rsid w:val="005050A7"/>
    <w:rsid w:val="0050517F"/>
    <w:rsid w:val="005055D5"/>
    <w:rsid w:val="00506682"/>
    <w:rsid w:val="00510569"/>
    <w:rsid w:val="0051328B"/>
    <w:rsid w:val="00515600"/>
    <w:rsid w:val="00515D67"/>
    <w:rsid w:val="00516CA7"/>
    <w:rsid w:val="00523DF1"/>
    <w:rsid w:val="005263AA"/>
    <w:rsid w:val="005303C6"/>
    <w:rsid w:val="00531C9A"/>
    <w:rsid w:val="005338AB"/>
    <w:rsid w:val="00534931"/>
    <w:rsid w:val="00535A2E"/>
    <w:rsid w:val="00537D1F"/>
    <w:rsid w:val="0054046D"/>
    <w:rsid w:val="005404F7"/>
    <w:rsid w:val="00541056"/>
    <w:rsid w:val="005416D5"/>
    <w:rsid w:val="00541A0E"/>
    <w:rsid w:val="00541F67"/>
    <w:rsid w:val="0055238F"/>
    <w:rsid w:val="005539E4"/>
    <w:rsid w:val="00554697"/>
    <w:rsid w:val="00560B84"/>
    <w:rsid w:val="00561C71"/>
    <w:rsid w:val="00562346"/>
    <w:rsid w:val="005639E0"/>
    <w:rsid w:val="00563C6E"/>
    <w:rsid w:val="00565BD1"/>
    <w:rsid w:val="005678D4"/>
    <w:rsid w:val="00567C4E"/>
    <w:rsid w:val="005702EE"/>
    <w:rsid w:val="005704FA"/>
    <w:rsid w:val="00570736"/>
    <w:rsid w:val="00570963"/>
    <w:rsid w:val="00571301"/>
    <w:rsid w:val="00572112"/>
    <w:rsid w:val="00572B89"/>
    <w:rsid w:val="00572F94"/>
    <w:rsid w:val="0057400F"/>
    <w:rsid w:val="0057642B"/>
    <w:rsid w:val="00576C21"/>
    <w:rsid w:val="00577B5D"/>
    <w:rsid w:val="00581E34"/>
    <w:rsid w:val="00582835"/>
    <w:rsid w:val="00585024"/>
    <w:rsid w:val="00585221"/>
    <w:rsid w:val="00586F97"/>
    <w:rsid w:val="005871C8"/>
    <w:rsid w:val="00587354"/>
    <w:rsid w:val="0058770F"/>
    <w:rsid w:val="005878DE"/>
    <w:rsid w:val="00587B78"/>
    <w:rsid w:val="0059224C"/>
    <w:rsid w:val="00592686"/>
    <w:rsid w:val="005928CA"/>
    <w:rsid w:val="00593C00"/>
    <w:rsid w:val="005947AE"/>
    <w:rsid w:val="00596D2D"/>
    <w:rsid w:val="00596D87"/>
    <w:rsid w:val="005975AF"/>
    <w:rsid w:val="00597C89"/>
    <w:rsid w:val="005A093B"/>
    <w:rsid w:val="005A16D6"/>
    <w:rsid w:val="005A26AC"/>
    <w:rsid w:val="005A4747"/>
    <w:rsid w:val="005A6387"/>
    <w:rsid w:val="005A7899"/>
    <w:rsid w:val="005A7D4C"/>
    <w:rsid w:val="005A7FA2"/>
    <w:rsid w:val="005B38C2"/>
    <w:rsid w:val="005B3A56"/>
    <w:rsid w:val="005B48D4"/>
    <w:rsid w:val="005B61A9"/>
    <w:rsid w:val="005B67EE"/>
    <w:rsid w:val="005B6D64"/>
    <w:rsid w:val="005B70B6"/>
    <w:rsid w:val="005B7567"/>
    <w:rsid w:val="005C09A5"/>
    <w:rsid w:val="005C1ED4"/>
    <w:rsid w:val="005C2B03"/>
    <w:rsid w:val="005C407F"/>
    <w:rsid w:val="005C4823"/>
    <w:rsid w:val="005C5558"/>
    <w:rsid w:val="005C556B"/>
    <w:rsid w:val="005C7590"/>
    <w:rsid w:val="005D02C4"/>
    <w:rsid w:val="005D149F"/>
    <w:rsid w:val="005D2BB3"/>
    <w:rsid w:val="005D409C"/>
    <w:rsid w:val="005D40D0"/>
    <w:rsid w:val="005D6EF3"/>
    <w:rsid w:val="005D75E4"/>
    <w:rsid w:val="005D7AF0"/>
    <w:rsid w:val="005E18D0"/>
    <w:rsid w:val="005E1985"/>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3930"/>
    <w:rsid w:val="00604421"/>
    <w:rsid w:val="00605387"/>
    <w:rsid w:val="00605728"/>
    <w:rsid w:val="00605A2D"/>
    <w:rsid w:val="006061E7"/>
    <w:rsid w:val="00607A43"/>
    <w:rsid w:val="00610574"/>
    <w:rsid w:val="006114E7"/>
    <w:rsid w:val="00614E5B"/>
    <w:rsid w:val="006166C7"/>
    <w:rsid w:val="0062151B"/>
    <w:rsid w:val="00622C23"/>
    <w:rsid w:val="00622CA8"/>
    <w:rsid w:val="00622E08"/>
    <w:rsid w:val="0062302A"/>
    <w:rsid w:val="00625655"/>
    <w:rsid w:val="00626112"/>
    <w:rsid w:val="00627067"/>
    <w:rsid w:val="006274D9"/>
    <w:rsid w:val="006322CC"/>
    <w:rsid w:val="0063511D"/>
    <w:rsid w:val="00635DBC"/>
    <w:rsid w:val="00635E22"/>
    <w:rsid w:val="00636AD0"/>
    <w:rsid w:val="006374AF"/>
    <w:rsid w:val="00637D9F"/>
    <w:rsid w:val="00640B28"/>
    <w:rsid w:val="00641F93"/>
    <w:rsid w:val="00645722"/>
    <w:rsid w:val="0065009B"/>
    <w:rsid w:val="006529D9"/>
    <w:rsid w:val="006546A5"/>
    <w:rsid w:val="00655B48"/>
    <w:rsid w:val="00655E00"/>
    <w:rsid w:val="006561CA"/>
    <w:rsid w:val="0065694B"/>
    <w:rsid w:val="00657C59"/>
    <w:rsid w:val="0066147E"/>
    <w:rsid w:val="00663C7D"/>
    <w:rsid w:val="00666961"/>
    <w:rsid w:val="00672500"/>
    <w:rsid w:val="0067368B"/>
    <w:rsid w:val="00673B52"/>
    <w:rsid w:val="00673BDB"/>
    <w:rsid w:val="00676807"/>
    <w:rsid w:val="006768E9"/>
    <w:rsid w:val="00676AE8"/>
    <w:rsid w:val="0068270B"/>
    <w:rsid w:val="006830F1"/>
    <w:rsid w:val="006836B7"/>
    <w:rsid w:val="00684719"/>
    <w:rsid w:val="006852E2"/>
    <w:rsid w:val="0068677B"/>
    <w:rsid w:val="00692524"/>
    <w:rsid w:val="006927AF"/>
    <w:rsid w:val="006939A1"/>
    <w:rsid w:val="0069403D"/>
    <w:rsid w:val="00695B2C"/>
    <w:rsid w:val="006A0C09"/>
    <w:rsid w:val="006A12A1"/>
    <w:rsid w:val="006A186A"/>
    <w:rsid w:val="006A2499"/>
    <w:rsid w:val="006A3964"/>
    <w:rsid w:val="006A4FEC"/>
    <w:rsid w:val="006A5B58"/>
    <w:rsid w:val="006A6493"/>
    <w:rsid w:val="006B20FB"/>
    <w:rsid w:val="006B2460"/>
    <w:rsid w:val="006B26C0"/>
    <w:rsid w:val="006B278B"/>
    <w:rsid w:val="006B44E1"/>
    <w:rsid w:val="006B49E1"/>
    <w:rsid w:val="006B69AE"/>
    <w:rsid w:val="006B7585"/>
    <w:rsid w:val="006B7719"/>
    <w:rsid w:val="006C3694"/>
    <w:rsid w:val="006C3FC8"/>
    <w:rsid w:val="006C7495"/>
    <w:rsid w:val="006D1891"/>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700BF8"/>
    <w:rsid w:val="0070182F"/>
    <w:rsid w:val="007019BD"/>
    <w:rsid w:val="00701BA0"/>
    <w:rsid w:val="00702D97"/>
    <w:rsid w:val="00704831"/>
    <w:rsid w:val="00704EA8"/>
    <w:rsid w:val="00705495"/>
    <w:rsid w:val="00707E22"/>
    <w:rsid w:val="00710B6F"/>
    <w:rsid w:val="00710F56"/>
    <w:rsid w:val="00712789"/>
    <w:rsid w:val="007143A7"/>
    <w:rsid w:val="007148FF"/>
    <w:rsid w:val="0071563A"/>
    <w:rsid w:val="00715AEE"/>
    <w:rsid w:val="00715BF6"/>
    <w:rsid w:val="00716A3B"/>
    <w:rsid w:val="007224BD"/>
    <w:rsid w:val="00723A76"/>
    <w:rsid w:val="00723E45"/>
    <w:rsid w:val="00725AD0"/>
    <w:rsid w:val="00730F32"/>
    <w:rsid w:val="007326C7"/>
    <w:rsid w:val="00734460"/>
    <w:rsid w:val="007351D5"/>
    <w:rsid w:val="0073541A"/>
    <w:rsid w:val="00736A60"/>
    <w:rsid w:val="00741E23"/>
    <w:rsid w:val="007426AE"/>
    <w:rsid w:val="00742EFC"/>
    <w:rsid w:val="00744494"/>
    <w:rsid w:val="00744BC4"/>
    <w:rsid w:val="00745558"/>
    <w:rsid w:val="007457AF"/>
    <w:rsid w:val="007458C0"/>
    <w:rsid w:val="00745CC4"/>
    <w:rsid w:val="00746B0F"/>
    <w:rsid w:val="00750569"/>
    <w:rsid w:val="007544F9"/>
    <w:rsid w:val="00761219"/>
    <w:rsid w:val="0076345C"/>
    <w:rsid w:val="00764B35"/>
    <w:rsid w:val="007677A3"/>
    <w:rsid w:val="007719D5"/>
    <w:rsid w:val="00771AC5"/>
    <w:rsid w:val="007721D3"/>
    <w:rsid w:val="00772715"/>
    <w:rsid w:val="00773B5A"/>
    <w:rsid w:val="00773B7E"/>
    <w:rsid w:val="00774AB2"/>
    <w:rsid w:val="0077532B"/>
    <w:rsid w:val="00775D36"/>
    <w:rsid w:val="007779A9"/>
    <w:rsid w:val="0078080B"/>
    <w:rsid w:val="00782712"/>
    <w:rsid w:val="0078298C"/>
    <w:rsid w:val="00783D99"/>
    <w:rsid w:val="00784AE4"/>
    <w:rsid w:val="007857D1"/>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C33"/>
    <w:rsid w:val="007E6DA9"/>
    <w:rsid w:val="007E7CE3"/>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AB9"/>
    <w:rsid w:val="00812280"/>
    <w:rsid w:val="008134B7"/>
    <w:rsid w:val="008171DA"/>
    <w:rsid w:val="00820B77"/>
    <w:rsid w:val="0082251D"/>
    <w:rsid w:val="0082276A"/>
    <w:rsid w:val="00823B5D"/>
    <w:rsid w:val="00824305"/>
    <w:rsid w:val="0082542A"/>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6AC2"/>
    <w:rsid w:val="00876C08"/>
    <w:rsid w:val="00880FAB"/>
    <w:rsid w:val="0088130E"/>
    <w:rsid w:val="0088297F"/>
    <w:rsid w:val="00882D41"/>
    <w:rsid w:val="00885145"/>
    <w:rsid w:val="008854DD"/>
    <w:rsid w:val="0088675E"/>
    <w:rsid w:val="00887F68"/>
    <w:rsid w:val="00891612"/>
    <w:rsid w:val="008926D8"/>
    <w:rsid w:val="008937D3"/>
    <w:rsid w:val="00894FCB"/>
    <w:rsid w:val="00895290"/>
    <w:rsid w:val="008957D6"/>
    <w:rsid w:val="00896676"/>
    <w:rsid w:val="00897EA5"/>
    <w:rsid w:val="008A0070"/>
    <w:rsid w:val="008A1BDE"/>
    <w:rsid w:val="008A36C4"/>
    <w:rsid w:val="008A4041"/>
    <w:rsid w:val="008A48F5"/>
    <w:rsid w:val="008A5E4F"/>
    <w:rsid w:val="008A67CF"/>
    <w:rsid w:val="008A7E1D"/>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84A"/>
    <w:rsid w:val="008D1DA3"/>
    <w:rsid w:val="008D2FED"/>
    <w:rsid w:val="008D33B8"/>
    <w:rsid w:val="008D3FD8"/>
    <w:rsid w:val="008D5803"/>
    <w:rsid w:val="008D6176"/>
    <w:rsid w:val="008D6697"/>
    <w:rsid w:val="008D6A35"/>
    <w:rsid w:val="008D7C0D"/>
    <w:rsid w:val="008D7C33"/>
    <w:rsid w:val="008E14C1"/>
    <w:rsid w:val="008E3986"/>
    <w:rsid w:val="008E6FC3"/>
    <w:rsid w:val="008F231E"/>
    <w:rsid w:val="008F525B"/>
    <w:rsid w:val="008F6A16"/>
    <w:rsid w:val="00900FA2"/>
    <w:rsid w:val="00903CA6"/>
    <w:rsid w:val="00904C8A"/>
    <w:rsid w:val="00906500"/>
    <w:rsid w:val="00911587"/>
    <w:rsid w:val="009166CA"/>
    <w:rsid w:val="0091713B"/>
    <w:rsid w:val="00920723"/>
    <w:rsid w:val="0092112A"/>
    <w:rsid w:val="00921B77"/>
    <w:rsid w:val="00922473"/>
    <w:rsid w:val="00926EB2"/>
    <w:rsid w:val="00930CB4"/>
    <w:rsid w:val="009313B1"/>
    <w:rsid w:val="0093171D"/>
    <w:rsid w:val="00932AAB"/>
    <w:rsid w:val="00936908"/>
    <w:rsid w:val="0093722E"/>
    <w:rsid w:val="00937FD2"/>
    <w:rsid w:val="00941069"/>
    <w:rsid w:val="0094127A"/>
    <w:rsid w:val="00942C6A"/>
    <w:rsid w:val="009439BC"/>
    <w:rsid w:val="00945D34"/>
    <w:rsid w:val="00952DF0"/>
    <w:rsid w:val="00953201"/>
    <w:rsid w:val="00953220"/>
    <w:rsid w:val="00954D15"/>
    <w:rsid w:val="00961F7A"/>
    <w:rsid w:val="0096222D"/>
    <w:rsid w:val="009641B9"/>
    <w:rsid w:val="0096699E"/>
    <w:rsid w:val="009673AD"/>
    <w:rsid w:val="009674A4"/>
    <w:rsid w:val="00967763"/>
    <w:rsid w:val="009679F1"/>
    <w:rsid w:val="00970383"/>
    <w:rsid w:val="009713D2"/>
    <w:rsid w:val="00971C3E"/>
    <w:rsid w:val="009765CA"/>
    <w:rsid w:val="009827D0"/>
    <w:rsid w:val="009834AA"/>
    <w:rsid w:val="00983675"/>
    <w:rsid w:val="00984D41"/>
    <w:rsid w:val="00986F1C"/>
    <w:rsid w:val="00995862"/>
    <w:rsid w:val="00997BF2"/>
    <w:rsid w:val="009A2EE0"/>
    <w:rsid w:val="009A3042"/>
    <w:rsid w:val="009A467A"/>
    <w:rsid w:val="009A52CE"/>
    <w:rsid w:val="009A574C"/>
    <w:rsid w:val="009B2E51"/>
    <w:rsid w:val="009B4085"/>
    <w:rsid w:val="009B5261"/>
    <w:rsid w:val="009B7C94"/>
    <w:rsid w:val="009C14EF"/>
    <w:rsid w:val="009C1FFC"/>
    <w:rsid w:val="009C2E3B"/>
    <w:rsid w:val="009C3545"/>
    <w:rsid w:val="009C3971"/>
    <w:rsid w:val="009C483D"/>
    <w:rsid w:val="009C7A85"/>
    <w:rsid w:val="009D19D9"/>
    <w:rsid w:val="009D39C6"/>
    <w:rsid w:val="009D3C79"/>
    <w:rsid w:val="009D3E31"/>
    <w:rsid w:val="009D5BC9"/>
    <w:rsid w:val="009D777E"/>
    <w:rsid w:val="009D799D"/>
    <w:rsid w:val="009D7CF8"/>
    <w:rsid w:val="009E0238"/>
    <w:rsid w:val="009E0CEF"/>
    <w:rsid w:val="009E2B86"/>
    <w:rsid w:val="009E35EE"/>
    <w:rsid w:val="009E4B6B"/>
    <w:rsid w:val="009E6531"/>
    <w:rsid w:val="009E6CC5"/>
    <w:rsid w:val="009F0BFF"/>
    <w:rsid w:val="009F23BF"/>
    <w:rsid w:val="009F2556"/>
    <w:rsid w:val="009F3A61"/>
    <w:rsid w:val="009F4494"/>
    <w:rsid w:val="009F5117"/>
    <w:rsid w:val="009F5C53"/>
    <w:rsid w:val="009F7054"/>
    <w:rsid w:val="00A016AE"/>
    <w:rsid w:val="00A02614"/>
    <w:rsid w:val="00A056E8"/>
    <w:rsid w:val="00A11D93"/>
    <w:rsid w:val="00A132A2"/>
    <w:rsid w:val="00A148A9"/>
    <w:rsid w:val="00A14D3B"/>
    <w:rsid w:val="00A213F4"/>
    <w:rsid w:val="00A2285F"/>
    <w:rsid w:val="00A241D8"/>
    <w:rsid w:val="00A24A48"/>
    <w:rsid w:val="00A25456"/>
    <w:rsid w:val="00A25AB5"/>
    <w:rsid w:val="00A266D4"/>
    <w:rsid w:val="00A3024F"/>
    <w:rsid w:val="00A31666"/>
    <w:rsid w:val="00A33451"/>
    <w:rsid w:val="00A347A7"/>
    <w:rsid w:val="00A35F55"/>
    <w:rsid w:val="00A36C3E"/>
    <w:rsid w:val="00A42446"/>
    <w:rsid w:val="00A42F27"/>
    <w:rsid w:val="00A43EB2"/>
    <w:rsid w:val="00A4769E"/>
    <w:rsid w:val="00A50816"/>
    <w:rsid w:val="00A51F33"/>
    <w:rsid w:val="00A56E55"/>
    <w:rsid w:val="00A61D39"/>
    <w:rsid w:val="00A62E5B"/>
    <w:rsid w:val="00A643E6"/>
    <w:rsid w:val="00A65D87"/>
    <w:rsid w:val="00A6648E"/>
    <w:rsid w:val="00A66A11"/>
    <w:rsid w:val="00A671F8"/>
    <w:rsid w:val="00A67749"/>
    <w:rsid w:val="00A67D3D"/>
    <w:rsid w:val="00A73106"/>
    <w:rsid w:val="00A74E6B"/>
    <w:rsid w:val="00A75939"/>
    <w:rsid w:val="00A80BCC"/>
    <w:rsid w:val="00A81A92"/>
    <w:rsid w:val="00A836DE"/>
    <w:rsid w:val="00A8478B"/>
    <w:rsid w:val="00A854AA"/>
    <w:rsid w:val="00A85B15"/>
    <w:rsid w:val="00A85D08"/>
    <w:rsid w:val="00A9003F"/>
    <w:rsid w:val="00A90C25"/>
    <w:rsid w:val="00A926A1"/>
    <w:rsid w:val="00A92979"/>
    <w:rsid w:val="00A9328C"/>
    <w:rsid w:val="00A934AA"/>
    <w:rsid w:val="00A93B68"/>
    <w:rsid w:val="00A947FC"/>
    <w:rsid w:val="00A9629B"/>
    <w:rsid w:val="00A96345"/>
    <w:rsid w:val="00A96F2C"/>
    <w:rsid w:val="00A97D60"/>
    <w:rsid w:val="00AA20D0"/>
    <w:rsid w:val="00AA2C50"/>
    <w:rsid w:val="00AA393D"/>
    <w:rsid w:val="00AA41FF"/>
    <w:rsid w:val="00AA4FEF"/>
    <w:rsid w:val="00AA5625"/>
    <w:rsid w:val="00AA6179"/>
    <w:rsid w:val="00AA70BC"/>
    <w:rsid w:val="00AA7A2B"/>
    <w:rsid w:val="00AB1B8B"/>
    <w:rsid w:val="00AB396A"/>
    <w:rsid w:val="00AB5693"/>
    <w:rsid w:val="00AB76B3"/>
    <w:rsid w:val="00AB7E14"/>
    <w:rsid w:val="00AC03C1"/>
    <w:rsid w:val="00AC7ECF"/>
    <w:rsid w:val="00AD03E2"/>
    <w:rsid w:val="00AD0BD6"/>
    <w:rsid w:val="00AD325F"/>
    <w:rsid w:val="00AD3945"/>
    <w:rsid w:val="00AD5E4D"/>
    <w:rsid w:val="00AD7642"/>
    <w:rsid w:val="00AD76BE"/>
    <w:rsid w:val="00AE051D"/>
    <w:rsid w:val="00AE12D0"/>
    <w:rsid w:val="00AE1AEA"/>
    <w:rsid w:val="00AE1FC2"/>
    <w:rsid w:val="00AE3142"/>
    <w:rsid w:val="00AE4D64"/>
    <w:rsid w:val="00AE53BD"/>
    <w:rsid w:val="00AE5437"/>
    <w:rsid w:val="00AE605F"/>
    <w:rsid w:val="00AE6AD1"/>
    <w:rsid w:val="00AF5080"/>
    <w:rsid w:val="00AF5FFD"/>
    <w:rsid w:val="00AF60AA"/>
    <w:rsid w:val="00AF61B2"/>
    <w:rsid w:val="00AF6234"/>
    <w:rsid w:val="00AF72C9"/>
    <w:rsid w:val="00B04CA0"/>
    <w:rsid w:val="00B0508D"/>
    <w:rsid w:val="00B05458"/>
    <w:rsid w:val="00B06083"/>
    <w:rsid w:val="00B06264"/>
    <w:rsid w:val="00B067F6"/>
    <w:rsid w:val="00B06955"/>
    <w:rsid w:val="00B121FA"/>
    <w:rsid w:val="00B1362D"/>
    <w:rsid w:val="00B137AE"/>
    <w:rsid w:val="00B1526A"/>
    <w:rsid w:val="00B15FEA"/>
    <w:rsid w:val="00B1745A"/>
    <w:rsid w:val="00B1755C"/>
    <w:rsid w:val="00B17A13"/>
    <w:rsid w:val="00B20D60"/>
    <w:rsid w:val="00B20E39"/>
    <w:rsid w:val="00B212FB"/>
    <w:rsid w:val="00B22E13"/>
    <w:rsid w:val="00B23FA3"/>
    <w:rsid w:val="00B24EA0"/>
    <w:rsid w:val="00B263E3"/>
    <w:rsid w:val="00B334E7"/>
    <w:rsid w:val="00B341FD"/>
    <w:rsid w:val="00B346CB"/>
    <w:rsid w:val="00B34ACB"/>
    <w:rsid w:val="00B34DD7"/>
    <w:rsid w:val="00B36CF4"/>
    <w:rsid w:val="00B3F9F6"/>
    <w:rsid w:val="00B40A29"/>
    <w:rsid w:val="00B4160C"/>
    <w:rsid w:val="00B46263"/>
    <w:rsid w:val="00B51F1B"/>
    <w:rsid w:val="00B520A6"/>
    <w:rsid w:val="00B52CFE"/>
    <w:rsid w:val="00B52E71"/>
    <w:rsid w:val="00B5394D"/>
    <w:rsid w:val="00B53DC2"/>
    <w:rsid w:val="00B566BC"/>
    <w:rsid w:val="00B56FDC"/>
    <w:rsid w:val="00B577DC"/>
    <w:rsid w:val="00B60804"/>
    <w:rsid w:val="00B624A9"/>
    <w:rsid w:val="00B6331F"/>
    <w:rsid w:val="00B66022"/>
    <w:rsid w:val="00B6684D"/>
    <w:rsid w:val="00B67158"/>
    <w:rsid w:val="00B72E40"/>
    <w:rsid w:val="00B73A7C"/>
    <w:rsid w:val="00B73C61"/>
    <w:rsid w:val="00B74A01"/>
    <w:rsid w:val="00B75C8A"/>
    <w:rsid w:val="00B75EC5"/>
    <w:rsid w:val="00B7605B"/>
    <w:rsid w:val="00B76EB8"/>
    <w:rsid w:val="00B7797F"/>
    <w:rsid w:val="00B779ED"/>
    <w:rsid w:val="00B80BC8"/>
    <w:rsid w:val="00B81401"/>
    <w:rsid w:val="00B83B9C"/>
    <w:rsid w:val="00B86E1C"/>
    <w:rsid w:val="00B90EFF"/>
    <w:rsid w:val="00B916EA"/>
    <w:rsid w:val="00B91C4A"/>
    <w:rsid w:val="00B92E10"/>
    <w:rsid w:val="00B95A0D"/>
    <w:rsid w:val="00B97F67"/>
    <w:rsid w:val="00BA0CC5"/>
    <w:rsid w:val="00BA0E71"/>
    <w:rsid w:val="00BA135E"/>
    <w:rsid w:val="00BA17E0"/>
    <w:rsid w:val="00BA2680"/>
    <w:rsid w:val="00BA2C69"/>
    <w:rsid w:val="00BA35D2"/>
    <w:rsid w:val="00BA4FDB"/>
    <w:rsid w:val="00BA624D"/>
    <w:rsid w:val="00BB478C"/>
    <w:rsid w:val="00BB4E5B"/>
    <w:rsid w:val="00BB5658"/>
    <w:rsid w:val="00BB5E64"/>
    <w:rsid w:val="00BC18BF"/>
    <w:rsid w:val="00BC21B5"/>
    <w:rsid w:val="00BC4718"/>
    <w:rsid w:val="00BD4053"/>
    <w:rsid w:val="00BD6BB4"/>
    <w:rsid w:val="00BD780B"/>
    <w:rsid w:val="00BE53CE"/>
    <w:rsid w:val="00BE7DF3"/>
    <w:rsid w:val="00BF0E67"/>
    <w:rsid w:val="00BF24C7"/>
    <w:rsid w:val="00BF3258"/>
    <w:rsid w:val="00BF38C4"/>
    <w:rsid w:val="00BF3B05"/>
    <w:rsid w:val="00BF5155"/>
    <w:rsid w:val="00BF61D6"/>
    <w:rsid w:val="00BF6544"/>
    <w:rsid w:val="00BF668B"/>
    <w:rsid w:val="00C00575"/>
    <w:rsid w:val="00C01379"/>
    <w:rsid w:val="00C01F14"/>
    <w:rsid w:val="00C02463"/>
    <w:rsid w:val="00C03380"/>
    <w:rsid w:val="00C03B26"/>
    <w:rsid w:val="00C040A5"/>
    <w:rsid w:val="00C04855"/>
    <w:rsid w:val="00C04A9E"/>
    <w:rsid w:val="00C04B91"/>
    <w:rsid w:val="00C053FD"/>
    <w:rsid w:val="00C13BBD"/>
    <w:rsid w:val="00C13E0A"/>
    <w:rsid w:val="00C146EB"/>
    <w:rsid w:val="00C14A56"/>
    <w:rsid w:val="00C14D84"/>
    <w:rsid w:val="00C16696"/>
    <w:rsid w:val="00C22828"/>
    <w:rsid w:val="00C235B7"/>
    <w:rsid w:val="00C24058"/>
    <w:rsid w:val="00C24125"/>
    <w:rsid w:val="00C30782"/>
    <w:rsid w:val="00C313CB"/>
    <w:rsid w:val="00C3146E"/>
    <w:rsid w:val="00C328C1"/>
    <w:rsid w:val="00C361CD"/>
    <w:rsid w:val="00C36280"/>
    <w:rsid w:val="00C43FD2"/>
    <w:rsid w:val="00C44298"/>
    <w:rsid w:val="00C44D07"/>
    <w:rsid w:val="00C45093"/>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257"/>
    <w:rsid w:val="00CC05BD"/>
    <w:rsid w:val="00CC1768"/>
    <w:rsid w:val="00CC19B7"/>
    <w:rsid w:val="00CC282E"/>
    <w:rsid w:val="00CC5081"/>
    <w:rsid w:val="00CCABF1"/>
    <w:rsid w:val="00CD0CA8"/>
    <w:rsid w:val="00CD13E5"/>
    <w:rsid w:val="00CD4A85"/>
    <w:rsid w:val="00CD75D2"/>
    <w:rsid w:val="00CD763F"/>
    <w:rsid w:val="00CD7DC6"/>
    <w:rsid w:val="00CE0A3C"/>
    <w:rsid w:val="00CE235C"/>
    <w:rsid w:val="00CE2948"/>
    <w:rsid w:val="00CE4B6A"/>
    <w:rsid w:val="00CE4D99"/>
    <w:rsid w:val="00CE4E90"/>
    <w:rsid w:val="00CE6817"/>
    <w:rsid w:val="00CF0A70"/>
    <w:rsid w:val="00CF13B5"/>
    <w:rsid w:val="00CF16F8"/>
    <w:rsid w:val="00CF26EF"/>
    <w:rsid w:val="00CF69E9"/>
    <w:rsid w:val="00CF7CE7"/>
    <w:rsid w:val="00D01533"/>
    <w:rsid w:val="00D03517"/>
    <w:rsid w:val="00D0451F"/>
    <w:rsid w:val="00D06253"/>
    <w:rsid w:val="00D1008B"/>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190"/>
    <w:rsid w:val="00D46A0D"/>
    <w:rsid w:val="00D47D49"/>
    <w:rsid w:val="00D50D0B"/>
    <w:rsid w:val="00D544CE"/>
    <w:rsid w:val="00D55ABF"/>
    <w:rsid w:val="00D56474"/>
    <w:rsid w:val="00D567E0"/>
    <w:rsid w:val="00D57689"/>
    <w:rsid w:val="00D579E4"/>
    <w:rsid w:val="00D61448"/>
    <w:rsid w:val="00D631FF"/>
    <w:rsid w:val="00D638F5"/>
    <w:rsid w:val="00D70CEB"/>
    <w:rsid w:val="00D710CF"/>
    <w:rsid w:val="00D73F87"/>
    <w:rsid w:val="00D74EAE"/>
    <w:rsid w:val="00D76613"/>
    <w:rsid w:val="00D76F3C"/>
    <w:rsid w:val="00D773B9"/>
    <w:rsid w:val="00D77971"/>
    <w:rsid w:val="00D77C7C"/>
    <w:rsid w:val="00D81C4E"/>
    <w:rsid w:val="00D834D6"/>
    <w:rsid w:val="00D83D40"/>
    <w:rsid w:val="00D86594"/>
    <w:rsid w:val="00D86602"/>
    <w:rsid w:val="00D87C7C"/>
    <w:rsid w:val="00D90139"/>
    <w:rsid w:val="00D90D86"/>
    <w:rsid w:val="00D91A45"/>
    <w:rsid w:val="00D939DF"/>
    <w:rsid w:val="00D948F4"/>
    <w:rsid w:val="00D96065"/>
    <w:rsid w:val="00D963B4"/>
    <w:rsid w:val="00DA198B"/>
    <w:rsid w:val="00DA19F9"/>
    <w:rsid w:val="00DA25BE"/>
    <w:rsid w:val="00DA4582"/>
    <w:rsid w:val="00DA4B08"/>
    <w:rsid w:val="00DA4C74"/>
    <w:rsid w:val="00DA7C47"/>
    <w:rsid w:val="00DB1425"/>
    <w:rsid w:val="00DB14FF"/>
    <w:rsid w:val="00DB3AA8"/>
    <w:rsid w:val="00DB6316"/>
    <w:rsid w:val="00DB715A"/>
    <w:rsid w:val="00DC272C"/>
    <w:rsid w:val="00DC38CE"/>
    <w:rsid w:val="00DC3EA9"/>
    <w:rsid w:val="00DC7AE0"/>
    <w:rsid w:val="00DC7BDF"/>
    <w:rsid w:val="00DD07CF"/>
    <w:rsid w:val="00DD17A5"/>
    <w:rsid w:val="00DD1E3D"/>
    <w:rsid w:val="00DD2073"/>
    <w:rsid w:val="00DD465A"/>
    <w:rsid w:val="00DD51C6"/>
    <w:rsid w:val="00DD5841"/>
    <w:rsid w:val="00DD7E3D"/>
    <w:rsid w:val="00DE0CDE"/>
    <w:rsid w:val="00DE158D"/>
    <w:rsid w:val="00DE2533"/>
    <w:rsid w:val="00DE3644"/>
    <w:rsid w:val="00DE420D"/>
    <w:rsid w:val="00DE546A"/>
    <w:rsid w:val="00DE5919"/>
    <w:rsid w:val="00DE6752"/>
    <w:rsid w:val="00DF3551"/>
    <w:rsid w:val="00DF39AD"/>
    <w:rsid w:val="00DF5083"/>
    <w:rsid w:val="00DF5181"/>
    <w:rsid w:val="00DF52FA"/>
    <w:rsid w:val="00DF6A07"/>
    <w:rsid w:val="00E00523"/>
    <w:rsid w:val="00E01444"/>
    <w:rsid w:val="00E01FEC"/>
    <w:rsid w:val="00E0320A"/>
    <w:rsid w:val="00E04888"/>
    <w:rsid w:val="00E05037"/>
    <w:rsid w:val="00E05D59"/>
    <w:rsid w:val="00E117CF"/>
    <w:rsid w:val="00E12513"/>
    <w:rsid w:val="00E1471F"/>
    <w:rsid w:val="00E14AE0"/>
    <w:rsid w:val="00E160DA"/>
    <w:rsid w:val="00E26F30"/>
    <w:rsid w:val="00E27F4B"/>
    <w:rsid w:val="00E31FD3"/>
    <w:rsid w:val="00E322CE"/>
    <w:rsid w:val="00E33142"/>
    <w:rsid w:val="00E3483C"/>
    <w:rsid w:val="00E353BF"/>
    <w:rsid w:val="00E363F2"/>
    <w:rsid w:val="00E36AEA"/>
    <w:rsid w:val="00E377B6"/>
    <w:rsid w:val="00E430FD"/>
    <w:rsid w:val="00E4629F"/>
    <w:rsid w:val="00E46373"/>
    <w:rsid w:val="00E4696F"/>
    <w:rsid w:val="00E470DF"/>
    <w:rsid w:val="00E5006F"/>
    <w:rsid w:val="00E518B6"/>
    <w:rsid w:val="00E52145"/>
    <w:rsid w:val="00E55218"/>
    <w:rsid w:val="00E5550A"/>
    <w:rsid w:val="00E55C72"/>
    <w:rsid w:val="00E564C5"/>
    <w:rsid w:val="00E5667A"/>
    <w:rsid w:val="00E57787"/>
    <w:rsid w:val="00E57CA4"/>
    <w:rsid w:val="00E60826"/>
    <w:rsid w:val="00E6098E"/>
    <w:rsid w:val="00E61D0C"/>
    <w:rsid w:val="00E623DD"/>
    <w:rsid w:val="00E62785"/>
    <w:rsid w:val="00E628E0"/>
    <w:rsid w:val="00E64C4B"/>
    <w:rsid w:val="00E6672F"/>
    <w:rsid w:val="00E66B68"/>
    <w:rsid w:val="00E66CF3"/>
    <w:rsid w:val="00E67419"/>
    <w:rsid w:val="00E675FA"/>
    <w:rsid w:val="00E739A5"/>
    <w:rsid w:val="00E74C53"/>
    <w:rsid w:val="00E7531C"/>
    <w:rsid w:val="00E762EE"/>
    <w:rsid w:val="00E7758F"/>
    <w:rsid w:val="00E81461"/>
    <w:rsid w:val="00E8180B"/>
    <w:rsid w:val="00E8329D"/>
    <w:rsid w:val="00E83DDF"/>
    <w:rsid w:val="00E84187"/>
    <w:rsid w:val="00E87CB9"/>
    <w:rsid w:val="00E93700"/>
    <w:rsid w:val="00E94693"/>
    <w:rsid w:val="00E96C35"/>
    <w:rsid w:val="00E971AF"/>
    <w:rsid w:val="00E9777B"/>
    <w:rsid w:val="00EA1B47"/>
    <w:rsid w:val="00EA244C"/>
    <w:rsid w:val="00EA2F3A"/>
    <w:rsid w:val="00EA426F"/>
    <w:rsid w:val="00EA540C"/>
    <w:rsid w:val="00EA5C3D"/>
    <w:rsid w:val="00EA6144"/>
    <w:rsid w:val="00EA6270"/>
    <w:rsid w:val="00EB0D27"/>
    <w:rsid w:val="00EB29FF"/>
    <w:rsid w:val="00EB44F2"/>
    <w:rsid w:val="00EB6769"/>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6C06"/>
    <w:rsid w:val="00EE72F9"/>
    <w:rsid w:val="00EE77DB"/>
    <w:rsid w:val="00EF0F02"/>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48"/>
    <w:rsid w:val="00F3016A"/>
    <w:rsid w:val="00F3096A"/>
    <w:rsid w:val="00F318E7"/>
    <w:rsid w:val="00F3287D"/>
    <w:rsid w:val="00F3366B"/>
    <w:rsid w:val="00F34AAC"/>
    <w:rsid w:val="00F3521A"/>
    <w:rsid w:val="00F35941"/>
    <w:rsid w:val="00F36848"/>
    <w:rsid w:val="00F37A6B"/>
    <w:rsid w:val="00F37C77"/>
    <w:rsid w:val="00F40416"/>
    <w:rsid w:val="00F4118A"/>
    <w:rsid w:val="00F4152C"/>
    <w:rsid w:val="00F4202C"/>
    <w:rsid w:val="00F42455"/>
    <w:rsid w:val="00F43A8F"/>
    <w:rsid w:val="00F442B0"/>
    <w:rsid w:val="00F45F4E"/>
    <w:rsid w:val="00F4681A"/>
    <w:rsid w:val="00F47F39"/>
    <w:rsid w:val="00F5027F"/>
    <w:rsid w:val="00F5209E"/>
    <w:rsid w:val="00F52C9A"/>
    <w:rsid w:val="00F536BD"/>
    <w:rsid w:val="00F54414"/>
    <w:rsid w:val="00F57014"/>
    <w:rsid w:val="00F57CFB"/>
    <w:rsid w:val="00F60666"/>
    <w:rsid w:val="00F620CA"/>
    <w:rsid w:val="00F64627"/>
    <w:rsid w:val="00F64D73"/>
    <w:rsid w:val="00F6574D"/>
    <w:rsid w:val="00F65F73"/>
    <w:rsid w:val="00F66616"/>
    <w:rsid w:val="00F70DEE"/>
    <w:rsid w:val="00F73418"/>
    <w:rsid w:val="00F7528F"/>
    <w:rsid w:val="00F75348"/>
    <w:rsid w:val="00F76CDD"/>
    <w:rsid w:val="00F771EF"/>
    <w:rsid w:val="00F8092E"/>
    <w:rsid w:val="00F81F9B"/>
    <w:rsid w:val="00F82C9B"/>
    <w:rsid w:val="00F862CD"/>
    <w:rsid w:val="00F868B6"/>
    <w:rsid w:val="00F87A29"/>
    <w:rsid w:val="00F9070A"/>
    <w:rsid w:val="00F923D5"/>
    <w:rsid w:val="00F92FC0"/>
    <w:rsid w:val="00F9362B"/>
    <w:rsid w:val="00F96E31"/>
    <w:rsid w:val="00F972F4"/>
    <w:rsid w:val="00F97875"/>
    <w:rsid w:val="00FA15CD"/>
    <w:rsid w:val="00FA390E"/>
    <w:rsid w:val="00FA3D21"/>
    <w:rsid w:val="00FA4891"/>
    <w:rsid w:val="00FA6F33"/>
    <w:rsid w:val="00FA6FBC"/>
    <w:rsid w:val="00FB28C1"/>
    <w:rsid w:val="00FB393A"/>
    <w:rsid w:val="00FB3AEA"/>
    <w:rsid w:val="00FB7E3F"/>
    <w:rsid w:val="00FC0701"/>
    <w:rsid w:val="00FC1CFF"/>
    <w:rsid w:val="00FC3DEF"/>
    <w:rsid w:val="00FC4107"/>
    <w:rsid w:val="00FC432C"/>
    <w:rsid w:val="00FC4E3D"/>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F95"/>
    <w:rsid w:val="00FE402D"/>
    <w:rsid w:val="00FE45E6"/>
    <w:rsid w:val="00FE637A"/>
    <w:rsid w:val="00FE723A"/>
    <w:rsid w:val="00FF069D"/>
    <w:rsid w:val="00FF1828"/>
    <w:rsid w:val="00FF1E5A"/>
    <w:rsid w:val="00FF1FCD"/>
    <w:rsid w:val="00FF3F69"/>
    <w:rsid w:val="00FF5275"/>
    <w:rsid w:val="00FF545E"/>
    <w:rsid w:val="00FF71D0"/>
    <w:rsid w:val="00FF7E47"/>
    <w:rsid w:val="010D80B9"/>
    <w:rsid w:val="018B0B9E"/>
    <w:rsid w:val="01B8A098"/>
    <w:rsid w:val="01DFF589"/>
    <w:rsid w:val="0202F0F9"/>
    <w:rsid w:val="0218705C"/>
    <w:rsid w:val="0257CA52"/>
    <w:rsid w:val="02B456A7"/>
    <w:rsid w:val="02B53FF2"/>
    <w:rsid w:val="03059AD7"/>
    <w:rsid w:val="034AD14A"/>
    <w:rsid w:val="041A99F0"/>
    <w:rsid w:val="053031EB"/>
    <w:rsid w:val="05A5D14C"/>
    <w:rsid w:val="06429513"/>
    <w:rsid w:val="0664934A"/>
    <w:rsid w:val="067DBBA7"/>
    <w:rsid w:val="0682831F"/>
    <w:rsid w:val="06C38777"/>
    <w:rsid w:val="06D8DE97"/>
    <w:rsid w:val="07507770"/>
    <w:rsid w:val="078E034A"/>
    <w:rsid w:val="07A9C5D0"/>
    <w:rsid w:val="088BC48A"/>
    <w:rsid w:val="08CDF24A"/>
    <w:rsid w:val="08CE1C04"/>
    <w:rsid w:val="08F9E421"/>
    <w:rsid w:val="09386B47"/>
    <w:rsid w:val="09DCD429"/>
    <w:rsid w:val="0A7CA615"/>
    <w:rsid w:val="0B0B33CA"/>
    <w:rsid w:val="0B94F4C9"/>
    <w:rsid w:val="0C401AC9"/>
    <w:rsid w:val="0C87599A"/>
    <w:rsid w:val="0D19E69D"/>
    <w:rsid w:val="0D32C8FB"/>
    <w:rsid w:val="0D409401"/>
    <w:rsid w:val="0DB38976"/>
    <w:rsid w:val="0DBAD50F"/>
    <w:rsid w:val="0E2FBC10"/>
    <w:rsid w:val="0E6FA52F"/>
    <w:rsid w:val="0E74EBC8"/>
    <w:rsid w:val="0ECAA84E"/>
    <w:rsid w:val="0F1BEB37"/>
    <w:rsid w:val="0F22816B"/>
    <w:rsid w:val="0F533904"/>
    <w:rsid w:val="0FA02110"/>
    <w:rsid w:val="105C520E"/>
    <w:rsid w:val="106AE192"/>
    <w:rsid w:val="1077AA8A"/>
    <w:rsid w:val="1094AFC2"/>
    <w:rsid w:val="10DFF49B"/>
    <w:rsid w:val="10E17F75"/>
    <w:rsid w:val="117461E4"/>
    <w:rsid w:val="11C06E4E"/>
    <w:rsid w:val="11C3510F"/>
    <w:rsid w:val="12C02975"/>
    <w:rsid w:val="136D7E88"/>
    <w:rsid w:val="1498EFF8"/>
    <w:rsid w:val="15313EB2"/>
    <w:rsid w:val="15A424BF"/>
    <w:rsid w:val="168015CC"/>
    <w:rsid w:val="16813454"/>
    <w:rsid w:val="16DE3568"/>
    <w:rsid w:val="18B32FB1"/>
    <w:rsid w:val="18C4CAC9"/>
    <w:rsid w:val="196BF129"/>
    <w:rsid w:val="1A1B0D1B"/>
    <w:rsid w:val="1A3D8883"/>
    <w:rsid w:val="1A4F0012"/>
    <w:rsid w:val="1A5621D2"/>
    <w:rsid w:val="1A56A6A8"/>
    <w:rsid w:val="1A5DB81F"/>
    <w:rsid w:val="1AE96547"/>
    <w:rsid w:val="1B4727B0"/>
    <w:rsid w:val="1B4B9A9C"/>
    <w:rsid w:val="1C7D3980"/>
    <w:rsid w:val="1D1E4E2D"/>
    <w:rsid w:val="1D31542E"/>
    <w:rsid w:val="1D49649A"/>
    <w:rsid w:val="1D8F16D5"/>
    <w:rsid w:val="1E532BB3"/>
    <w:rsid w:val="1E9E8757"/>
    <w:rsid w:val="1EAB07D6"/>
    <w:rsid w:val="1ED3C84E"/>
    <w:rsid w:val="1F248916"/>
    <w:rsid w:val="1F61E69A"/>
    <w:rsid w:val="211D49D3"/>
    <w:rsid w:val="21EA9753"/>
    <w:rsid w:val="220261F8"/>
    <w:rsid w:val="22318C3B"/>
    <w:rsid w:val="22B13706"/>
    <w:rsid w:val="22CD37CC"/>
    <w:rsid w:val="22F6F87E"/>
    <w:rsid w:val="242AFB8A"/>
    <w:rsid w:val="2492C8DF"/>
    <w:rsid w:val="256B1DDB"/>
    <w:rsid w:val="25D434BD"/>
    <w:rsid w:val="25D595F5"/>
    <w:rsid w:val="25E8CD70"/>
    <w:rsid w:val="2701FB28"/>
    <w:rsid w:val="2714D799"/>
    <w:rsid w:val="27449BE9"/>
    <w:rsid w:val="27D616ED"/>
    <w:rsid w:val="285D582C"/>
    <w:rsid w:val="28FAFB09"/>
    <w:rsid w:val="290C520B"/>
    <w:rsid w:val="292DBEAF"/>
    <w:rsid w:val="293B82F2"/>
    <w:rsid w:val="2949B038"/>
    <w:rsid w:val="295D6486"/>
    <w:rsid w:val="29A87326"/>
    <w:rsid w:val="29D06926"/>
    <w:rsid w:val="29D26666"/>
    <w:rsid w:val="2A1151F8"/>
    <w:rsid w:val="2B28F061"/>
    <w:rsid w:val="2B444387"/>
    <w:rsid w:val="2B8CD3E1"/>
    <w:rsid w:val="2BCBA589"/>
    <w:rsid w:val="2C456FB7"/>
    <w:rsid w:val="2C92E7EC"/>
    <w:rsid w:val="2CA1B0AE"/>
    <w:rsid w:val="2CF520AC"/>
    <w:rsid w:val="2D057C4D"/>
    <w:rsid w:val="2D6775EA"/>
    <w:rsid w:val="2DBD0CFC"/>
    <w:rsid w:val="2DCC21C5"/>
    <w:rsid w:val="2DDDB0D0"/>
    <w:rsid w:val="2DE2A47E"/>
    <w:rsid w:val="2E6116DD"/>
    <w:rsid w:val="2EA3DA49"/>
    <w:rsid w:val="2F1CC38C"/>
    <w:rsid w:val="2F2DE4C5"/>
    <w:rsid w:val="2F71FB08"/>
    <w:rsid w:val="2F94BE0F"/>
    <w:rsid w:val="2FA0EF8F"/>
    <w:rsid w:val="2FEFC40E"/>
    <w:rsid w:val="3074003F"/>
    <w:rsid w:val="3109DF75"/>
    <w:rsid w:val="3132EC47"/>
    <w:rsid w:val="313CBFF0"/>
    <w:rsid w:val="3164B2EA"/>
    <w:rsid w:val="3239FDE2"/>
    <w:rsid w:val="325A1DBF"/>
    <w:rsid w:val="331D07B8"/>
    <w:rsid w:val="333F0208"/>
    <w:rsid w:val="3399DC42"/>
    <w:rsid w:val="34C513FD"/>
    <w:rsid w:val="34FFF785"/>
    <w:rsid w:val="35244508"/>
    <w:rsid w:val="35916958"/>
    <w:rsid w:val="35C65EB2"/>
    <w:rsid w:val="35CAAF81"/>
    <w:rsid w:val="35DEE8C0"/>
    <w:rsid w:val="364D2265"/>
    <w:rsid w:val="3655DAB2"/>
    <w:rsid w:val="370061E0"/>
    <w:rsid w:val="3712C354"/>
    <w:rsid w:val="377FA100"/>
    <w:rsid w:val="378BC2CF"/>
    <w:rsid w:val="37BF204C"/>
    <w:rsid w:val="37CA3D37"/>
    <w:rsid w:val="38AB46C8"/>
    <w:rsid w:val="38BC37E5"/>
    <w:rsid w:val="391B7161"/>
    <w:rsid w:val="3923AF3A"/>
    <w:rsid w:val="39255725"/>
    <w:rsid w:val="393E7F82"/>
    <w:rsid w:val="395AF0AD"/>
    <w:rsid w:val="39B9C433"/>
    <w:rsid w:val="39E03301"/>
    <w:rsid w:val="39EFBC49"/>
    <w:rsid w:val="3A41F86C"/>
    <w:rsid w:val="3B076B2B"/>
    <w:rsid w:val="3B4CCCA4"/>
    <w:rsid w:val="3B8E06C3"/>
    <w:rsid w:val="3BC64AF5"/>
    <w:rsid w:val="3BCECDAC"/>
    <w:rsid w:val="3BCED7D8"/>
    <w:rsid w:val="3BDD5C6B"/>
    <w:rsid w:val="3C24F390"/>
    <w:rsid w:val="3D6A00FD"/>
    <w:rsid w:val="3DA07B7C"/>
    <w:rsid w:val="3DB448CD"/>
    <w:rsid w:val="3DC2D1FD"/>
    <w:rsid w:val="3DDDA859"/>
    <w:rsid w:val="3E4BA71D"/>
    <w:rsid w:val="3EB1FEF1"/>
    <w:rsid w:val="3ECB38EA"/>
    <w:rsid w:val="3EF64CC7"/>
    <w:rsid w:val="3EF9B8F0"/>
    <w:rsid w:val="3F1C6B30"/>
    <w:rsid w:val="3F962195"/>
    <w:rsid w:val="3FFD56D1"/>
    <w:rsid w:val="400F7401"/>
    <w:rsid w:val="40A9B01C"/>
    <w:rsid w:val="410B103A"/>
    <w:rsid w:val="41523AF1"/>
    <w:rsid w:val="418EE5E6"/>
    <w:rsid w:val="428397FF"/>
    <w:rsid w:val="42DD7442"/>
    <w:rsid w:val="431BF99E"/>
    <w:rsid w:val="433BA2A6"/>
    <w:rsid w:val="43738D94"/>
    <w:rsid w:val="439EAA0D"/>
    <w:rsid w:val="43B97F8F"/>
    <w:rsid w:val="442601BD"/>
    <w:rsid w:val="444B69C3"/>
    <w:rsid w:val="44D81BA1"/>
    <w:rsid w:val="44DE41C4"/>
    <w:rsid w:val="4520C1CF"/>
    <w:rsid w:val="4558ED92"/>
    <w:rsid w:val="457A396D"/>
    <w:rsid w:val="45F55CA1"/>
    <w:rsid w:val="466B18FB"/>
    <w:rsid w:val="4673EC02"/>
    <w:rsid w:val="468F239E"/>
    <w:rsid w:val="478B1379"/>
    <w:rsid w:val="47D40023"/>
    <w:rsid w:val="47F2B72B"/>
    <w:rsid w:val="47FF1690"/>
    <w:rsid w:val="4840361F"/>
    <w:rsid w:val="4932EF95"/>
    <w:rsid w:val="494E5302"/>
    <w:rsid w:val="495F9AF6"/>
    <w:rsid w:val="499AE6F1"/>
    <w:rsid w:val="49A692C7"/>
    <w:rsid w:val="4ACDEFE9"/>
    <w:rsid w:val="4AD60CAD"/>
    <w:rsid w:val="4B2A9DA8"/>
    <w:rsid w:val="4B3652D3"/>
    <w:rsid w:val="4B9955AE"/>
    <w:rsid w:val="4BB1E5E6"/>
    <w:rsid w:val="4D07E725"/>
    <w:rsid w:val="4D6A0961"/>
    <w:rsid w:val="4DBB613C"/>
    <w:rsid w:val="4DC64AA6"/>
    <w:rsid w:val="4DCB306C"/>
    <w:rsid w:val="4DEDAE2C"/>
    <w:rsid w:val="4F51EDBE"/>
    <w:rsid w:val="4F6CB563"/>
    <w:rsid w:val="4FC5E9AB"/>
    <w:rsid w:val="501DBF3E"/>
    <w:rsid w:val="5027586D"/>
    <w:rsid w:val="518F632C"/>
    <w:rsid w:val="5194BDFF"/>
    <w:rsid w:val="52A00C7C"/>
    <w:rsid w:val="52A2A150"/>
    <w:rsid w:val="52DD8E0A"/>
    <w:rsid w:val="5331812F"/>
    <w:rsid w:val="53B216A5"/>
    <w:rsid w:val="53BAA144"/>
    <w:rsid w:val="53C8E6B3"/>
    <w:rsid w:val="53F5D51F"/>
    <w:rsid w:val="548D4538"/>
    <w:rsid w:val="54B49FFD"/>
    <w:rsid w:val="550E4663"/>
    <w:rsid w:val="55F913A1"/>
    <w:rsid w:val="56B4187F"/>
    <w:rsid w:val="56F9DF26"/>
    <w:rsid w:val="5710A3AB"/>
    <w:rsid w:val="571F00C3"/>
    <w:rsid w:val="573A645D"/>
    <w:rsid w:val="5760DB1C"/>
    <w:rsid w:val="578F6D7F"/>
    <w:rsid w:val="57D9B264"/>
    <w:rsid w:val="57EF4AFA"/>
    <w:rsid w:val="580D20E6"/>
    <w:rsid w:val="58395036"/>
    <w:rsid w:val="59007AC3"/>
    <w:rsid w:val="593EB4A8"/>
    <w:rsid w:val="59B55186"/>
    <w:rsid w:val="59C23493"/>
    <w:rsid w:val="5A48446D"/>
    <w:rsid w:val="5A6EA3B2"/>
    <w:rsid w:val="5A772219"/>
    <w:rsid w:val="5A8BA551"/>
    <w:rsid w:val="5A9C4B24"/>
    <w:rsid w:val="5A9F0E34"/>
    <w:rsid w:val="5ABA9B79"/>
    <w:rsid w:val="5AFEA9F1"/>
    <w:rsid w:val="5B451CD3"/>
    <w:rsid w:val="5C09F932"/>
    <w:rsid w:val="5C2775B2"/>
    <w:rsid w:val="5C5FAA05"/>
    <w:rsid w:val="5C898AA8"/>
    <w:rsid w:val="5C8A472D"/>
    <w:rsid w:val="5CF413D9"/>
    <w:rsid w:val="5D6C463E"/>
    <w:rsid w:val="5E007692"/>
    <w:rsid w:val="5E1BB478"/>
    <w:rsid w:val="5E61D634"/>
    <w:rsid w:val="5E6EF7F5"/>
    <w:rsid w:val="5E8FE43A"/>
    <w:rsid w:val="5F0797F8"/>
    <w:rsid w:val="5F8EE62D"/>
    <w:rsid w:val="5FAABAD2"/>
    <w:rsid w:val="5FCAEE67"/>
    <w:rsid w:val="5FFCBFB8"/>
    <w:rsid w:val="617CA276"/>
    <w:rsid w:val="61CC153F"/>
    <w:rsid w:val="620DCA4C"/>
    <w:rsid w:val="625EB14F"/>
    <w:rsid w:val="627AB1B4"/>
    <w:rsid w:val="62C6275E"/>
    <w:rsid w:val="62D6730F"/>
    <w:rsid w:val="63471945"/>
    <w:rsid w:val="6365CA00"/>
    <w:rsid w:val="63D08DFA"/>
    <w:rsid w:val="63DB091B"/>
    <w:rsid w:val="6410A2A3"/>
    <w:rsid w:val="6438BE79"/>
    <w:rsid w:val="64670CF6"/>
    <w:rsid w:val="647411C2"/>
    <w:rsid w:val="648088EE"/>
    <w:rsid w:val="64F843E4"/>
    <w:rsid w:val="654A321F"/>
    <w:rsid w:val="6576D97C"/>
    <w:rsid w:val="658C8B34"/>
    <w:rsid w:val="65E3FD78"/>
    <w:rsid w:val="65EEA981"/>
    <w:rsid w:val="66533C7F"/>
    <w:rsid w:val="67285B95"/>
    <w:rsid w:val="673D00F8"/>
    <w:rsid w:val="67536050"/>
    <w:rsid w:val="67CE2A58"/>
    <w:rsid w:val="67FE7F4A"/>
    <w:rsid w:val="6821A2FA"/>
    <w:rsid w:val="68A4947A"/>
    <w:rsid w:val="68B700E0"/>
    <w:rsid w:val="692A8973"/>
    <w:rsid w:val="6A4EB5ED"/>
    <w:rsid w:val="6AA9B6A1"/>
    <w:rsid w:val="6C2C5EA5"/>
    <w:rsid w:val="6C39BF3F"/>
    <w:rsid w:val="6C4ED928"/>
    <w:rsid w:val="6D0FE2E0"/>
    <w:rsid w:val="6D416B53"/>
    <w:rsid w:val="6DC803A8"/>
    <w:rsid w:val="6E019847"/>
    <w:rsid w:val="6ED324F7"/>
    <w:rsid w:val="6EE09EDF"/>
    <w:rsid w:val="6F3A8B92"/>
    <w:rsid w:val="6FED8844"/>
    <w:rsid w:val="7009912F"/>
    <w:rsid w:val="70B65CD5"/>
    <w:rsid w:val="70BCAC3B"/>
    <w:rsid w:val="70EE6E90"/>
    <w:rsid w:val="70F2BE15"/>
    <w:rsid w:val="70FFCFC8"/>
    <w:rsid w:val="71061131"/>
    <w:rsid w:val="713C0006"/>
    <w:rsid w:val="71A24E0C"/>
    <w:rsid w:val="71CEA396"/>
    <w:rsid w:val="72207830"/>
    <w:rsid w:val="7267B28C"/>
    <w:rsid w:val="7269CE1E"/>
    <w:rsid w:val="728245F6"/>
    <w:rsid w:val="729BA029"/>
    <w:rsid w:val="72EAB126"/>
    <w:rsid w:val="72F52587"/>
    <w:rsid w:val="7327664E"/>
    <w:rsid w:val="734B5D94"/>
    <w:rsid w:val="73914A08"/>
    <w:rsid w:val="7437708A"/>
    <w:rsid w:val="744BAEBF"/>
    <w:rsid w:val="7503FE66"/>
    <w:rsid w:val="7512A298"/>
    <w:rsid w:val="755467C1"/>
    <w:rsid w:val="766B63D5"/>
    <w:rsid w:val="767A3882"/>
    <w:rsid w:val="76A6A108"/>
    <w:rsid w:val="76AE72F9"/>
    <w:rsid w:val="76E5D2B8"/>
    <w:rsid w:val="77334F8E"/>
    <w:rsid w:val="776F900D"/>
    <w:rsid w:val="77C477F6"/>
    <w:rsid w:val="77C575E3"/>
    <w:rsid w:val="78B051B1"/>
    <w:rsid w:val="78BEA765"/>
    <w:rsid w:val="7ADCDABB"/>
    <w:rsid w:val="7B73C05A"/>
    <w:rsid w:val="7BA69031"/>
    <w:rsid w:val="7BCCCF58"/>
    <w:rsid w:val="7C73109B"/>
    <w:rsid w:val="7C993376"/>
    <w:rsid w:val="7CB3E5BE"/>
    <w:rsid w:val="7CD8A847"/>
    <w:rsid w:val="7CE02BB3"/>
    <w:rsid w:val="7D3E140F"/>
    <w:rsid w:val="7DA59E4B"/>
    <w:rsid w:val="7DFE543F"/>
    <w:rsid w:val="7E900A9B"/>
    <w:rsid w:val="7F995A42"/>
    <w:rsid w:val="7FD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chartTrackingRefBased/>
  <w15:docId w15:val="{CBC44899-4C10-4655-BE16-2E9A4E31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12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212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 w:type="character" w:customStyle="1" w:styleId="Heading3Char">
    <w:name w:val="Heading 3 Char"/>
    <w:basedOn w:val="DefaultParagraphFont"/>
    <w:link w:val="Heading3"/>
    <w:uiPriority w:val="9"/>
    <w:semiHidden/>
    <w:rsid w:val="00B212F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212FB"/>
    <w:rPr>
      <w:i/>
      <w:iCs/>
    </w:rPr>
  </w:style>
  <w:style w:type="character" w:customStyle="1" w:styleId="Heading4Char">
    <w:name w:val="Heading 4 Char"/>
    <w:basedOn w:val="DefaultParagraphFont"/>
    <w:link w:val="Heading4"/>
    <w:uiPriority w:val="9"/>
    <w:semiHidden/>
    <w:rsid w:val="00B212F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2002076705">
          <w:marLeft w:val="0"/>
          <w:marRight w:val="0"/>
          <w:marTop w:val="0"/>
          <w:marBottom w:val="0"/>
          <w:divBdr>
            <w:top w:val="none" w:sz="0" w:space="0" w:color="auto"/>
            <w:left w:val="none" w:sz="0" w:space="0" w:color="auto"/>
            <w:bottom w:val="none" w:sz="0" w:space="0" w:color="auto"/>
            <w:right w:val="none" w:sz="0" w:space="0" w:color="auto"/>
          </w:divBdr>
        </w:div>
        <w:div w:id="1181044892">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mtsac-edu.zoom.us/meeting/register/tZUvce-ppzMjGNdZBvS3GNXk-3TabpcYx7rh"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teachingconference.org/call-for-proposals/"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hyperlink" Target="https://docs.google.com/document/d/1QYl8MW9EcRneBiexIqmpLxo0ecQdFvZnmXdo5k8WrZU/edi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docs.google.com/forms/d/e/1FAIpQLScr-sBXd8Fs4xmdv8bpHOp59T3ygMtv8MlV4vco1o3s17LICw/viewform?mc_cid=a1a8d68c15&amp;mc_eid=01dccd80c1" TargetMode="Externa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14</cp:revision>
  <cp:lastPrinted>2023-10-04T20:51:00Z</cp:lastPrinted>
  <dcterms:created xsi:type="dcterms:W3CDTF">2023-10-31T18:39:00Z</dcterms:created>
  <dcterms:modified xsi:type="dcterms:W3CDTF">2023-10-31T18:55:00Z</dcterms:modified>
  <cp:category/>
</cp:coreProperties>
</file>