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913D2" w14:textId="77777777" w:rsidR="00D73542" w:rsidRPr="00BC546E" w:rsidRDefault="65337A6E" w:rsidP="65337A6E">
      <w:pPr>
        <w:pStyle w:val="Heading1"/>
        <w:rPr>
          <w:rFonts w:ascii="Tahoma" w:hAnsi="Tahoma" w:cs="Tahoma"/>
          <w:b/>
        </w:rPr>
      </w:pPr>
      <w:bookmarkStart w:id="0" w:name="_GoBack"/>
      <w:bookmarkEnd w:id="0"/>
      <w:r w:rsidRPr="65337A6E">
        <w:rPr>
          <w:rFonts w:ascii="Tahoma" w:hAnsi="Tahoma" w:cs="Tahoma"/>
          <w:b/>
        </w:rPr>
        <w:t>Mt. San Antonio College</w:t>
      </w:r>
    </w:p>
    <w:p w14:paraId="79EA178F" w14:textId="21E16436" w:rsidR="00D73542" w:rsidRPr="001E366F" w:rsidRDefault="3C3F6455" w:rsidP="3C3F6455">
      <w:pPr>
        <w:pStyle w:val="Heading1"/>
        <w:rPr>
          <w:rFonts w:ascii="Tahoma" w:hAnsi="Tahoma" w:cs="Tahoma"/>
          <w:color w:val="FF0000"/>
        </w:rPr>
      </w:pPr>
      <w:r w:rsidRPr="3C3F6455">
        <w:rPr>
          <w:rFonts w:ascii="Tahoma" w:hAnsi="Tahoma" w:cs="Tahoma"/>
          <w:b/>
        </w:rPr>
        <w:t xml:space="preserve">DISTANCE LEARNING COURSE AMENDMENT FORM – </w:t>
      </w:r>
      <w:r w:rsidRPr="3C3F6455">
        <w:rPr>
          <w:rFonts w:ascii="Tahoma" w:hAnsi="Tahoma" w:cs="Tahoma"/>
          <w:color w:val="FF0000"/>
        </w:rPr>
        <w:t>Revised Template</w:t>
      </w:r>
      <w:r w:rsidR="00357DB6">
        <w:rPr>
          <w:rFonts w:ascii="Tahoma" w:hAnsi="Tahoma" w:cs="Tahoma"/>
          <w:color w:val="FF0000"/>
        </w:rPr>
        <w:t xml:space="preserve"> to meet </w:t>
      </w:r>
      <w:r w:rsidR="00AB0C79">
        <w:rPr>
          <w:rFonts w:ascii="Tahoma" w:hAnsi="Tahoma" w:cs="Tahoma"/>
          <w:color w:val="FF0000"/>
        </w:rPr>
        <w:t xml:space="preserve">2019 </w:t>
      </w:r>
      <w:r w:rsidR="00357DB6">
        <w:rPr>
          <w:rFonts w:ascii="Tahoma" w:hAnsi="Tahoma" w:cs="Tahoma"/>
          <w:color w:val="FF0000"/>
        </w:rPr>
        <w:t>Title 5</w:t>
      </w:r>
      <w:r w:rsidR="005E5CAD">
        <w:rPr>
          <w:rFonts w:ascii="Tahoma" w:hAnsi="Tahoma" w:cs="Tahoma"/>
          <w:color w:val="FF0000"/>
        </w:rPr>
        <w:t xml:space="preserve"> requirements</w:t>
      </w:r>
    </w:p>
    <w:p w14:paraId="444E75EB" w14:textId="77777777" w:rsidR="00D54666" w:rsidRPr="00BC546E" w:rsidRDefault="00D65C20" w:rsidP="00D54666">
      <w:pPr>
        <w:widowControl w:val="0"/>
        <w:rPr>
          <w:rFonts w:ascii="Tahoma" w:hAnsi="Tahoma" w:cs="Tahoma"/>
          <w:b/>
        </w:rPr>
      </w:pPr>
      <w:r w:rsidRPr="00D65C20">
        <w:rPr>
          <w:rFonts w:ascii="Tahoma" w:hAnsi="Tahoma" w:cs="Tahoma"/>
          <w:noProof/>
        </w:rPr>
        <mc:AlternateContent>
          <mc:Choice Requires="wps">
            <w:drawing>
              <wp:anchor distT="0" distB="0" distL="114300" distR="114300" simplePos="0" relativeHeight="251659264" behindDoc="0" locked="0" layoutInCell="1" allowOverlap="1" wp14:anchorId="3E1C839D" wp14:editId="66F2067C">
                <wp:simplePos x="0" y="0"/>
                <wp:positionH relativeFrom="column">
                  <wp:posOffset>798195</wp:posOffset>
                </wp:positionH>
                <wp:positionV relativeFrom="paragraph">
                  <wp:posOffset>90170</wp:posOffset>
                </wp:positionV>
                <wp:extent cx="5810250" cy="2654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65430"/>
                        </a:xfrm>
                        <a:prstGeom prst="rect">
                          <a:avLst/>
                        </a:prstGeom>
                        <a:solidFill>
                          <a:srgbClr val="FFFFFF"/>
                        </a:solidFill>
                        <a:ln w="9525">
                          <a:noFill/>
                          <a:miter lim="800000"/>
                          <a:headEnd/>
                          <a:tailEnd/>
                        </a:ln>
                      </wps:spPr>
                      <wps:txbx>
                        <w:txbxContent>
                          <w:p w14:paraId="0533D603"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C839D" id="_x0000_t202" coordsize="21600,21600" o:spt="202" path="m0,0l0,21600,21600,21600,21600,0xe">
                <v:stroke joinstyle="miter"/>
                <v:path gradientshapeok="t" o:connecttype="rect"/>
              </v:shapetype>
              <v:shape id="Text Box 2" o:spid="_x0000_s1026" type="#_x0000_t202" style="position:absolute;margin-left:62.85pt;margin-top:7.1pt;width:457.5pt;height:20.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nfriACAAAdBAAADgAAAGRycy9lMm9Eb2MueG1srFNtb9sgEP4+af8B8X2x48ZtasWpunSZJnUv&#10;UrsfgDGO0YBjQGJ3v74HTtOo+zaND4jjjoe7555b3YxakYNwXoKp6XyWUyIMh1aaXU1/Pm4/LCnx&#10;gZmWKTCipk/C05v1+3erwVaigB5UKxxBEOOrwda0D8FWWeZ5LzTzM7DCoLMDp1lA0+2y1rEB0bXK&#10;ijy/zAZwrXXAhfd4ezc56Trhd53g4XvXeRGIqinmFtLu0t7EPVuvWLVzzPaSH9Ng/5CFZtLgpyeo&#10;OxYY2Tv5F5SW3IGHLsw46Ay6TnKRasBq5vmbah56ZkWqBcnx9kST/3+w/NvhhyOyrelFfkWJYRqb&#10;9CjGQD7CSIrIz2B9hWEPFgPDiNfY51Srt/fAf3liYNMzsxO3zsHQC9ZifvP4Mjt7OuH4CNIMX6HF&#10;b9g+QAIaO6cjeUgHQXTs09OpNzEVjpflcp4XJbo4+orLcnGRmpex6uW1dT58FqBJPNTUYe8TOjvc&#10;+xCzYdVLSPzMg5LtViqVDLdrNsqRA0OdbNNKBbwJU4YMNb0uizIhG4jvk4S0DKhjJXVNl3lck7Ii&#10;G59Mm0ICk2o6YybKHOmJjEzchLEZMTBy1kD7hEQ5mPSK84WHHtwfSgbUak397z1zghL1xSDZ1/PF&#10;Ioo7GYvyqkDDnXuacw8zHKFqGiiZjpuQBiLxYG+xKVuZ+HrN5JgrajDReJyXKPJzO0W9TvX6GQAA&#10;//8DAFBLAwQUAAYACAAAACEAFX52A94AAAAKAQAADwAAAGRycy9kb3ducmV2LnhtbEyPzU7DMBCE&#10;70i8g7VI3KhN1JQqjVNVVFw4INEiwdGNN3FE/CPbTcPbsz3BbWd3NPtNvZ3tyCaMafBOwuNCAEPX&#10;ej24XsLH8eVhDSxl5bQavUMJP5hg29ze1KrS/uLecTrknlGIS5WSYHIOFeepNWhVWviAjm6dj1Zl&#10;krHnOqoLhduRF0KsuFWDow9GBXw22H4fzlbCpzWD3se3r06P0/6125VhjkHK+7t5twGWcc5/Zrji&#10;Ezo0xHTyZ6cTG0kX5RNZaVgWwK4GsRS0OUkoVwJ4U/P/FZpfAAAA//8DAFBLAQItABQABgAIAAAA&#10;IQDkmcPA+wAAAOEBAAATAAAAAAAAAAAAAAAAAAAAAABbQ29udGVudF9UeXBlc10ueG1sUEsBAi0A&#10;FAAGAAgAAAAhACOyauHXAAAAlAEAAAsAAAAAAAAAAAAAAAAALAEAAF9yZWxzLy5yZWxzUEsBAi0A&#10;FAAGAAgAAAAhAJZJ364gAgAAHQQAAA4AAAAAAAAAAAAAAAAALAIAAGRycy9lMm9Eb2MueG1sUEsB&#10;Ai0AFAAGAAgAAAAhABV+dgPeAAAACgEAAA8AAAAAAAAAAAAAAAAAeAQAAGRycy9kb3ducmV2Lnht&#10;bFBLBQYAAAAABAAEAPMAAACDBQAAAAA=&#10;" stroked="f">
                <v:textbox style="mso-fit-shape-to-text:t">
                  <w:txbxContent>
                    <w:p w14:paraId="0533D603" w14:textId="77777777" w:rsidR="005E5CAD" w:rsidRDefault="005E5CAD" w:rsidP="00D65C20">
                      <w:pPr>
                        <w:pBdr>
                          <w:bottom w:val="single" w:sz="4" w:space="1" w:color="auto"/>
                        </w:pBdr>
                      </w:pPr>
                    </w:p>
                  </w:txbxContent>
                </v:textbox>
              </v:shape>
            </w:pict>
          </mc:Fallback>
        </mc:AlternateContent>
      </w:r>
    </w:p>
    <w:p w14:paraId="30A5F460" w14:textId="77777777" w:rsidR="00D54666" w:rsidRPr="00BC546E" w:rsidRDefault="003B2A13" w:rsidP="003B2A13">
      <w:pPr>
        <w:widowControl w:val="0"/>
        <w:tabs>
          <w:tab w:val="left" w:pos="5940"/>
          <w:tab w:val="right" w:pos="10224"/>
        </w:tabs>
        <w:rPr>
          <w:rFonts w:ascii="Tahoma" w:hAnsi="Tahoma" w:cs="Tahoma"/>
        </w:rPr>
      </w:pPr>
      <w:r>
        <w:rPr>
          <w:rFonts w:ascii="Tahoma" w:hAnsi="Tahoma" w:cs="Tahoma"/>
          <w:b/>
        </w:rPr>
        <w:t>Course Title</w:t>
      </w:r>
      <w:r w:rsidR="00380307">
        <w:rPr>
          <w:rFonts w:ascii="Tahoma" w:hAnsi="Tahoma" w:cs="Tahoma"/>
          <w:b/>
        </w:rPr>
        <w:t xml:space="preserve"> </w:t>
      </w:r>
    </w:p>
    <w:p w14:paraId="699CE50F" w14:textId="77777777" w:rsidR="00D54666" w:rsidRPr="00BC546E" w:rsidRDefault="00D65C20" w:rsidP="003B2A13">
      <w:pPr>
        <w:widowControl w:val="0"/>
        <w:tabs>
          <w:tab w:val="left" w:pos="5940"/>
          <w:tab w:val="right" w:pos="10224"/>
        </w:tabs>
        <w:rPr>
          <w:rFonts w:ascii="Tahoma" w:hAnsi="Tahoma" w:cs="Tahoma"/>
        </w:rPr>
      </w:pPr>
      <w:r w:rsidRPr="00D65C20">
        <w:rPr>
          <w:rFonts w:ascii="Tahoma" w:hAnsi="Tahoma" w:cs="Tahoma"/>
          <w:noProof/>
        </w:rPr>
        <mc:AlternateContent>
          <mc:Choice Requires="wps">
            <w:drawing>
              <wp:anchor distT="0" distB="0" distL="114300" distR="114300" simplePos="0" relativeHeight="251663360" behindDoc="0" locked="0" layoutInCell="1" allowOverlap="1" wp14:anchorId="720A4BC9" wp14:editId="100A6139">
                <wp:simplePos x="0" y="0"/>
                <wp:positionH relativeFrom="column">
                  <wp:posOffset>4198620</wp:posOffset>
                </wp:positionH>
                <wp:positionV relativeFrom="paragraph">
                  <wp:posOffset>48895</wp:posOffset>
                </wp:positionV>
                <wp:extent cx="1885950" cy="265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5430"/>
                        </a:xfrm>
                        <a:prstGeom prst="rect">
                          <a:avLst/>
                        </a:prstGeom>
                        <a:solidFill>
                          <a:srgbClr val="FFFFFF"/>
                        </a:solidFill>
                        <a:ln w="9525">
                          <a:noFill/>
                          <a:miter lim="800000"/>
                          <a:headEnd/>
                          <a:tailEnd/>
                        </a:ln>
                      </wps:spPr>
                      <wps:txbx>
                        <w:txbxContent>
                          <w:p w14:paraId="7FEBC2EE"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A4BC9" id="_x0000_s1027" type="#_x0000_t202" style="position:absolute;margin-left:330.6pt;margin-top:3.85pt;width:148.5pt;height:20.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vynyECAAAiBAAADgAAAGRycy9lMm9Eb2MueG1srFNdb9sgFH2ftP+AeF+ceHGXWHGqLl2mSd2H&#10;1O4HYIxjNOAyILGzX98LTtOofavmB8T1vRzOPfewuh60IgfhvART0dlkSokwHBppdhX9/bD9sKDE&#10;B2YapsCIih6Fp9fr9+9WvS1FDh2oRjiCIMaXva1oF4Its8zzTmjmJ2CFwWQLTrOAodtljWM9omuV&#10;5dPpVdaDa6wDLrzHv7djkq4TftsKHn62rReBqIoit5BWl9Y6rtl6xcqdY7aT/ESDvYGFZtLgpWeo&#10;WxYY2Tv5CkpL7sBDGyYcdAZtK7lIPWA3s+mLbu47ZkXqBcXx9iyT/3+w/MfhlyOyqWhOiWEaR/Qg&#10;hkA+w0DyqE5vfYlF9xbLwoC/ccqpU2/vgP/xxMCmY2YnbpyDvhOsQXazeDK7ODri+AhS99+hwWvY&#10;PkACGlqno3QoBkF0nNLxPJlIhccrF4tiWWCKYy6/KuYf0+gyVj6dts6HrwI0iZuKOpx8QmeHOx8i&#10;G1Y+lcTLPCjZbKVSKXC7eqMcOTB0yTZ9qYEXZcqQvqLLIi8SsoF4PhlIy4AuVlJXdDGN3+irqMYX&#10;06SSwKQa98hEmZM8UZFRmzDUQ5pD0i5KV0NzRL0cjKbFR4abDtw/Sno0bEX93z1zghL1zaDmy9l8&#10;Hh2egnnxKcfAXWbqywwzHKEqGigZt5uQXkWSw97gbLYyyfbM5EQZjZjUPD2a6PTLOFU9P+31IwAA&#10;AP//AwBQSwMEFAAGAAgAAAAhAOze7lPdAAAACAEAAA8AAABkcnMvZG93bnJldi54bWxMj81OwzAQ&#10;hO9IvIO1SNyo04qkbYhTVVRcOCBRkODoxps4wn+y3TS8PcsJjqMZzXzT7GZr2IQxjd4JWC4KYOg6&#10;r0Y3CHh/e7rbAEtZOiWNdyjgGxPs2uurRtbKX9wrTsc8MCpxqZYCdM6h5jx1Gq1MCx/Qkdf7aGUm&#10;GQeuorxQuTV8VRQVt3J0tKBlwEeN3dfxbAV8WD2qQ3z57JWZDs/9vgxzDELc3sz7B2AZ5/wXhl98&#10;QoeWmE7+7FRiRkBVLVcUFbBeAyN/W25InwTcb0vgbcP/H2h/AAAA//8DAFBLAQItABQABgAIAAAA&#10;IQDkmcPA+wAAAOEBAAATAAAAAAAAAAAAAAAAAAAAAABbQ29udGVudF9UeXBlc10ueG1sUEsBAi0A&#10;FAAGAAgAAAAhACOyauHXAAAAlAEAAAsAAAAAAAAAAAAAAAAALAEAAF9yZWxzLy5yZWxzUEsBAi0A&#10;FAAGAAgAAAAhANhL8p8hAgAAIgQAAA4AAAAAAAAAAAAAAAAALAIAAGRycy9lMm9Eb2MueG1sUEsB&#10;Ai0AFAAGAAgAAAAhAOze7lPdAAAACAEAAA8AAAAAAAAAAAAAAAAAeQQAAGRycy9kb3ducmV2Lnht&#10;bFBLBQYAAAAABAAEAPMAAACDBQAAAAA=&#10;" stroked="f">
                <v:textbox style="mso-fit-shape-to-text:t">
                  <w:txbxContent>
                    <w:p w14:paraId="7FEBC2EE" w14:textId="77777777" w:rsidR="005E5CAD" w:rsidRDefault="005E5CAD" w:rsidP="00D65C20">
                      <w:pPr>
                        <w:pBdr>
                          <w:bottom w:val="single" w:sz="4" w:space="1" w:color="auto"/>
                        </w:pBdr>
                      </w:pPr>
                    </w:p>
                  </w:txbxContent>
                </v:textbox>
              </v:shape>
            </w:pict>
          </mc:Fallback>
        </mc:AlternateContent>
      </w:r>
      <w:r w:rsidRPr="00D65C20">
        <w:rPr>
          <w:rFonts w:ascii="Tahoma" w:hAnsi="Tahoma" w:cs="Tahoma"/>
          <w:noProof/>
        </w:rPr>
        <mc:AlternateContent>
          <mc:Choice Requires="wps">
            <w:drawing>
              <wp:anchor distT="0" distB="0" distL="114300" distR="114300" simplePos="0" relativeHeight="251661312" behindDoc="0" locked="0" layoutInCell="1" allowOverlap="1" wp14:anchorId="41C8E306" wp14:editId="52BA3B10">
                <wp:simplePos x="0" y="0"/>
                <wp:positionH relativeFrom="column">
                  <wp:posOffset>1617345</wp:posOffset>
                </wp:positionH>
                <wp:positionV relativeFrom="paragraph">
                  <wp:posOffset>77470</wp:posOffset>
                </wp:positionV>
                <wp:extent cx="1885950" cy="2654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5430"/>
                        </a:xfrm>
                        <a:prstGeom prst="rect">
                          <a:avLst/>
                        </a:prstGeom>
                        <a:solidFill>
                          <a:srgbClr val="FFFFFF"/>
                        </a:solidFill>
                        <a:ln w="9525">
                          <a:noFill/>
                          <a:miter lim="800000"/>
                          <a:headEnd/>
                          <a:tailEnd/>
                        </a:ln>
                      </wps:spPr>
                      <wps:txbx>
                        <w:txbxContent>
                          <w:p w14:paraId="688312F2"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8E306" id="_x0000_s1028" type="#_x0000_t202" style="position:absolute;margin-left:127.35pt;margin-top:6.1pt;width:148.5pt;height:2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zZ7CACAAAiBAAADgAAAGRycy9lMm9Eb2MueG1srFPbjtsgEH2v1H9AvDd23HibWHFW22xTVdpe&#10;pN1+AMY4RgWGAomdfv0OOJtG7VtVPyDGMxzOnDOsb0etyFE4L8HUdD7LKRGGQyvNvqbfn3ZvlpT4&#10;wEzLFBhR05Pw9Hbz+tV6sJUooAfVCkcQxPhqsDXtQ7BVlnneC838DKwwmOzAaRYwdPusdWxAdK2y&#10;Is9vsgFcax1w4T3+vZ+SdJPwu07w8LXrvAhE1RS5hbS6tDZxzTZrVu0ds73kZxrsH1hoJg1eeoG6&#10;Z4GRg5N/QWnJHXjowoyDzqDrJBepB+xmnv/RzWPPrEi9oDjeXmTy/w+Wfzl+c0S26B0lhmm06EmM&#10;gbyHkRRRncH6CoseLZaFEX/Hytiptw/Af3hiYNszsxd3zsHQC9Yiu3k8mV0dnXB8BGmGz9DiNewQ&#10;IAGNndMREMUgiI4unS7ORCo8XrlclqsSUxxzxU25eJusy1j1cto6Hz4K0CRuaurQ+YTOjg8+RDas&#10;eilJ7EHJdieVSoHbN1vlyJHhlOzSlxrAJq/LlCFDTVdlUSZkA/F8GiAtA06xkrqmyzx+01xFNT6Y&#10;NpUEJtW0RybKnOWJikzahLEZkw8X1RtoT6iXg2lo8ZHhpgf3i5IBB7am/ueBOUGJ+mRQ89V8sYgT&#10;noJF+a7AwF1nmusMMxyhahoombbbkF7F5OwderOTSbZo4sTkTBkHMal5fjRx0q/jVPX7aW+eAQAA&#10;//8DAFBLAwQUAAYACAAAACEANtKR5d0AAAAJAQAADwAAAGRycy9kb3ducmV2LnhtbEyPzU7DMBCE&#10;70i8g7VI3KjTqAEU4lQVFRcOSBQkOLrx5kfYa8t20/D2LCe47e6MZr9ptouzYsaYJk8K1qsCBFLn&#10;zUSDgve3p5t7EClrMtp6QgXfmGDbXl40ujb+TK84H/IgOIRSrRWMOYdaytSN6HRa+YDEWu+j05nX&#10;OEgT9ZnDnZVlUdxKpyfiD6MO+Dhi93U4OQUfbpzMPr589sbO++d+V4UlBqWur5bdA4iMS/4zwy8+&#10;o0PLTEd/IpOEVVBWmzu2slCWINhQVWs+HHnYFCDbRv5v0P4AAAD//wMAUEsBAi0AFAAGAAgAAAAh&#10;AOSZw8D7AAAA4QEAABMAAAAAAAAAAAAAAAAAAAAAAFtDb250ZW50X1R5cGVzXS54bWxQSwECLQAU&#10;AAYACAAAACEAI7Jq4dcAAACUAQAACwAAAAAAAAAAAAAAAAAsAQAAX3JlbHMvLnJlbHNQSwECLQAU&#10;AAYACAAAACEA1jzZ7CACAAAiBAAADgAAAAAAAAAAAAAAAAAsAgAAZHJzL2Uyb0RvYy54bWxQSwEC&#10;LQAUAAYACAAAACEANtKR5d0AAAAJAQAADwAAAAAAAAAAAAAAAAB4BAAAZHJzL2Rvd25yZXYueG1s&#10;UEsFBgAAAAAEAAQA8wAAAIIFAAAAAA==&#10;" stroked="f">
                <v:textbox style="mso-fit-shape-to-text:t">
                  <w:txbxContent>
                    <w:p w14:paraId="688312F2" w14:textId="77777777" w:rsidR="005E5CAD" w:rsidRDefault="005E5CAD" w:rsidP="00D65C20">
                      <w:pPr>
                        <w:pBdr>
                          <w:bottom w:val="single" w:sz="4" w:space="1" w:color="auto"/>
                        </w:pBdr>
                      </w:pPr>
                    </w:p>
                  </w:txbxContent>
                </v:textbox>
              </v:shape>
            </w:pict>
          </mc:Fallback>
        </mc:AlternateContent>
      </w:r>
    </w:p>
    <w:p w14:paraId="077AACDA" w14:textId="77777777" w:rsidR="00D65C20" w:rsidRDefault="00E11690" w:rsidP="003B2A13">
      <w:pPr>
        <w:widowControl w:val="0"/>
        <w:tabs>
          <w:tab w:val="left" w:pos="5940"/>
          <w:tab w:val="right" w:pos="10224"/>
        </w:tabs>
        <w:rPr>
          <w:rFonts w:ascii="Tahoma" w:hAnsi="Tahoma" w:cs="Tahoma"/>
          <w:b/>
        </w:rPr>
      </w:pPr>
      <w:r w:rsidRPr="00BC546E">
        <w:rPr>
          <w:rFonts w:ascii="Tahoma" w:hAnsi="Tahoma" w:cs="Tahoma"/>
          <w:b/>
        </w:rPr>
        <w:t>Subject/Course Number</w:t>
      </w:r>
      <w:r w:rsidR="003B2A13">
        <w:rPr>
          <w:rFonts w:ascii="Tahoma" w:hAnsi="Tahoma" w:cs="Tahoma"/>
        </w:rPr>
        <w:tab/>
      </w:r>
      <w:r w:rsidR="003B2A13" w:rsidRPr="00A33750">
        <w:rPr>
          <w:rFonts w:ascii="Tahoma" w:hAnsi="Tahoma" w:cs="Tahoma"/>
          <w:b/>
        </w:rPr>
        <w:t>Units</w:t>
      </w:r>
    </w:p>
    <w:p w14:paraId="0845DFFF" w14:textId="77777777" w:rsidR="00D65C20" w:rsidRDefault="00D65C20" w:rsidP="003B2A13">
      <w:pPr>
        <w:widowControl w:val="0"/>
        <w:tabs>
          <w:tab w:val="left" w:pos="5940"/>
          <w:tab w:val="right" w:pos="10224"/>
        </w:tabs>
        <w:rPr>
          <w:rFonts w:ascii="Tahoma" w:hAnsi="Tahoma" w:cs="Tahoma"/>
          <w:b/>
        </w:rPr>
      </w:pPr>
      <w:r w:rsidRPr="00D65C20">
        <w:rPr>
          <w:rFonts w:ascii="Tahoma" w:hAnsi="Tahoma" w:cs="Tahoma"/>
          <w:noProof/>
        </w:rPr>
        <mc:AlternateContent>
          <mc:Choice Requires="wps">
            <w:drawing>
              <wp:anchor distT="0" distB="0" distL="114300" distR="114300" simplePos="0" relativeHeight="251667456" behindDoc="0" locked="0" layoutInCell="1" allowOverlap="1" wp14:anchorId="57462927" wp14:editId="39A5A804">
                <wp:simplePos x="0" y="0"/>
                <wp:positionH relativeFrom="column">
                  <wp:posOffset>4779645</wp:posOffset>
                </wp:positionH>
                <wp:positionV relativeFrom="paragraph">
                  <wp:posOffset>114935</wp:posOffset>
                </wp:positionV>
                <wp:extent cx="1828800" cy="26543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5430"/>
                        </a:xfrm>
                        <a:prstGeom prst="rect">
                          <a:avLst/>
                        </a:prstGeom>
                        <a:solidFill>
                          <a:srgbClr val="FFFFFF"/>
                        </a:solidFill>
                        <a:ln w="9525">
                          <a:noFill/>
                          <a:miter lim="800000"/>
                          <a:headEnd/>
                          <a:tailEnd/>
                        </a:ln>
                      </wps:spPr>
                      <wps:txbx>
                        <w:txbxContent>
                          <w:p w14:paraId="484F1F5B"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62927" id="_x0000_s1029" type="#_x0000_t202" style="position:absolute;margin-left:376.35pt;margin-top:9.05pt;width:2in;height:20.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H+dSECAAAiBAAADgAAAGRycy9lMm9Eb2MueG1srFNdb9sgFH2ftP+AeF+cuEmXWiFVly7TpO5D&#10;avcDMMYxGnAZkNjdr+8FJ1nUvU3zA+L6Xg7nnnNZ3Q5Gk4P0QYFldDaZUiKtgEbZHaM/nrbvlpSE&#10;yG3DNVjJ6LMM9Hb99s2qd5UsoQPdSE8QxIaqd4x2MbqqKILopOFhAk5aTLbgDY8Y+l3ReN4jutFF&#10;OZ1eFz34xnkQMgT8ez8m6Trjt60U8VvbBhmJZhS5xbz6vNZpLdYrXu08d50SRxr8H1gYrixeeoa6&#10;55GTvVd/QRklPARo40SAKaBtlZC5B+xmNn3VzWPHncy9oDjBnWUK/w9WfD1890Q1jM4psdygRU9y&#10;iOQDDKRM6vQuVFj06LAsDvgbXc6dBvcA4mcgFjYdtzt55z30neQNspulk8XF0REnJJC6/wINXsP3&#10;ETLQ0HqTpEMxCKKjS89nZxIVka5clsvlFFMCc+X1Yn6VrSt4dTrtfIifJBiSNox6dD6j88NDiIkN&#10;r04l6bIAWjVbpXUO/K7eaE8OHKdkm7/cwKsybUnP6M2iXGRkC+l8HiCjIk6xVoZRZInfOFdJjY+2&#10;ySWRKz3ukYm2R3mSIqM2caiH7MPVSfUammfUy8M4tPjIcNOB/01JjwPLaPi1515Soj9b1PxmNp+n&#10;Cc/BfPG+xMBfZurLDLcCoRiNlIzbTcyvIsvh7tCbrcqyJRNHJkfKOIhZzeOjSZN+GeeqP097/QIA&#10;AP//AwBQSwMEFAAGAAgAAAAhAF4zrfveAAAACgEAAA8AAABkcnMvZG93bnJldi54bWxMj01PAjEQ&#10;hu8m/odmTLxJC3EFlu0SIvHiwUQ0kWPZdj9iO23asqz/3uGkx5n3yTvPVNvJWTaamAaPEuYzAcxg&#10;4/WAnYTPj5eHFbCUFWplPRoJPybBtr69qVSp/QXfzXjIHaMSTKWS0OccSs5T0xun0swHg5S1PjqV&#10;aYwd11FdqNxZvhDiiTs1IF3oVTDPvWm+D2cn4cv1g97Ht2Or7bh/bXdFmGKQ8v5u2m2AZTPlPxiu&#10;+qQONTmd/Bl1YlbCslgsCaVgNQd2BcSjoM1JQrFeA68r/v+F+hcAAP//AwBQSwECLQAUAAYACAAA&#10;ACEA5JnDwPsAAADhAQAAEwAAAAAAAAAAAAAAAAAAAAAAW0NvbnRlbnRfVHlwZXNdLnhtbFBLAQIt&#10;ABQABgAIAAAAIQAjsmrh1wAAAJQBAAALAAAAAAAAAAAAAAAAACwBAABfcmVscy8ucmVsc1BLAQIt&#10;ABQABgAIAAAAIQCZMf51IQIAACIEAAAOAAAAAAAAAAAAAAAAACwCAABkcnMvZTJvRG9jLnhtbFBL&#10;AQItABQABgAIAAAAIQBeM6373gAAAAoBAAAPAAAAAAAAAAAAAAAAAHkEAABkcnMvZG93bnJldi54&#10;bWxQSwUGAAAAAAQABADzAAAAhAUAAAAA&#10;" stroked="f">
                <v:textbox style="mso-fit-shape-to-text:t">
                  <w:txbxContent>
                    <w:p w14:paraId="484F1F5B" w14:textId="77777777" w:rsidR="005E5CAD" w:rsidRDefault="005E5CAD" w:rsidP="00D65C20">
                      <w:pPr>
                        <w:pBdr>
                          <w:bottom w:val="single" w:sz="4" w:space="1" w:color="auto"/>
                        </w:pBdr>
                      </w:pPr>
                    </w:p>
                  </w:txbxContent>
                </v:textbox>
              </v:shape>
            </w:pict>
          </mc:Fallback>
        </mc:AlternateContent>
      </w:r>
      <w:r w:rsidRPr="00D65C20">
        <w:rPr>
          <w:rFonts w:ascii="Tahoma" w:hAnsi="Tahoma" w:cs="Tahoma"/>
          <w:noProof/>
        </w:rPr>
        <mc:AlternateContent>
          <mc:Choice Requires="wps">
            <w:drawing>
              <wp:anchor distT="0" distB="0" distL="114300" distR="114300" simplePos="0" relativeHeight="251665408" behindDoc="0" locked="0" layoutInCell="1" allowOverlap="1" wp14:anchorId="232B7C0B" wp14:editId="56427CA0">
                <wp:simplePos x="0" y="0"/>
                <wp:positionH relativeFrom="column">
                  <wp:posOffset>1169669</wp:posOffset>
                </wp:positionH>
                <wp:positionV relativeFrom="paragraph">
                  <wp:posOffset>48260</wp:posOffset>
                </wp:positionV>
                <wp:extent cx="2333625" cy="265430"/>
                <wp:effectExtent l="0" t="0" r="952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65430"/>
                        </a:xfrm>
                        <a:prstGeom prst="rect">
                          <a:avLst/>
                        </a:prstGeom>
                        <a:solidFill>
                          <a:srgbClr val="FFFFFF"/>
                        </a:solidFill>
                        <a:ln w="9525">
                          <a:noFill/>
                          <a:miter lim="800000"/>
                          <a:headEnd/>
                          <a:tailEnd/>
                        </a:ln>
                      </wps:spPr>
                      <wps:txbx>
                        <w:txbxContent>
                          <w:p w14:paraId="78B4D7E5"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B7C0B" id="_x0000_s1030" type="#_x0000_t202" style="position:absolute;margin-left:92.1pt;margin-top:3.8pt;width:183.75pt;height:20.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8EIiMCAAAiBAAADgAAAGRycy9lMm9Eb2MueG1srFPbjtsgEH2v1H9AvDd2nEt3rTirbbapKm0v&#10;0m4/AGMcowJDgcROv34HnKTR9q0qD4hhZg5nzgyru0ErchDOSzAVnU5ySoTh0Eizq+iP5+27G0p8&#10;YKZhCoyo6FF4erd++2bV21IU0IFqhCMIYnzZ24p2IdgyyzzvhGZ+AlYYdLbgNAtoul3WONYjulZZ&#10;kefLrAfXWAdceI+3D6OTrhN+2woevrWtF4GoiiK3kHaX9jru2XrFyp1jtpP8RIP9AwvNpMFHL1AP&#10;LDCyd/IvKC25Aw9tmHDQGbSt5CLVgNVM81fVPHXMilQLiuPtRSb//2D518N3R2RT0Rklhmls0bMY&#10;AvkAAymiOr31JQY9WQwLA15jl1Ol3j4C/+mJgU3HzE7cOwd9J1iD7KYxM7tKHXF8BKn7L9DgM2wf&#10;IAENrdNROhSDIDp26XjpTKTC8bKYzWbLYkEJR1+xXMxnqXUZK8/Z1vnwSYAm8VBRh51P6Ozw6ENk&#10;w8pzSHzMg5LNViqVDLerN8qRA8Mp2aaVCngVpgzpK3q7QB4xy0DMTwOkZcApVlJX9CaPa5yrqMZH&#10;06SQwKQaz8hEmZM8UZFRmzDUQ+rD/Kx6Dc0R9XIwDi1+Mjx04H5T0uPAVtT/2jMnKFGfDWp+O53P&#10;44QnY754X6Dhrj31tYcZjlAVDZSMx01IvyLJYe+xN1uZZItNHJmcKOMgJjVPnyZO+rWdov587fUL&#10;AAAA//8DAFBLAwQUAAYACAAAACEALsyrnt0AAAAIAQAADwAAAGRycy9kb3ducmV2LnhtbEyPMU/D&#10;MBSEdyT+g/WQ2KjTKmlLiFNVVCwMSBQkGN34JY6wny3bTcO/x0wwnu50912zm61hE4Y4OhKwXBTA&#10;kDqnRhoEvL893W2BxSRJSeMIBXxjhF17fdXIWrkLveJ0TAPLJRRrKUCn5GvOY6fRyrhwHil7vQtW&#10;pizDwFWQl1xuDV8VxZpbOVJe0NLjo8bu63i2Aj6sHtUhvHz2ykyH535f+Tl4IW5v5v0DsIRz+gvD&#10;L35GhzYzndyZVGQm6225ylEBmzWw7FfVcgPsJKC8L4G3Df9/oP0BAAD//wMAUEsBAi0AFAAGAAgA&#10;AAAhAOSZw8D7AAAA4QEAABMAAAAAAAAAAAAAAAAAAAAAAFtDb250ZW50X1R5cGVzXS54bWxQSwEC&#10;LQAUAAYACAAAACEAI7Jq4dcAAACUAQAACwAAAAAAAAAAAAAAAAAsAQAAX3JlbHMvLnJlbHNQSwEC&#10;LQAUAAYACAAAACEAQf8EIiMCAAAiBAAADgAAAAAAAAAAAAAAAAAsAgAAZHJzL2Uyb0RvYy54bWxQ&#10;SwECLQAUAAYACAAAACEALsyrnt0AAAAIAQAADwAAAAAAAAAAAAAAAAB7BAAAZHJzL2Rvd25yZXYu&#10;eG1sUEsFBgAAAAAEAAQA8wAAAIUFAAAAAA==&#10;" stroked="f">
                <v:textbox style="mso-fit-shape-to-text:t">
                  <w:txbxContent>
                    <w:p w14:paraId="78B4D7E5" w14:textId="77777777" w:rsidR="005E5CAD" w:rsidRDefault="005E5CAD" w:rsidP="00D65C20">
                      <w:pPr>
                        <w:pBdr>
                          <w:bottom w:val="single" w:sz="4" w:space="1" w:color="auto"/>
                        </w:pBdr>
                      </w:pPr>
                    </w:p>
                  </w:txbxContent>
                </v:textbox>
              </v:shape>
            </w:pict>
          </mc:Fallback>
        </mc:AlternateContent>
      </w:r>
      <w:r w:rsidR="00380307" w:rsidRPr="00A33750">
        <w:rPr>
          <w:rFonts w:ascii="Tahoma" w:hAnsi="Tahoma" w:cs="Tahoma"/>
          <w:b/>
        </w:rPr>
        <w:tab/>
      </w:r>
    </w:p>
    <w:p w14:paraId="4CCB7742" w14:textId="77777777" w:rsidR="00D54666" w:rsidRPr="00A33750" w:rsidRDefault="00D54666" w:rsidP="003B2A13">
      <w:pPr>
        <w:widowControl w:val="0"/>
        <w:tabs>
          <w:tab w:val="left" w:pos="5940"/>
          <w:tab w:val="right" w:pos="10224"/>
        </w:tabs>
        <w:rPr>
          <w:rFonts w:ascii="Tahoma" w:hAnsi="Tahoma" w:cs="Tahoma"/>
          <w:b/>
        </w:rPr>
      </w:pPr>
      <w:r w:rsidRPr="00A33750">
        <w:rPr>
          <w:rFonts w:ascii="Tahoma" w:hAnsi="Tahoma" w:cs="Tahoma"/>
          <w:b/>
        </w:rPr>
        <w:t>Faculty Developer</w:t>
      </w:r>
      <w:r w:rsidR="003B2A13" w:rsidRPr="00A33750">
        <w:rPr>
          <w:rFonts w:ascii="Tahoma" w:hAnsi="Tahoma" w:cs="Tahoma"/>
          <w:b/>
        </w:rPr>
        <w:t xml:space="preserve">  </w:t>
      </w:r>
      <w:r w:rsidR="003B2A13" w:rsidRPr="00A33750">
        <w:rPr>
          <w:rFonts w:ascii="Tahoma" w:hAnsi="Tahoma" w:cs="Tahoma"/>
        </w:rPr>
        <w:tab/>
      </w:r>
      <w:r w:rsidRPr="00A33750">
        <w:rPr>
          <w:rFonts w:ascii="Tahoma" w:hAnsi="Tahoma" w:cs="Tahoma"/>
          <w:b/>
        </w:rPr>
        <w:t>Date</w:t>
      </w:r>
      <w:r w:rsidR="003B2A13" w:rsidRPr="00A33750">
        <w:rPr>
          <w:rFonts w:ascii="Tahoma" w:hAnsi="Tahoma" w:cs="Tahoma"/>
          <w:b/>
        </w:rPr>
        <w:t xml:space="preserve"> Submitted</w:t>
      </w:r>
      <w:r w:rsidR="00D65C20">
        <w:rPr>
          <w:rFonts w:ascii="Tahoma" w:hAnsi="Tahoma" w:cs="Tahoma"/>
          <w:b/>
        </w:rPr>
        <w:t xml:space="preserve">  </w:t>
      </w:r>
      <w:r w:rsidR="00380307" w:rsidRPr="00A33750">
        <w:rPr>
          <w:rFonts w:ascii="Tahoma" w:hAnsi="Tahoma" w:cs="Tahoma"/>
          <w:b/>
        </w:rPr>
        <w:tab/>
      </w:r>
    </w:p>
    <w:p w14:paraId="34AAFD9D" w14:textId="77777777" w:rsidR="00D65C20" w:rsidRDefault="00D65C20" w:rsidP="003B2A13">
      <w:pPr>
        <w:pStyle w:val="Heading5"/>
        <w:tabs>
          <w:tab w:val="left" w:pos="5940"/>
          <w:tab w:val="right" w:pos="10224"/>
        </w:tabs>
        <w:jc w:val="left"/>
        <w:rPr>
          <w:sz w:val="20"/>
          <w:u w:val="none"/>
        </w:rPr>
      </w:pPr>
      <w:r w:rsidRPr="00D65C20">
        <w:rPr>
          <w:noProof/>
        </w:rPr>
        <mc:AlternateContent>
          <mc:Choice Requires="wps">
            <w:drawing>
              <wp:anchor distT="0" distB="0" distL="114300" distR="114300" simplePos="0" relativeHeight="251671552" behindDoc="0" locked="0" layoutInCell="1" allowOverlap="1" wp14:anchorId="4FB3DCAB" wp14:editId="42255E18">
                <wp:simplePos x="0" y="0"/>
                <wp:positionH relativeFrom="column">
                  <wp:posOffset>4122420</wp:posOffset>
                </wp:positionH>
                <wp:positionV relativeFrom="paragraph">
                  <wp:posOffset>75565</wp:posOffset>
                </wp:positionV>
                <wp:extent cx="2486025" cy="265430"/>
                <wp:effectExtent l="0" t="0" r="952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65430"/>
                        </a:xfrm>
                        <a:prstGeom prst="rect">
                          <a:avLst/>
                        </a:prstGeom>
                        <a:solidFill>
                          <a:srgbClr val="FFFFFF"/>
                        </a:solidFill>
                        <a:ln w="9525">
                          <a:noFill/>
                          <a:miter lim="800000"/>
                          <a:headEnd/>
                          <a:tailEnd/>
                        </a:ln>
                      </wps:spPr>
                      <wps:txbx>
                        <w:txbxContent>
                          <w:p w14:paraId="233E6CA9"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3DCAB" id="_x0000_s1031" type="#_x0000_t202" style="position:absolute;margin-left:324.6pt;margin-top:5.95pt;width:195.75pt;height:20.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98ziMCAAAiBAAADgAAAGRycy9lMm9Eb2MueG1srFPbjtsgEH2v1H9AvDd23CTNWnFW22xTVdpe&#10;pN1+AMY4RgWGAomdfn0HnKTR7tuqPCCGmTmcOTOsbgetyEE4L8FUdDrJKRGGQyPNrqI/n7bvlpT4&#10;wEzDFBhR0aPw9Hb99s2qt6UooAPVCEcQxPiytxXtQrBllnneCc38BKww6GzBaRbQdLuscaxHdK2y&#10;Is8XWQ+usQ648B5v70cnXSf8thU8fG9bLwJRFUVuIe0u7XXcs/WKlTvHbCf5iQZ7BQvNpMFHL1D3&#10;LDCyd/IFlJbcgYc2TDjoDNpWcpFqwGqm+bNqHjtmRaoFxfH2IpP/f7D82+GHI7Kp6IISwzS26EkM&#10;gXyEgRRRnd76EoMeLYaFAa+xy6lSbx+A//LEwKZjZifunIO+E6xBdtOYmV2ljjg+gtT9V2jwGbYP&#10;kICG1ukoHYpBEB27dLx0JlLheFnMlou8mFPC0Vcs5rP3qXUZK8/Z1vnwWYAm8VBRh51P6Ozw4ENk&#10;w8pzSHzMg5LNViqVDLerN8qRA8Mp2aaVCngWpgzpK3ozRx4xy0DMTwOkZcApVlJXdJnHNc5VVOOT&#10;aVJIYFKNZ2SizEmeqMioTRjqIfVhfla9huaIejkYhxY/GR46cH8o6XFgK+p/75kTlKgvBjW/mc5m&#10;ccKTMZt/KNBw15762sMMR6iKBkrG4yakX5HksHfYm61MssUmjkxOlHEQk5qnTxMn/dpOUf++9vov&#10;AAAA//8DAFBLAwQUAAYACAAAACEAVTfrAt8AAAAKAQAADwAAAGRycy9kb3ducmV2LnhtbEyPu04D&#10;MRBFeyT+wRokOmIn5EGW9UYREQ0FEgEpKZ317EPYY8t2Nsvf41RQju7RvWfKzWgNGzDE3pGE6UQA&#10;Q6qd7qmV8PX5+vAELCZFWhlHKOEHI2yq25tSFdpd6AOHfWpZLqFYKAldSr7gPNYdWhUnziPlrHHB&#10;qpTP0HId1CWXW8NnQiy5VT3lhU55fOmw/t6frYSD7Xq9C+/HRpth99ZsF34MXsr7u3H7DCzhmP5g&#10;uOpndaiy08mdSUdmJCzn61lGczBdA7sCYi5WwE4SFo8r4FXJ/79Q/QIAAP//AwBQSwECLQAUAAYA&#10;CAAAACEA5JnDwPsAAADhAQAAEwAAAAAAAAAAAAAAAAAAAAAAW0NvbnRlbnRfVHlwZXNdLnhtbFBL&#10;AQItABQABgAIAAAAIQAjsmrh1wAAAJQBAAALAAAAAAAAAAAAAAAAACwBAABfcmVscy8ucmVsc1BL&#10;AQItABQABgAIAAAAIQDQX3zOIwIAACIEAAAOAAAAAAAAAAAAAAAAACwCAABkcnMvZTJvRG9jLnht&#10;bFBLAQItABQABgAIAAAAIQBVN+sC3wAAAAoBAAAPAAAAAAAAAAAAAAAAAHsEAABkcnMvZG93bnJl&#10;di54bWxQSwUGAAAAAAQABADzAAAAhwUAAAAA&#10;" stroked="f">
                <v:textbox style="mso-fit-shape-to-text:t">
                  <w:txbxContent>
                    <w:p w14:paraId="233E6CA9" w14:textId="77777777" w:rsidR="005E5CAD" w:rsidRDefault="005E5CAD" w:rsidP="00D65C20">
                      <w:pPr>
                        <w:pBdr>
                          <w:bottom w:val="single" w:sz="4" w:space="1" w:color="auto"/>
                        </w:pBdr>
                      </w:pPr>
                    </w:p>
                  </w:txbxContent>
                </v:textbox>
              </v:shape>
            </w:pict>
          </mc:Fallback>
        </mc:AlternateContent>
      </w:r>
      <w:r w:rsidRPr="00D65C20">
        <w:rPr>
          <w:noProof/>
        </w:rPr>
        <mc:AlternateContent>
          <mc:Choice Requires="wps">
            <w:drawing>
              <wp:anchor distT="0" distB="0" distL="114300" distR="114300" simplePos="0" relativeHeight="251669504" behindDoc="0" locked="0" layoutInCell="1" allowOverlap="1" wp14:anchorId="2E978D9F" wp14:editId="0720CA82">
                <wp:simplePos x="0" y="0"/>
                <wp:positionH relativeFrom="column">
                  <wp:posOffset>502920</wp:posOffset>
                </wp:positionH>
                <wp:positionV relativeFrom="paragraph">
                  <wp:posOffset>75565</wp:posOffset>
                </wp:positionV>
                <wp:extent cx="3181350"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65430"/>
                        </a:xfrm>
                        <a:prstGeom prst="rect">
                          <a:avLst/>
                        </a:prstGeom>
                        <a:solidFill>
                          <a:srgbClr val="FFFFFF"/>
                        </a:solidFill>
                        <a:ln w="9525">
                          <a:noFill/>
                          <a:miter lim="800000"/>
                          <a:headEnd/>
                          <a:tailEnd/>
                        </a:ln>
                      </wps:spPr>
                      <wps:txbx>
                        <w:txbxContent>
                          <w:p w14:paraId="50742E8A"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78D9F" id="_x0000_s1032" type="#_x0000_t202" style="position:absolute;margin-left:39.6pt;margin-top:5.95pt;width:250.5pt;height:20.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aASICAAAiBAAADgAAAGRycy9lMm9Eb2MueG1srFPbjtsgEH2v1H9AvDdOnDjNWnFW22xTVdpe&#10;pN1+AMY4RgWGAom9/fodcJJG27eqPCCGGQ4zZ86sbwetyFE4L8FUdDaZUiIMh0aafUV/PO3erSjx&#10;gZmGKTCios/C09vN2zfr3pYihw5UIxxBEOPL3la0C8GWWeZ5JzTzE7DCoLMFp1lA0+2zxrEe0bXK&#10;8ul0mfXgGuuAC+/x9n500k3Cb1vBw7e29SIQVVHMLaTdpb2Oe7ZZs3LvmO0kP6XB/iELzaTBTy9Q&#10;9ywwcnDyLygtuQMPbZhw0Bm0reQi1YDVzKavqnnsmBWpFiTH2wtN/v/B8q/H747IpqIFJYZpbNGT&#10;GAL5AAPJIzu99SUGPVoMCwNeY5dTpd4+AP/piYFtx8xe3DkHfSdYg9nN4svs6umI4yNI3X+BBr9h&#10;hwAJaGidjtQhGQTRsUvPl87EVDhezmer2bxAF0dfviwW89S6jJXn19b58EmAJvFQUYedT+js+OBD&#10;zIaV55D4mQclm51UKhluX2+VI0eGKtmllQp4FaYM6St6U+RFQjYQ3ycBaRlQxUrqiq6mcY26imx8&#10;NE0KCUyq8YyZKHOiJzIychOGekh9WJ5Zr6F5Rr4cjKLFIcNDB+43JT0KtqL+14E5QYn6bJDzm9li&#10;ERWejEXxPkfDXXvqaw8zHKEqGigZj9uQpiLRYe+wNzuZaItNHDM5pYxCTGyehiYq/dpOUX9Ge/MC&#10;AAD//wMAUEsDBBQABgAIAAAAIQAaWtzi3QAAAAgBAAAPAAAAZHJzL2Rvd25yZXYueG1sTI/NTgMx&#10;DITvSLxDZCRuNNui0nbZbFVRceGAREGCY7rx/ojEiZJ0u7w95kRv9sxo/LnaTs6KEWMaPCmYzwoQ&#10;SI03A3UKPt6f79YgUtZktPWECn4wwba+vqp0afyZ3nA85E5wCaVSK+hzDqWUqenR6TTzAYm91ken&#10;M6+xkybqM5c7KxdF8SCdHogv9DrgU4/N9+HkFHy6fjD7+PrVGjvuX9rdMkwxKHV7M+0eQWSc8n8Y&#10;/vAZHWpmOvoTmSSsgtVmwUnW5xsQ7C/XBQtHHu5XIOtKXj5Q/wIAAP//AwBQSwECLQAUAAYACAAA&#10;ACEA5JnDwPsAAADhAQAAEwAAAAAAAAAAAAAAAAAAAAAAW0NvbnRlbnRfVHlwZXNdLnhtbFBLAQIt&#10;ABQABgAIAAAAIQAjsmrh1wAAAJQBAAALAAAAAAAAAAAAAAAAACwBAABfcmVscy8ucmVsc1BLAQIt&#10;ABQABgAIAAAAIQCr7xoBIgIAACIEAAAOAAAAAAAAAAAAAAAAACwCAABkcnMvZTJvRG9jLnhtbFBL&#10;AQItABQABgAIAAAAIQAaWtzi3QAAAAgBAAAPAAAAAAAAAAAAAAAAAHoEAABkcnMvZG93bnJldi54&#10;bWxQSwUGAAAAAAQABADzAAAAhAUAAAAA&#10;" stroked="f">
                <v:textbox style="mso-fit-shape-to-text:t">
                  <w:txbxContent>
                    <w:p w14:paraId="50742E8A" w14:textId="77777777" w:rsidR="005E5CAD" w:rsidRDefault="005E5CAD" w:rsidP="00D65C20">
                      <w:pPr>
                        <w:pBdr>
                          <w:bottom w:val="single" w:sz="4" w:space="1" w:color="auto"/>
                        </w:pBdr>
                      </w:pPr>
                    </w:p>
                  </w:txbxContent>
                </v:textbox>
              </v:shape>
            </w:pict>
          </mc:Fallback>
        </mc:AlternateContent>
      </w:r>
    </w:p>
    <w:p w14:paraId="142A50B5" w14:textId="77777777" w:rsidR="00D65C20" w:rsidRDefault="00D54666" w:rsidP="003B2A13">
      <w:pPr>
        <w:pStyle w:val="Heading5"/>
        <w:tabs>
          <w:tab w:val="left" w:pos="5940"/>
          <w:tab w:val="right" w:pos="10224"/>
        </w:tabs>
        <w:jc w:val="left"/>
        <w:rPr>
          <w:b w:val="0"/>
          <w:sz w:val="20"/>
          <w:u w:val="none"/>
        </w:rPr>
      </w:pPr>
      <w:r w:rsidRPr="00A33750">
        <w:rPr>
          <w:sz w:val="20"/>
          <w:u w:val="none"/>
        </w:rPr>
        <w:t>E</w:t>
      </w:r>
      <w:r w:rsidR="00E11690" w:rsidRPr="00A33750">
        <w:rPr>
          <w:sz w:val="20"/>
          <w:u w:val="none"/>
        </w:rPr>
        <w:t>-</w:t>
      </w:r>
      <w:r w:rsidRPr="00A33750">
        <w:rPr>
          <w:sz w:val="20"/>
          <w:u w:val="none"/>
        </w:rPr>
        <w:t>mail</w:t>
      </w:r>
      <w:r w:rsidR="003B2A13" w:rsidRPr="00A33750">
        <w:rPr>
          <w:sz w:val="20"/>
          <w:u w:val="none"/>
        </w:rPr>
        <w:t xml:space="preserve">  </w:t>
      </w:r>
      <w:r w:rsidRPr="00A33750">
        <w:rPr>
          <w:b w:val="0"/>
          <w:sz w:val="20"/>
          <w:u w:val="none"/>
        </w:rPr>
        <w:tab/>
      </w:r>
      <w:r w:rsidRPr="00A33750">
        <w:rPr>
          <w:sz w:val="20"/>
          <w:u w:val="none"/>
        </w:rPr>
        <w:t>Ext</w:t>
      </w:r>
      <w:r w:rsidR="00D65C20">
        <w:rPr>
          <w:sz w:val="20"/>
          <w:u w:val="none"/>
        </w:rPr>
        <w:t xml:space="preserve">  </w:t>
      </w:r>
      <w:r w:rsidR="00380307" w:rsidRPr="00A33750">
        <w:rPr>
          <w:sz w:val="20"/>
          <w:u w:val="none"/>
        </w:rPr>
        <w:tab/>
      </w:r>
    </w:p>
    <w:p w14:paraId="3666EACC" w14:textId="77777777" w:rsidR="00D65C20" w:rsidRDefault="00D65C20" w:rsidP="003B2A13">
      <w:pPr>
        <w:pStyle w:val="Heading5"/>
        <w:tabs>
          <w:tab w:val="left" w:pos="5940"/>
          <w:tab w:val="right" w:pos="10224"/>
        </w:tabs>
        <w:jc w:val="left"/>
        <w:rPr>
          <w:sz w:val="20"/>
          <w:u w:val="none"/>
        </w:rPr>
      </w:pPr>
      <w:r w:rsidRPr="00D65C20">
        <w:rPr>
          <w:noProof/>
        </w:rPr>
        <mc:AlternateContent>
          <mc:Choice Requires="wps">
            <w:drawing>
              <wp:anchor distT="0" distB="0" distL="114300" distR="114300" simplePos="0" relativeHeight="251673600" behindDoc="0" locked="0" layoutInCell="1" allowOverlap="1" wp14:anchorId="1005841E" wp14:editId="3EAA30CA">
                <wp:simplePos x="0" y="0"/>
                <wp:positionH relativeFrom="column">
                  <wp:posOffset>864870</wp:posOffset>
                </wp:positionH>
                <wp:positionV relativeFrom="paragraph">
                  <wp:posOffset>35560</wp:posOffset>
                </wp:positionV>
                <wp:extent cx="5695950" cy="26543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65430"/>
                        </a:xfrm>
                        <a:prstGeom prst="rect">
                          <a:avLst/>
                        </a:prstGeom>
                        <a:solidFill>
                          <a:srgbClr val="FFFFFF"/>
                        </a:solidFill>
                        <a:ln w="9525">
                          <a:noFill/>
                          <a:miter lim="800000"/>
                          <a:headEnd/>
                          <a:tailEnd/>
                        </a:ln>
                      </wps:spPr>
                      <wps:txbx>
                        <w:txbxContent>
                          <w:p w14:paraId="2272683C"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5841E" id="_x0000_s1033" type="#_x0000_t202" style="position:absolute;margin-left:68.1pt;margin-top:2.8pt;width:448.5pt;height:20.9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o62yECAAAiBAAADgAAAGRycy9lMm9Eb2MueG1srFNtb9sgEP4+af8B8X1x4sVpY8WpunSZJnUv&#10;UrsfgDGO0YBjQGJnv34HTtOo+1aVD4jjjoe7555b3QxakYNwXoKp6GwypUQYDo00u4r+etx+uKbE&#10;B2YapsCIih6Fpzfr9+9WvS1FDh2oRjiCIMaXva1oF4Its8zzTmjmJ2CFQWcLTrOApttljWM9omuV&#10;5dPpIuvBNdYBF97j7d3opOuE37aChx9t60UgqqKYW0i7S3sd92y9YuXOMdtJfkqDvSILzaTBT89Q&#10;dywwsnfyPygtuQMPbZhw0Bm0reQi1YDVzKYvqnnomBWpFiTH2zNN/u1g+ffDT0dkU9ErSgzT2KJH&#10;MQTyCQaSR3Z660sMerAYFga8xi6nSr29B/7bEwObjpmduHUO+k6wBrObxZfZxdMRx0eQuv8GDX7D&#10;9gES0NA6HalDMgiiY5eO587EVDheFotlsSzQxdGXL4r5x9S6jJVPr63z4YsATeKhog47n9DZ4d6H&#10;mA0rn0LiZx6UbLZSqWS4Xb1RjhwYqmSbVirgRZgypK/ossiLhGwgvk8C0jKgipXUFb2exjXqKrLx&#10;2TQpJDCpxjNmosyJnsjIyE0Y6uHUB4yP1NXQHJEvB6Noccjw0IH7S0mPgq2o/7NnTlCivhrkfDmb&#10;z6PCkzEvrnI03KWnvvQwwxGqooGS8bgJaSoSHfYWe7OVibbnTE4poxATm6ehiUq/tFPU82iv/wEA&#10;AP//AwBQSwMEFAAGAAgAAAAhAINZyf7dAAAACQEAAA8AAABkcnMvZG93bnJldi54bWxMj81OwzAQ&#10;hO9IvIO1SNyoQ9MGFOJUFRUXDkgUJDi68SaO8J9sNw1vz/ZEj7Mzmv2m2czWsAljGr0TcL8ogKHr&#10;vBrdIODz4+XuEVjK0ilpvEMBv5hg015fNbJW/uTecdrngVGJS7UUoHMONeep02hlWviAjrzeRysz&#10;yThwFeWJyq3hy6KouJWjow9aBnzW2P3sj1bAl9Wj2sW3716Zaffab9dhjkGI25t5+wQs45z/w3DG&#10;J3Roiengj04lZkiX1ZKiAtYVsLNflCUdDgJWDyvgbcMvF7R/AAAA//8DAFBLAQItABQABgAIAAAA&#10;IQDkmcPA+wAAAOEBAAATAAAAAAAAAAAAAAAAAAAAAABbQ29udGVudF9UeXBlc10ueG1sUEsBAi0A&#10;FAAGAAgAAAAhACOyauHXAAAAlAEAAAsAAAAAAAAAAAAAAAAALAEAAF9yZWxzLy5yZWxzUEsBAi0A&#10;FAAGAAgAAAAhAHSaOtshAgAAIgQAAA4AAAAAAAAAAAAAAAAALAIAAGRycy9lMm9Eb2MueG1sUEsB&#10;Ai0AFAAGAAgAAAAhAINZyf7dAAAACQEAAA8AAAAAAAAAAAAAAAAAeQQAAGRycy9kb3ducmV2Lnht&#10;bFBLBQYAAAAABAAEAPMAAACDBQAAAAA=&#10;" stroked="f">
                <v:textbox style="mso-fit-shape-to-text:t">
                  <w:txbxContent>
                    <w:p w14:paraId="2272683C" w14:textId="77777777" w:rsidR="005E5CAD" w:rsidRDefault="005E5CAD" w:rsidP="00D65C20">
                      <w:pPr>
                        <w:pBdr>
                          <w:bottom w:val="single" w:sz="4" w:space="1" w:color="auto"/>
                        </w:pBdr>
                      </w:pPr>
                    </w:p>
                  </w:txbxContent>
                </v:textbox>
              </v:shape>
            </w:pict>
          </mc:Fallback>
        </mc:AlternateContent>
      </w:r>
    </w:p>
    <w:p w14:paraId="1A158723" w14:textId="77777777" w:rsidR="00D54666" w:rsidRPr="00A33750" w:rsidRDefault="00D54666" w:rsidP="003B2A13">
      <w:pPr>
        <w:pStyle w:val="Heading5"/>
        <w:tabs>
          <w:tab w:val="left" w:pos="5940"/>
          <w:tab w:val="right" w:pos="10224"/>
        </w:tabs>
        <w:jc w:val="left"/>
        <w:rPr>
          <w:b w:val="0"/>
          <w:sz w:val="20"/>
          <w:u w:val="none"/>
        </w:rPr>
      </w:pPr>
      <w:r w:rsidRPr="00A33750">
        <w:rPr>
          <w:sz w:val="20"/>
          <w:u w:val="none"/>
        </w:rPr>
        <w:t>Department</w:t>
      </w:r>
      <w:r w:rsidR="003B2A13" w:rsidRPr="00A33750">
        <w:rPr>
          <w:sz w:val="20"/>
          <w:u w:val="none"/>
        </w:rPr>
        <w:t xml:space="preserve"> </w:t>
      </w:r>
    </w:p>
    <w:p w14:paraId="46EE0C2D" w14:textId="77777777" w:rsidR="003B2A13" w:rsidRPr="00A33750" w:rsidRDefault="00D65C20" w:rsidP="003B2A13">
      <w:pPr>
        <w:tabs>
          <w:tab w:val="right" w:pos="10224"/>
        </w:tabs>
      </w:pPr>
      <w:r w:rsidRPr="00D65C20">
        <w:rPr>
          <w:rFonts w:ascii="Tahoma" w:hAnsi="Tahoma" w:cs="Tahoma"/>
          <w:noProof/>
        </w:rPr>
        <mc:AlternateContent>
          <mc:Choice Requires="wps">
            <w:drawing>
              <wp:anchor distT="0" distB="0" distL="114300" distR="114300" simplePos="0" relativeHeight="251675648" behindDoc="0" locked="0" layoutInCell="1" allowOverlap="1" wp14:anchorId="221E9093" wp14:editId="099D0D0E">
                <wp:simplePos x="0" y="0"/>
                <wp:positionH relativeFrom="column">
                  <wp:posOffset>3007995</wp:posOffset>
                </wp:positionH>
                <wp:positionV relativeFrom="paragraph">
                  <wp:posOffset>100330</wp:posOffset>
                </wp:positionV>
                <wp:extent cx="3600450" cy="26543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5430"/>
                        </a:xfrm>
                        <a:prstGeom prst="rect">
                          <a:avLst/>
                        </a:prstGeom>
                        <a:solidFill>
                          <a:srgbClr val="FFFFFF"/>
                        </a:solidFill>
                        <a:ln w="9525">
                          <a:noFill/>
                          <a:miter lim="800000"/>
                          <a:headEnd/>
                          <a:tailEnd/>
                        </a:ln>
                      </wps:spPr>
                      <wps:txbx>
                        <w:txbxContent>
                          <w:p w14:paraId="35A31E1D" w14:textId="77777777" w:rsidR="005E5CAD" w:rsidRDefault="005E5CAD" w:rsidP="00D65C20">
                            <w:pPr>
                              <w:pBdr>
                                <w:bottom w:val="single" w:sz="4" w:space="1" w:color="auto"/>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E9093" id="_x0000_s1034" type="#_x0000_t202" style="position:absolute;margin-left:236.85pt;margin-top:7.9pt;width:283.5pt;height:20.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ACAAAiBAAADgAAAGRycy9lMm9Eb2MueG1srFNtb9sgEP4+af8B8X2x4ybZasWpunSZJnUv&#10;UrsfgDGO0YBjQGJnv74HdtOo+zaND4jjjoe7555b3wxakaNwXoKp6HyWUyIMh0aafUV/Pu7efaDE&#10;B2YapsCIip6Epzebt2/WvS1FAR2oRjiCIMaXva1oF4Its8zzTmjmZ2CFQWcLTrOApttnjWM9omuV&#10;FXm+ynpwjXXAhfd4ezc66Sbht63g4XvbehGIqijmFtLu0l7HPdusWbl3zHaST2mwf8hCM2nw0zPU&#10;HQuMHJz8C0pL7sBDG2YcdAZtK7lINWA18/xVNQ8dsyLVguR4e6bJ/z9Y/u34wxHZVBQbZZjGFj2K&#10;IZCPMJAistNbX2LQg8WwMOA1djlV6u098F+eGNh2zOzFrXPQd4I1mN08vswuno44PoLU/Vdo8Bt2&#10;CJCAhtbpSB2SQRAdu3Q6dyamwvHyapXniyW6OPqK1XJxlVqXsfL5tXU+fBagSTxU1GHnEzo73vsQ&#10;s2Hlc0j8zIOSzU4qlQy3r7fKkSNDlezSSgW8ClOG9BW9XhbLhGwgvk8C0jKgipXUSGMe16iryMYn&#10;06SQwKQaz5iJMhM9kZGRmzDUw9QHjI/U1dCckC8Ho2hxyPDQgftDSY+Craj/fWBOUKK+GOT8er5Y&#10;RIUnY7F8X6DhLj31pYcZjlAVDZSMx21IU5HosLfYm51MtL1kMqWMQkxsTkMTlX5pp6iX0d48AQAA&#10;//8DAFBLAwQUAAYACAAAACEAlBYsd94AAAAKAQAADwAAAGRycy9kb3ducmV2LnhtbEyPzU7DMBCE&#10;70i8g7VI3KgNNE0V4lQVFRcOSBQkenRj50fYa8t20/D2bE9w3JlPszP1ZnaWTSam0aOE+4UAZrD1&#10;esRewufHy90aWMoKtbIejYQfk2DTXF/VqtL+jO9m2ueeUQimSkkYcg4V56kdjFNp4YNB8jofncp0&#10;xp7rqM4U7ix/EGLFnRqRPgwqmOfBtN/7k5Pw5YZR7+LbodN22r122yLMMUh5ezNvn4BlM+c/GC71&#10;qTo01OnoT6gTsxKW5WNJKBkFTbgAYilIOUooyhXwpub/JzS/AAAA//8DAFBLAQItABQABgAIAAAA&#10;IQDkmcPA+wAAAOEBAAATAAAAAAAAAAAAAAAAAAAAAABbQ29udGVudF9UeXBlc10ueG1sUEsBAi0A&#10;FAAGAAgAAAAhACOyauHXAAAAlAEAAAsAAAAAAAAAAAAAAAAALAEAAF9yZWxzLy5yZWxzUEsBAi0A&#10;FAAGAAgAAAAhAPvvv18gAgAAIgQAAA4AAAAAAAAAAAAAAAAALAIAAGRycy9lMm9Eb2MueG1sUEsB&#10;Ai0AFAAGAAgAAAAhAJQWLHfeAAAACgEAAA8AAAAAAAAAAAAAAAAAeAQAAGRycy9kb3ducmV2Lnht&#10;bFBLBQYAAAAABAAEAPMAAACDBQAAAAA=&#10;" stroked="f">
                <v:textbox style="mso-fit-shape-to-text:t">
                  <w:txbxContent>
                    <w:p w14:paraId="35A31E1D" w14:textId="77777777" w:rsidR="005E5CAD" w:rsidRDefault="005E5CAD" w:rsidP="00D65C20">
                      <w:pPr>
                        <w:pBdr>
                          <w:bottom w:val="single" w:sz="4" w:space="1" w:color="auto"/>
                        </w:pBdr>
                      </w:pPr>
                    </w:p>
                  </w:txbxContent>
                </v:textbox>
              </v:shape>
            </w:pict>
          </mc:Fallback>
        </mc:AlternateContent>
      </w:r>
    </w:p>
    <w:p w14:paraId="4DC6FC80" w14:textId="77777777" w:rsidR="003B2A13" w:rsidRPr="00A33750" w:rsidRDefault="003B2A13" w:rsidP="003B2A13">
      <w:pPr>
        <w:widowControl w:val="0"/>
        <w:tabs>
          <w:tab w:val="left" w:pos="5940"/>
          <w:tab w:val="right" w:pos="10224"/>
        </w:tabs>
        <w:rPr>
          <w:rFonts w:ascii="Tahoma" w:hAnsi="Tahoma" w:cs="Tahoma"/>
        </w:rPr>
      </w:pPr>
      <w:r w:rsidRPr="00A33750">
        <w:rPr>
          <w:rFonts w:ascii="Tahoma" w:hAnsi="Tahoma" w:cs="Tahoma"/>
          <w:b/>
        </w:rPr>
        <w:t>Course Approval</w:t>
      </w:r>
      <w:r w:rsidR="001F0611" w:rsidRPr="00A33750">
        <w:rPr>
          <w:rFonts w:ascii="Tahoma" w:hAnsi="Tahoma" w:cs="Tahoma"/>
          <w:b/>
        </w:rPr>
        <w:t>/Review Date</w:t>
      </w:r>
      <w:r w:rsidRPr="00A33750">
        <w:rPr>
          <w:rFonts w:ascii="Tahoma" w:hAnsi="Tahoma" w:cs="Tahoma"/>
          <w:b/>
        </w:rPr>
        <w:t xml:space="preserve"> (</w:t>
      </w:r>
      <w:proofErr w:type="spellStart"/>
      <w:r w:rsidRPr="00A33750">
        <w:rPr>
          <w:rFonts w:ascii="Tahoma" w:hAnsi="Tahoma" w:cs="Tahoma"/>
          <w:b/>
        </w:rPr>
        <w:t>WebCMS</w:t>
      </w:r>
      <w:proofErr w:type="spellEnd"/>
      <w:r w:rsidRPr="00A33750">
        <w:rPr>
          <w:rFonts w:ascii="Tahoma" w:hAnsi="Tahoma" w:cs="Tahoma"/>
          <w:b/>
        </w:rPr>
        <w:t xml:space="preserve"> Date)</w:t>
      </w:r>
      <w:r w:rsidR="001F0611" w:rsidRPr="00A33750">
        <w:rPr>
          <w:rFonts w:ascii="Tahoma" w:hAnsi="Tahoma" w:cs="Tahoma"/>
          <w:b/>
        </w:rPr>
        <w:t xml:space="preserve"> </w:t>
      </w:r>
      <w:r w:rsidR="001F0611" w:rsidRPr="00A33750">
        <w:rPr>
          <w:rFonts w:ascii="Tahoma" w:hAnsi="Tahoma" w:cs="Tahoma"/>
          <w:b/>
        </w:rPr>
        <w:tab/>
      </w:r>
    </w:p>
    <w:p w14:paraId="65D19CA7" w14:textId="5E1A864B" w:rsidR="00380307" w:rsidRPr="00A33750" w:rsidRDefault="00567F0B" w:rsidP="003B2A13">
      <w:pPr>
        <w:widowControl w:val="0"/>
        <w:tabs>
          <w:tab w:val="left" w:pos="5940"/>
          <w:tab w:val="right" w:pos="10224"/>
        </w:tabs>
        <w:rPr>
          <w:rFonts w:ascii="Tahoma" w:hAnsi="Tahoma" w:cs="Tahoma"/>
        </w:rPr>
      </w:pPr>
      <w:r w:rsidRPr="00D65C20">
        <w:rPr>
          <w:rFonts w:ascii="Tahoma" w:hAnsi="Tahoma" w:cs="Tahoma"/>
          <w:noProof/>
        </w:rPr>
        <mc:AlternateContent>
          <mc:Choice Requires="wps">
            <w:drawing>
              <wp:anchor distT="0" distB="0" distL="114300" distR="114300" simplePos="0" relativeHeight="251679744" behindDoc="0" locked="0" layoutInCell="1" allowOverlap="1" wp14:anchorId="193EACB3" wp14:editId="147417A3">
                <wp:simplePos x="0" y="0"/>
                <wp:positionH relativeFrom="column">
                  <wp:posOffset>5246370</wp:posOffset>
                </wp:positionH>
                <wp:positionV relativeFrom="paragraph">
                  <wp:posOffset>67945</wp:posOffset>
                </wp:positionV>
                <wp:extent cx="1238250" cy="26543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5430"/>
                        </a:xfrm>
                        <a:prstGeom prst="rect">
                          <a:avLst/>
                        </a:prstGeom>
                        <a:solidFill>
                          <a:srgbClr val="FFFFFF"/>
                        </a:solidFill>
                        <a:ln w="9525">
                          <a:noFill/>
                          <a:miter lim="800000"/>
                          <a:headEnd/>
                          <a:tailEnd/>
                        </a:ln>
                      </wps:spPr>
                      <wps:txbx>
                        <w:txbxContent>
                          <w:p w14:paraId="54F4DFCE" w14:textId="77777777" w:rsidR="005E5CAD" w:rsidRDefault="005E5CAD" w:rsidP="00567F0B">
                            <w:pPr>
                              <w:pBdr>
                                <w:bottom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3EACB3" id="_x0000_s1035" type="#_x0000_t202" style="position:absolute;margin-left:413.1pt;margin-top:5.35pt;width:97.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qiIQIAACMEAAAOAAAAZHJzL2Uyb0RvYy54bWysU9uO2yAQfa/Uf0C8N3a8yTax4qy22aaq&#10;tL1Iu/0AjHGMCgwFEjv9+h1wkkbbt6p+QIxnOJw5c1jdDVqRg3BegqnodJJTIgyHRppdRX88b98t&#10;KPGBmYYpMKKiR+Hp3frtm1VvS1FAB6oRjiCI8WVvK9qFYMss87wTmvkJWGEw2YLTLGDodlnjWI/o&#10;WmVFnt9mPbjGOuDCe/z7MCbpOuG3reDhW9t6EYiqKHILaXVpreOarVes3DlmO8lPNNg/sNBMGrz0&#10;AvXAAiN7J/+C0pI78NCGCQedQdtKLlIP2M00f9XNU8esSL2gON5eZPL/D5Z/PXx3RDY4O5THMI0z&#10;ehZDIB9gIEWUp7e+xKoni3VhwN9Ymlr19hH4T08MbDpmduLeOeg7wRqkN40ns6ujI46PIHX/BRq8&#10;hu0DJKChdTpqh2oQREcex8toIhUeryxuFsUcUxxzxe18dpNml7HyfNo6Hz4J0CRuKupw9AmdHR59&#10;iGxYeS6Jl3lQstlKpVLgdvVGOXJgaJNt+lIDr8qUIX1Fl/NinpANxPPJQVoGtLGSuqKLPH6jsaIa&#10;H02TSgKTatwjE2VO8kRFRm3CUA9pEMuz6jU0R9TLwehafGW46cD9pqRHx1bU/9ozJyhRnw1qvpzO&#10;ZtHiKZjN3xcYuOtMfZ1hhiNURQMl43YT0rOIchi4x9m0MskWhzgyOVFGJyY1T68mWv06TlV/3vb6&#10;BQAA//8DAFBLAwQUAAYACAAAACEAxBn13t0AAAAKAQAADwAAAGRycy9kb3ducmV2LnhtbEyPwU7D&#10;MAyG70i8Q2QkLoili2g7StMJkEBcN/YAaeO1FY1TNdnavT3eCY72/+n353K7uEGccQq9Jw3rVQIC&#10;qfG2p1bD4fvjcQMiREPWDJ5QwwUDbKvbm9IU1s+0w/M+toJLKBRGQxfjWEgZmg6dCSs/InF29JMz&#10;kceplXYyM5e7QaokyaQzPfGFzoz43mHzsz85Dcev+SF9nuvPeMh3T9mb6fPaX7S+v1teX0BEXOIf&#10;DFd9VoeKnWp/IhvEoGGjMsUoB0kO4gokas2bWkOqUpBVKf+/UP0CAAD//wMAUEsBAi0AFAAGAAgA&#10;AAAhALaDOJL+AAAA4QEAABMAAAAAAAAAAAAAAAAAAAAAAFtDb250ZW50X1R5cGVzXS54bWxQSwEC&#10;LQAUAAYACAAAACEAOP0h/9YAAACUAQAACwAAAAAAAAAAAAAAAAAvAQAAX3JlbHMvLnJlbHNQSwEC&#10;LQAUAAYACAAAACEAdH5KoiECAAAjBAAADgAAAAAAAAAAAAAAAAAuAgAAZHJzL2Uyb0RvYy54bWxQ&#10;SwECLQAUAAYACAAAACEAxBn13t0AAAAKAQAADwAAAAAAAAAAAAAAAAB7BAAAZHJzL2Rvd25yZXYu&#10;eG1sUEsFBgAAAAAEAAQA8wAAAIUFAAAAAA==&#10;" stroked="f">
                <v:textbox>
                  <w:txbxContent>
                    <w:p w14:paraId="54F4DFCE" w14:textId="77777777" w:rsidR="005E5CAD" w:rsidRDefault="005E5CAD" w:rsidP="00567F0B">
                      <w:pPr>
                        <w:pBdr>
                          <w:bottom w:val="single" w:sz="4" w:space="1" w:color="auto"/>
                        </w:pBdr>
                      </w:pPr>
                    </w:p>
                  </w:txbxContent>
                </v:textbox>
              </v:shape>
            </w:pict>
          </mc:Fallback>
        </mc:AlternateContent>
      </w:r>
    </w:p>
    <w:p w14:paraId="07342C03" w14:textId="3A63D18F" w:rsidR="00380307" w:rsidRPr="00A33750" w:rsidRDefault="001F0611" w:rsidP="003B2A13">
      <w:pPr>
        <w:widowControl w:val="0"/>
        <w:tabs>
          <w:tab w:val="left" w:pos="5940"/>
          <w:tab w:val="right" w:pos="10224"/>
        </w:tabs>
        <w:rPr>
          <w:rFonts w:ascii="Tahoma" w:hAnsi="Tahoma" w:cs="Tahoma"/>
        </w:rPr>
      </w:pPr>
      <w:r w:rsidRPr="00A33750">
        <w:rPr>
          <w:rFonts w:ascii="Tahoma" w:hAnsi="Tahoma" w:cs="Tahoma"/>
        </w:rPr>
        <w:tab/>
      </w:r>
      <w:r w:rsidRPr="00A33750">
        <w:rPr>
          <w:rFonts w:ascii="Tahoma" w:hAnsi="Tahoma" w:cs="Tahoma"/>
          <w:b/>
        </w:rPr>
        <w:t>Date Approved by DLC</w:t>
      </w:r>
      <w:r w:rsidRPr="00A33750">
        <w:rPr>
          <w:rFonts w:ascii="Tahoma" w:hAnsi="Tahoma" w:cs="Tahoma"/>
        </w:rPr>
        <w:tab/>
      </w:r>
    </w:p>
    <w:p w14:paraId="77891AB2" w14:textId="5D51C04D" w:rsidR="000A4F82" w:rsidRPr="00A33750" w:rsidRDefault="000A4F82" w:rsidP="000A4F82">
      <w:pPr>
        <w:widowControl w:val="0"/>
        <w:tabs>
          <w:tab w:val="center" w:pos="3960"/>
          <w:tab w:val="left" w:pos="5940"/>
          <w:tab w:val="center" w:pos="9360"/>
          <w:tab w:val="right" w:pos="10224"/>
        </w:tabs>
        <w:rPr>
          <w:rFonts w:ascii="Tahoma" w:hAnsi="Tahoma" w:cs="Tahoma"/>
          <w:sz w:val="18"/>
          <w:szCs w:val="18"/>
        </w:rPr>
      </w:pPr>
      <w:r w:rsidRPr="00A33750">
        <w:rPr>
          <w:rFonts w:ascii="Tahoma" w:hAnsi="Tahoma" w:cs="Tahoma"/>
        </w:rPr>
        <w:tab/>
      </w:r>
      <w:r w:rsidR="001F782F" w:rsidRPr="00A33750">
        <w:rPr>
          <w:rFonts w:ascii="Tahoma" w:hAnsi="Tahoma" w:cs="Tahoma"/>
        </w:rPr>
        <w:t xml:space="preserve">       </w:t>
      </w:r>
      <w:r w:rsidR="00567F0B">
        <w:rPr>
          <w:rFonts w:ascii="Tahoma" w:hAnsi="Tahoma" w:cs="Tahoma"/>
          <w:sz w:val="18"/>
          <w:szCs w:val="18"/>
        </w:rPr>
        <w:tab/>
        <w:t xml:space="preserve">                                              </w:t>
      </w:r>
      <w:r w:rsidRPr="00A33750">
        <w:rPr>
          <w:rFonts w:ascii="Tahoma" w:hAnsi="Tahoma" w:cs="Tahoma"/>
          <w:sz w:val="18"/>
          <w:szCs w:val="18"/>
        </w:rPr>
        <w:t>(for DLC use only)</w:t>
      </w:r>
    </w:p>
    <w:p w14:paraId="61D213ED" w14:textId="77777777" w:rsidR="003B2A13" w:rsidRPr="00A33750" w:rsidRDefault="003B2A13" w:rsidP="003B2A13">
      <w:pPr>
        <w:widowControl w:val="0"/>
        <w:tabs>
          <w:tab w:val="left" w:pos="5940"/>
          <w:tab w:val="right" w:pos="10224"/>
        </w:tabs>
        <w:rPr>
          <w:rFonts w:ascii="Tahoma" w:hAnsi="Tahoma" w:cs="Tahoma"/>
          <w:b/>
        </w:rPr>
      </w:pPr>
    </w:p>
    <w:p w14:paraId="53534F47" w14:textId="77777777" w:rsidR="000A4F82" w:rsidRPr="00A33750" w:rsidRDefault="000A4F82" w:rsidP="003B2A13">
      <w:pPr>
        <w:widowControl w:val="0"/>
        <w:tabs>
          <w:tab w:val="left" w:pos="5940"/>
          <w:tab w:val="right" w:pos="10224"/>
        </w:tabs>
        <w:rPr>
          <w:rFonts w:ascii="Tahoma" w:hAnsi="Tahoma" w:cs="Tahoma"/>
          <w:b/>
        </w:rPr>
      </w:pPr>
      <w:r w:rsidRPr="00A33750">
        <w:rPr>
          <w:rFonts w:ascii="Tahoma" w:hAnsi="Tahoma" w:cs="Tahoma"/>
          <w:b/>
        </w:rPr>
        <w:t xml:space="preserve">Is this a </w:t>
      </w:r>
      <w:r w:rsidR="00371BD3" w:rsidRPr="00A33750">
        <w:rPr>
          <w:rFonts w:ascii="Tahoma" w:hAnsi="Tahoma" w:cs="Tahoma"/>
          <w:b/>
        </w:rPr>
        <w:t xml:space="preserve">NEW </w:t>
      </w:r>
      <w:sdt>
        <w:sdtPr>
          <w:rPr>
            <w:rFonts w:ascii="Tahoma" w:hAnsi="Tahoma" w:cs="Tahoma"/>
            <w:b/>
            <w:sz w:val="24"/>
            <w:szCs w:val="24"/>
          </w:rPr>
          <w:id w:val="-430745459"/>
          <w14:checkbox>
            <w14:checked w14:val="0"/>
            <w14:checkedState w14:val="2612" w14:font="MS Gothic"/>
            <w14:uncheckedState w14:val="2610" w14:font="MS Gothic"/>
          </w14:checkbox>
        </w:sdtPr>
        <w:sdtEndPr/>
        <w:sdtContent>
          <w:r w:rsidR="00371BD3" w:rsidRPr="00A33750">
            <w:rPr>
              <w:rFonts w:ascii="MS Gothic" w:eastAsia="MS Gothic" w:hAnsi="MS Gothic" w:cs="Tahoma" w:hint="eastAsia"/>
              <w:b/>
              <w:sz w:val="24"/>
              <w:szCs w:val="24"/>
            </w:rPr>
            <w:t>☐</w:t>
          </w:r>
        </w:sdtContent>
      </w:sdt>
      <w:r w:rsidRPr="00A33750">
        <w:rPr>
          <w:rFonts w:ascii="Tahoma" w:hAnsi="Tahoma" w:cs="Tahoma"/>
          <w:b/>
        </w:rPr>
        <w:t xml:space="preserve"> or </w:t>
      </w:r>
      <w:r w:rsidR="00371BD3" w:rsidRPr="00A33750">
        <w:rPr>
          <w:rFonts w:ascii="Tahoma" w:hAnsi="Tahoma" w:cs="Tahoma"/>
          <w:b/>
        </w:rPr>
        <w:t xml:space="preserve">REVISED </w:t>
      </w:r>
      <w:sdt>
        <w:sdtPr>
          <w:rPr>
            <w:rFonts w:ascii="Tahoma" w:hAnsi="Tahoma" w:cs="Tahoma"/>
            <w:b/>
            <w:sz w:val="24"/>
            <w:szCs w:val="24"/>
          </w:rPr>
          <w:id w:val="554902193"/>
          <w14:checkbox>
            <w14:checked w14:val="0"/>
            <w14:checkedState w14:val="2612" w14:font="MS Gothic"/>
            <w14:uncheckedState w14:val="2610" w14:font="MS Gothic"/>
          </w14:checkbox>
        </w:sdtPr>
        <w:sdtEndPr/>
        <w:sdtContent>
          <w:r w:rsidR="00EF5605" w:rsidRPr="00A33750">
            <w:rPr>
              <w:rFonts w:ascii="MS Gothic" w:eastAsia="MS Gothic" w:hAnsi="MS Gothic" w:cs="Tahoma" w:hint="eastAsia"/>
              <w:b/>
              <w:sz w:val="24"/>
              <w:szCs w:val="24"/>
            </w:rPr>
            <w:t>☐</w:t>
          </w:r>
        </w:sdtContent>
      </w:sdt>
      <w:r w:rsidR="00371BD3" w:rsidRPr="00A33750">
        <w:rPr>
          <w:rFonts w:ascii="Tahoma" w:hAnsi="Tahoma" w:cs="Tahoma"/>
          <w:b/>
        </w:rPr>
        <w:t xml:space="preserve">  DL course?</w:t>
      </w:r>
      <w:r w:rsidRPr="00A33750">
        <w:rPr>
          <w:rFonts w:ascii="Tahoma" w:hAnsi="Tahoma" w:cs="Tahoma"/>
          <w:b/>
        </w:rPr>
        <w:t xml:space="preserve"> </w:t>
      </w:r>
    </w:p>
    <w:p w14:paraId="3E152B03" w14:textId="77777777" w:rsidR="000A4F82" w:rsidRPr="00A33750" w:rsidRDefault="000A4F82" w:rsidP="003B2A13">
      <w:pPr>
        <w:widowControl w:val="0"/>
        <w:tabs>
          <w:tab w:val="left" w:pos="5940"/>
          <w:tab w:val="right" w:pos="10224"/>
        </w:tabs>
        <w:rPr>
          <w:rFonts w:ascii="Tahoma" w:hAnsi="Tahoma" w:cs="Tahoma"/>
          <w:b/>
        </w:rPr>
      </w:pPr>
    </w:p>
    <w:p w14:paraId="4D1FF239" w14:textId="77777777" w:rsidR="00D73450" w:rsidRPr="00A33750" w:rsidRDefault="00D73450" w:rsidP="003B2A13">
      <w:pPr>
        <w:widowControl w:val="0"/>
        <w:tabs>
          <w:tab w:val="left" w:pos="5940"/>
          <w:tab w:val="right" w:pos="10224"/>
        </w:tabs>
        <w:rPr>
          <w:rFonts w:ascii="Tahoma" w:hAnsi="Tahoma" w:cs="Tahoma"/>
          <w:b/>
        </w:rPr>
      </w:pPr>
      <w:r w:rsidRPr="00A33750">
        <w:rPr>
          <w:rFonts w:ascii="Tahoma" w:hAnsi="Tahoma" w:cs="Tahoma"/>
          <w:b/>
        </w:rPr>
        <w:t>Has conversion to DL been di</w:t>
      </w:r>
      <w:r w:rsidR="000A4F82" w:rsidRPr="00A33750">
        <w:rPr>
          <w:rFonts w:ascii="Tahoma" w:hAnsi="Tahoma" w:cs="Tahoma"/>
          <w:b/>
        </w:rPr>
        <w:t xml:space="preserve">scussed at Dept. meeting?  Yes </w:t>
      </w:r>
      <w:sdt>
        <w:sdtPr>
          <w:rPr>
            <w:rFonts w:ascii="Tahoma" w:hAnsi="Tahoma" w:cs="Tahoma"/>
            <w:b/>
            <w:sz w:val="24"/>
            <w:szCs w:val="24"/>
          </w:rPr>
          <w:id w:val="640845886"/>
          <w14:checkbox>
            <w14:checked w14:val="0"/>
            <w14:checkedState w14:val="2612" w14:font="MS Gothic"/>
            <w14:uncheckedState w14:val="2610" w14:font="MS Gothic"/>
          </w14:checkbox>
        </w:sdtPr>
        <w:sdtEndPr/>
        <w:sdtContent>
          <w:r w:rsidR="00371BD3" w:rsidRPr="00A33750">
            <w:rPr>
              <w:rFonts w:ascii="MS Gothic" w:eastAsia="MS Gothic" w:hAnsi="MS Gothic" w:cs="Tahoma" w:hint="eastAsia"/>
              <w:b/>
              <w:sz w:val="24"/>
              <w:szCs w:val="24"/>
            </w:rPr>
            <w:t>☐</w:t>
          </w:r>
        </w:sdtContent>
      </w:sdt>
      <w:r w:rsidRPr="00A33750">
        <w:rPr>
          <w:rFonts w:ascii="Tahoma" w:hAnsi="Tahoma" w:cs="Tahoma"/>
          <w:b/>
        </w:rPr>
        <w:t xml:space="preserve">  No </w:t>
      </w:r>
      <w:sdt>
        <w:sdtPr>
          <w:rPr>
            <w:rFonts w:ascii="Tahoma" w:hAnsi="Tahoma" w:cs="Tahoma"/>
            <w:b/>
            <w:sz w:val="24"/>
            <w:szCs w:val="24"/>
          </w:rPr>
          <w:id w:val="2109385350"/>
          <w14:checkbox>
            <w14:checked w14:val="0"/>
            <w14:checkedState w14:val="2612" w14:font="MS Gothic"/>
            <w14:uncheckedState w14:val="2610" w14:font="MS Gothic"/>
          </w14:checkbox>
        </w:sdtPr>
        <w:sdtEndPr/>
        <w:sdtContent>
          <w:r w:rsidR="00371BD3" w:rsidRPr="00A33750">
            <w:rPr>
              <w:rFonts w:ascii="MS Gothic" w:eastAsia="MS Gothic" w:hAnsi="MS Gothic" w:cs="Tahoma" w:hint="eastAsia"/>
              <w:b/>
              <w:sz w:val="24"/>
              <w:szCs w:val="24"/>
            </w:rPr>
            <w:t>☐</w:t>
          </w:r>
        </w:sdtContent>
      </w:sdt>
      <w:r w:rsidRPr="00A33750">
        <w:rPr>
          <w:rFonts w:ascii="Tahoma" w:hAnsi="Tahoma" w:cs="Tahoma"/>
          <w:b/>
        </w:rPr>
        <w:t xml:space="preserve"> </w:t>
      </w:r>
    </w:p>
    <w:p w14:paraId="5D9C5045" w14:textId="77777777" w:rsidR="005B7A2A" w:rsidRDefault="005B7A2A" w:rsidP="005C01B4">
      <w:pPr>
        <w:rPr>
          <w:rFonts w:ascii="Tahoma" w:hAnsi="Tahoma" w:cs="Tahoma"/>
          <w:b/>
        </w:rPr>
      </w:pPr>
    </w:p>
    <w:p w14:paraId="50C03F8E" w14:textId="77777777" w:rsidR="005D5A32" w:rsidRPr="005B7A2A" w:rsidRDefault="00143CAF" w:rsidP="005C01B4">
      <w:pPr>
        <w:rPr>
          <w:rFonts w:ascii="Tahoma" w:hAnsi="Tahoma" w:cs="Tahoma"/>
          <w:b/>
        </w:rPr>
      </w:pPr>
      <w:r w:rsidRPr="005B7A2A">
        <w:rPr>
          <w:rFonts w:ascii="Tahoma" w:hAnsi="Tahoma" w:cs="Tahoma"/>
          <w:b/>
        </w:rPr>
        <w:t xml:space="preserve">This Form is to be used </w:t>
      </w:r>
      <w:r w:rsidR="00316A53" w:rsidRPr="005B7A2A">
        <w:rPr>
          <w:rFonts w:ascii="Tahoma" w:hAnsi="Tahoma" w:cs="Tahoma"/>
          <w:b/>
        </w:rPr>
        <w:t>to obtain approval for development of</w:t>
      </w:r>
      <w:r w:rsidRPr="005B7A2A">
        <w:rPr>
          <w:rFonts w:ascii="Tahoma" w:hAnsi="Tahoma" w:cs="Tahoma"/>
          <w:b/>
        </w:rPr>
        <w:t xml:space="preserve"> all </w:t>
      </w:r>
      <w:r w:rsidR="00316A53" w:rsidRPr="005B7A2A">
        <w:rPr>
          <w:rFonts w:ascii="Tahoma" w:hAnsi="Tahoma" w:cs="Tahoma"/>
          <w:b/>
        </w:rPr>
        <w:t xml:space="preserve">Mt. SAC </w:t>
      </w:r>
      <w:r w:rsidRPr="005B7A2A">
        <w:rPr>
          <w:rFonts w:ascii="Tahoma" w:hAnsi="Tahoma" w:cs="Tahoma"/>
          <w:b/>
        </w:rPr>
        <w:t xml:space="preserve">Distance Learning </w:t>
      </w:r>
      <w:r w:rsidR="00EC7890" w:rsidRPr="005B7A2A">
        <w:rPr>
          <w:rFonts w:ascii="Tahoma" w:hAnsi="Tahoma" w:cs="Tahoma"/>
          <w:b/>
        </w:rPr>
        <w:t xml:space="preserve">(DL) </w:t>
      </w:r>
      <w:r w:rsidRPr="005B7A2A">
        <w:rPr>
          <w:rFonts w:ascii="Tahoma" w:hAnsi="Tahoma" w:cs="Tahoma"/>
          <w:b/>
        </w:rPr>
        <w:t xml:space="preserve">courses.  </w:t>
      </w:r>
      <w:r w:rsidR="002641AD" w:rsidRPr="005B7A2A">
        <w:rPr>
          <w:rFonts w:ascii="Tahoma" w:hAnsi="Tahoma" w:cs="Tahoma"/>
          <w:b/>
        </w:rPr>
        <w:t>F</w:t>
      </w:r>
      <w:r w:rsidR="005D5A32" w:rsidRPr="005B7A2A">
        <w:rPr>
          <w:rFonts w:ascii="Tahoma" w:hAnsi="Tahoma" w:cs="Tahoma"/>
          <w:b/>
        </w:rPr>
        <w:t xml:space="preserve">aculty are responsible for completing this Form </w:t>
      </w:r>
      <w:r w:rsidR="005B7163" w:rsidRPr="005B7A2A">
        <w:rPr>
          <w:rFonts w:ascii="Tahoma" w:hAnsi="Tahoma" w:cs="Tahoma"/>
          <w:b/>
        </w:rPr>
        <w:t>and obtaining approval at all</w:t>
      </w:r>
      <w:r w:rsidR="005C01B4" w:rsidRPr="005B7A2A">
        <w:rPr>
          <w:rFonts w:ascii="Tahoma" w:hAnsi="Tahoma" w:cs="Tahoma"/>
          <w:b/>
        </w:rPr>
        <w:t xml:space="preserve"> steps.  </w:t>
      </w:r>
    </w:p>
    <w:p w14:paraId="7A531847" w14:textId="77777777" w:rsidR="00EC7890" w:rsidRPr="005B7A2A" w:rsidRDefault="00EC7890" w:rsidP="005C01B4">
      <w:pPr>
        <w:rPr>
          <w:rFonts w:ascii="Tahoma" w:hAnsi="Tahoma" w:cs="Tahoma"/>
          <w:b/>
        </w:rPr>
      </w:pPr>
    </w:p>
    <w:p w14:paraId="60D758FF" w14:textId="77777777" w:rsidR="00EC7890" w:rsidRPr="005B7A2A" w:rsidRDefault="00E31C52" w:rsidP="009A7A33">
      <w:pPr>
        <w:pStyle w:val="Heading2"/>
      </w:pPr>
      <w:r w:rsidRPr="005B7A2A">
        <w:t>Steps for approval of a</w:t>
      </w:r>
      <w:r w:rsidR="00EC7890" w:rsidRPr="005B7A2A">
        <w:t xml:space="preserve"> D</w:t>
      </w:r>
      <w:r w:rsidRPr="005B7A2A">
        <w:t xml:space="preserve">istance </w:t>
      </w:r>
      <w:r w:rsidR="00EC7890" w:rsidRPr="005B7A2A">
        <w:t>L</w:t>
      </w:r>
      <w:r w:rsidRPr="005B7A2A">
        <w:t>earning</w:t>
      </w:r>
      <w:r w:rsidR="00EC7890" w:rsidRPr="005B7A2A">
        <w:t xml:space="preserve"> course:</w:t>
      </w:r>
    </w:p>
    <w:p w14:paraId="407E1C8F" w14:textId="77777777" w:rsidR="005C01B4" w:rsidRDefault="005C01B4" w:rsidP="005C01B4">
      <w:pPr>
        <w:rPr>
          <w:rFonts w:ascii="Tahoma" w:hAnsi="Tahoma" w:cs="Tahoma"/>
          <w:sz w:val="22"/>
        </w:rPr>
      </w:pPr>
    </w:p>
    <w:p w14:paraId="411A5F55" w14:textId="4A3B8479" w:rsidR="005C01B4" w:rsidRDefault="005C01B4" w:rsidP="005C01B4">
      <w:pPr>
        <w:numPr>
          <w:ilvl w:val="0"/>
          <w:numId w:val="8"/>
        </w:numPr>
        <w:rPr>
          <w:rFonts w:ascii="Tahoma" w:hAnsi="Tahoma" w:cs="Tahoma"/>
        </w:rPr>
      </w:pPr>
      <w:r w:rsidRPr="005C01B4">
        <w:rPr>
          <w:rFonts w:ascii="Tahoma" w:hAnsi="Tahoma" w:cs="Tahoma"/>
        </w:rPr>
        <w:t xml:space="preserve">Obtain </w:t>
      </w:r>
      <w:r w:rsidR="00EC7890">
        <w:rPr>
          <w:rFonts w:ascii="Tahoma" w:hAnsi="Tahoma" w:cs="Tahoma"/>
        </w:rPr>
        <w:t xml:space="preserve">an electronic version </w:t>
      </w:r>
      <w:r w:rsidR="00EC7890" w:rsidRPr="005C01B4">
        <w:rPr>
          <w:rFonts w:ascii="Tahoma" w:hAnsi="Tahoma" w:cs="Tahoma"/>
        </w:rPr>
        <w:t>(*.doc)</w:t>
      </w:r>
      <w:r w:rsidR="00EC7890">
        <w:rPr>
          <w:rFonts w:ascii="Tahoma" w:hAnsi="Tahoma" w:cs="Tahoma"/>
        </w:rPr>
        <w:t xml:space="preserve"> of the </w:t>
      </w:r>
      <w:r w:rsidR="00D73450" w:rsidRPr="00A33750">
        <w:rPr>
          <w:rFonts w:ascii="Tahoma" w:hAnsi="Tahoma" w:cs="Tahoma"/>
        </w:rPr>
        <w:t xml:space="preserve">current </w:t>
      </w:r>
      <w:r w:rsidRPr="005C01B4">
        <w:rPr>
          <w:rFonts w:ascii="Tahoma" w:hAnsi="Tahoma" w:cs="Tahoma"/>
        </w:rPr>
        <w:t>D</w:t>
      </w:r>
      <w:r w:rsidR="00EC7890">
        <w:rPr>
          <w:rFonts w:ascii="Tahoma" w:hAnsi="Tahoma" w:cs="Tahoma"/>
        </w:rPr>
        <w:t xml:space="preserve">istance </w:t>
      </w:r>
      <w:r w:rsidRPr="005C01B4">
        <w:rPr>
          <w:rFonts w:ascii="Tahoma" w:hAnsi="Tahoma" w:cs="Tahoma"/>
        </w:rPr>
        <w:t>L</w:t>
      </w:r>
      <w:r w:rsidR="00EC7890">
        <w:rPr>
          <w:rFonts w:ascii="Tahoma" w:hAnsi="Tahoma" w:cs="Tahoma"/>
        </w:rPr>
        <w:t>earning</w:t>
      </w:r>
      <w:r w:rsidRPr="005C01B4">
        <w:rPr>
          <w:rFonts w:ascii="Tahoma" w:hAnsi="Tahoma" w:cs="Tahoma"/>
        </w:rPr>
        <w:t xml:space="preserve"> Course Amendment Form at </w:t>
      </w:r>
      <w:r w:rsidR="00D73450" w:rsidRPr="00A33750">
        <w:rPr>
          <w:rFonts w:ascii="Tahoma" w:hAnsi="Tahoma" w:cs="Tahoma"/>
        </w:rPr>
        <w:t xml:space="preserve">the </w:t>
      </w:r>
      <w:r w:rsidR="001F782F" w:rsidRPr="00A33750">
        <w:rPr>
          <w:rFonts w:ascii="Tahoma" w:hAnsi="Tahoma" w:cs="Tahoma"/>
        </w:rPr>
        <w:t>Distance Learning Committee (</w:t>
      </w:r>
      <w:r w:rsidR="00D73450" w:rsidRPr="00A33750">
        <w:rPr>
          <w:rFonts w:ascii="Tahoma" w:hAnsi="Tahoma" w:cs="Tahoma"/>
        </w:rPr>
        <w:t>DLC</w:t>
      </w:r>
      <w:r w:rsidR="001F782F" w:rsidRPr="00A33750">
        <w:rPr>
          <w:rFonts w:ascii="Tahoma" w:hAnsi="Tahoma" w:cs="Tahoma"/>
        </w:rPr>
        <w:t>)</w:t>
      </w:r>
      <w:r w:rsidR="00D73450" w:rsidRPr="00A33750">
        <w:rPr>
          <w:rFonts w:ascii="Tahoma" w:hAnsi="Tahoma" w:cs="Tahoma"/>
        </w:rPr>
        <w:t xml:space="preserve"> Home Page at: </w:t>
      </w:r>
      <w:hyperlink r:id="rId8" w:history="1">
        <w:r w:rsidR="0066092B">
          <w:rPr>
            <w:rStyle w:val="Hyperlink"/>
            <w:rFonts w:ascii="Verdana" w:hAnsi="Verdana"/>
          </w:rPr>
          <w:t>http://www.mtsac.edu/dlc/</w:t>
        </w:r>
      </w:hyperlink>
      <w:r w:rsidR="00D73450" w:rsidRPr="00A33750">
        <w:rPr>
          <w:rFonts w:ascii="Tahoma" w:hAnsi="Tahoma" w:cs="Tahoma"/>
        </w:rPr>
        <w:t xml:space="preserve">. </w:t>
      </w:r>
      <w:r w:rsidR="007B4A3D" w:rsidRPr="00AB0C79">
        <w:rPr>
          <w:rFonts w:ascii="Tahoma" w:hAnsi="Tahoma" w:cs="Tahoma"/>
          <w:i/>
        </w:rPr>
        <w:t>Please obtain department support for conversion of a regular course into a hybrid or online course</w:t>
      </w:r>
      <w:r w:rsidR="00AB0C79">
        <w:rPr>
          <w:rFonts w:ascii="Tahoma" w:hAnsi="Tahoma" w:cs="Tahoma"/>
          <w:i/>
        </w:rPr>
        <w:t xml:space="preserve"> </w:t>
      </w:r>
      <w:r w:rsidR="00AB0C79" w:rsidRPr="00AB0C79">
        <w:rPr>
          <w:rFonts w:ascii="Tahoma" w:hAnsi="Tahoma" w:cs="Tahoma"/>
          <w:b/>
          <w:i/>
        </w:rPr>
        <w:t xml:space="preserve">before </w:t>
      </w:r>
      <w:r w:rsidR="00AB0C79">
        <w:rPr>
          <w:rFonts w:ascii="Tahoma" w:hAnsi="Tahoma" w:cs="Tahoma"/>
          <w:i/>
        </w:rPr>
        <w:t>submitting this form</w:t>
      </w:r>
      <w:r w:rsidR="007B4A3D" w:rsidRPr="00AB0C79">
        <w:rPr>
          <w:rFonts w:ascii="Tahoma" w:hAnsi="Tahoma" w:cs="Tahoma"/>
          <w:i/>
        </w:rPr>
        <w:t xml:space="preserve">. </w:t>
      </w:r>
      <w:r w:rsidRPr="00AB0C79">
        <w:rPr>
          <w:rFonts w:ascii="Tahoma" w:hAnsi="Tahoma" w:cs="Tahoma"/>
          <w:i/>
          <w:bdr w:val="single" w:sz="4" w:space="0" w:color="auto"/>
        </w:rPr>
        <w:br/>
      </w:r>
    </w:p>
    <w:p w14:paraId="284F7104" w14:textId="2E8D3AC7" w:rsidR="00F06B5F" w:rsidRDefault="00F06B5F" w:rsidP="00122F53">
      <w:pPr>
        <w:numPr>
          <w:ilvl w:val="0"/>
          <w:numId w:val="8"/>
        </w:numPr>
        <w:rPr>
          <w:rFonts w:ascii="Tahoma" w:hAnsi="Tahoma" w:cs="Tahoma"/>
        </w:rPr>
      </w:pPr>
      <w:r>
        <w:rPr>
          <w:rFonts w:ascii="Tahoma" w:hAnsi="Tahoma" w:cs="Tahoma"/>
        </w:rPr>
        <w:t>Fill out the SmartSheet and s</w:t>
      </w:r>
      <w:r w:rsidR="00946A56">
        <w:rPr>
          <w:rFonts w:ascii="Tahoma" w:hAnsi="Tahoma" w:cs="Tahoma"/>
        </w:rPr>
        <w:t xml:space="preserve">ubmit </w:t>
      </w:r>
      <w:r w:rsidR="00DD78C3">
        <w:rPr>
          <w:rFonts w:ascii="Tahoma" w:hAnsi="Tahoma" w:cs="Tahoma"/>
        </w:rPr>
        <w:t>draft of completed F</w:t>
      </w:r>
      <w:r w:rsidR="005C01B4" w:rsidRPr="005C01B4">
        <w:rPr>
          <w:rFonts w:ascii="Tahoma" w:hAnsi="Tahoma" w:cs="Tahoma"/>
        </w:rPr>
        <w:t xml:space="preserve">orm </w:t>
      </w:r>
      <w:r>
        <w:rPr>
          <w:rFonts w:ascii="Tahoma" w:hAnsi="Tahoma" w:cs="Tahoma"/>
        </w:rPr>
        <w:t>to</w:t>
      </w:r>
      <w:r w:rsidRPr="00F06B5F">
        <w:rPr>
          <w:rFonts w:ascii="Tahoma" w:hAnsi="Tahoma" w:cs="Tahoma"/>
        </w:rPr>
        <w:t xml:space="preserve">:  </w:t>
      </w:r>
      <w:hyperlink r:id="rId9" w:history="1">
        <w:r w:rsidRPr="00F06B5F">
          <w:rPr>
            <w:rStyle w:val="Hyperlink"/>
            <w:rFonts w:ascii="Tahoma" w:hAnsi="Tahoma" w:cs="Tahoma"/>
          </w:rPr>
          <w:t>http://www.mtsac.edu/dlc/dl-forms.html</w:t>
        </w:r>
      </w:hyperlink>
    </w:p>
    <w:p w14:paraId="19933EAD" w14:textId="77777777" w:rsidR="00F06B5F" w:rsidRDefault="00F06B5F" w:rsidP="00F06B5F">
      <w:pPr>
        <w:ind w:left="360"/>
        <w:rPr>
          <w:rFonts w:ascii="Tahoma" w:hAnsi="Tahoma" w:cs="Tahoma"/>
        </w:rPr>
      </w:pPr>
    </w:p>
    <w:p w14:paraId="2BC8215D" w14:textId="0012B53F" w:rsidR="005C01B4" w:rsidRPr="00FB7A25" w:rsidRDefault="00F06B5F" w:rsidP="00122F53">
      <w:pPr>
        <w:numPr>
          <w:ilvl w:val="0"/>
          <w:numId w:val="8"/>
        </w:numPr>
        <w:rPr>
          <w:rFonts w:ascii="Tahoma" w:hAnsi="Tahoma" w:cs="Tahoma"/>
        </w:rPr>
      </w:pPr>
      <w:r w:rsidRPr="00FB7A25">
        <w:rPr>
          <w:rFonts w:ascii="Tahoma" w:hAnsi="Tahoma" w:cs="Tahoma"/>
        </w:rPr>
        <w:t>T</w:t>
      </w:r>
      <w:r w:rsidR="00DD78C3" w:rsidRPr="00FB7A25">
        <w:rPr>
          <w:rFonts w:ascii="Tahoma" w:hAnsi="Tahoma" w:cs="Tahoma"/>
        </w:rPr>
        <w:t xml:space="preserve">he </w:t>
      </w:r>
      <w:r w:rsidR="00380307" w:rsidRPr="00FB7A25">
        <w:rPr>
          <w:rFonts w:ascii="Tahoma" w:hAnsi="Tahoma" w:cs="Tahoma"/>
        </w:rPr>
        <w:t>D</w:t>
      </w:r>
      <w:r w:rsidR="001F782F" w:rsidRPr="00FB7A25">
        <w:rPr>
          <w:rFonts w:ascii="Tahoma" w:hAnsi="Tahoma" w:cs="Tahoma"/>
        </w:rPr>
        <w:t xml:space="preserve">L </w:t>
      </w:r>
      <w:r w:rsidR="00DD78C3" w:rsidRPr="00FB7A25">
        <w:rPr>
          <w:rFonts w:ascii="Tahoma" w:hAnsi="Tahoma" w:cs="Tahoma"/>
        </w:rPr>
        <w:t>C</w:t>
      </w:r>
      <w:r w:rsidR="005C01B4" w:rsidRPr="00FB7A25">
        <w:rPr>
          <w:rFonts w:ascii="Tahoma" w:hAnsi="Tahoma" w:cs="Tahoma"/>
        </w:rPr>
        <w:t xml:space="preserve">oordinator </w:t>
      </w:r>
      <w:r w:rsidRPr="00FB7A25">
        <w:rPr>
          <w:rFonts w:ascii="Tahoma" w:hAnsi="Tahoma" w:cs="Tahoma"/>
        </w:rPr>
        <w:t>will</w:t>
      </w:r>
      <w:r w:rsidR="005C01B4" w:rsidRPr="00FB7A25">
        <w:rPr>
          <w:rFonts w:ascii="Tahoma" w:hAnsi="Tahoma" w:cs="Tahoma"/>
        </w:rPr>
        <w:t xml:space="preserve"> re</w:t>
      </w:r>
      <w:r w:rsidR="00DD78C3" w:rsidRPr="00FB7A25">
        <w:rPr>
          <w:rFonts w:ascii="Tahoma" w:hAnsi="Tahoma" w:cs="Tahoma"/>
        </w:rPr>
        <w:t>view</w:t>
      </w:r>
      <w:r w:rsidR="00DA50E4" w:rsidRPr="00FB7A25">
        <w:rPr>
          <w:rFonts w:ascii="Tahoma" w:hAnsi="Tahoma" w:cs="Tahoma"/>
        </w:rPr>
        <w:t xml:space="preserve"> </w:t>
      </w:r>
      <w:r w:rsidRPr="00FB7A25">
        <w:rPr>
          <w:rFonts w:ascii="Tahoma" w:hAnsi="Tahoma" w:cs="Tahoma"/>
        </w:rPr>
        <w:t>your submission and schedule it for committee review.</w:t>
      </w:r>
      <w:r w:rsidR="00DA50E4" w:rsidRPr="00FB7A25">
        <w:rPr>
          <w:rFonts w:ascii="Tahoma" w:hAnsi="Tahoma" w:cs="Tahoma"/>
        </w:rPr>
        <w:t xml:space="preserve">  </w:t>
      </w:r>
      <w:r w:rsidR="00316A53" w:rsidRPr="00FB7A25">
        <w:rPr>
          <w:rFonts w:ascii="Tahoma" w:hAnsi="Tahoma" w:cs="Tahoma"/>
        </w:rPr>
        <w:t xml:space="preserve">DLC </w:t>
      </w:r>
      <w:r w:rsidR="001F0611" w:rsidRPr="00FB7A25">
        <w:rPr>
          <w:rFonts w:ascii="Tahoma" w:hAnsi="Tahoma" w:cs="Tahoma"/>
        </w:rPr>
        <w:t xml:space="preserve">review and approval </w:t>
      </w:r>
      <w:r w:rsidR="00316A53" w:rsidRPr="00FB7A25">
        <w:rPr>
          <w:rFonts w:ascii="Tahoma" w:hAnsi="Tahoma" w:cs="Tahoma"/>
        </w:rPr>
        <w:t>of modifications</w:t>
      </w:r>
      <w:r w:rsidR="007B4A3D" w:rsidRPr="00FB7A25">
        <w:rPr>
          <w:rFonts w:ascii="Tahoma" w:hAnsi="Tahoma" w:cs="Tahoma"/>
        </w:rPr>
        <w:t xml:space="preserve"> are required</w:t>
      </w:r>
      <w:r w:rsidR="00316A53" w:rsidRPr="00FB7A25">
        <w:rPr>
          <w:rFonts w:ascii="Tahoma" w:hAnsi="Tahoma" w:cs="Tahoma"/>
        </w:rPr>
        <w:t>.</w:t>
      </w:r>
    </w:p>
    <w:p w14:paraId="37B4AC53" w14:textId="77777777" w:rsidR="00793677" w:rsidRPr="00A33750" w:rsidRDefault="00793677" w:rsidP="00793677">
      <w:pPr>
        <w:rPr>
          <w:rFonts w:ascii="Tahoma" w:hAnsi="Tahoma" w:cs="Tahoma"/>
          <w:strike/>
        </w:rPr>
      </w:pPr>
    </w:p>
    <w:p w14:paraId="0184A2D5" w14:textId="77777777" w:rsidR="00AB0C79" w:rsidRDefault="00AB0C79" w:rsidP="00143CAF">
      <w:pPr>
        <w:numPr>
          <w:ilvl w:val="0"/>
          <w:numId w:val="8"/>
        </w:numPr>
        <w:rPr>
          <w:rFonts w:ascii="Tahoma" w:hAnsi="Tahoma" w:cs="Tahoma"/>
        </w:rPr>
      </w:pPr>
      <w:r>
        <w:rPr>
          <w:rFonts w:ascii="Tahoma" w:hAnsi="Tahoma" w:cs="Tahoma"/>
        </w:rPr>
        <w:t>Form</w:t>
      </w:r>
      <w:r w:rsidRPr="00A33750">
        <w:rPr>
          <w:rFonts w:ascii="Tahoma" w:hAnsi="Tahoma" w:cs="Tahoma"/>
        </w:rPr>
        <w:t xml:space="preserve"> is sent to EDC for approval by the DL Coordinator, to be added to EDC review queue once the hard copy has arrived from the faculty developer.</w:t>
      </w:r>
    </w:p>
    <w:p w14:paraId="666FE47D" w14:textId="77777777" w:rsidR="00AB0C79" w:rsidRDefault="00AB0C79" w:rsidP="00AB0C79">
      <w:pPr>
        <w:pStyle w:val="ListParagraph"/>
        <w:rPr>
          <w:rFonts w:ascii="Tahoma" w:hAnsi="Tahoma" w:cs="Tahoma"/>
        </w:rPr>
      </w:pPr>
    </w:p>
    <w:p w14:paraId="5820258E" w14:textId="5AB58F84" w:rsidR="005C01B4" w:rsidRPr="00AC367F" w:rsidRDefault="00143CAF" w:rsidP="00AC367F">
      <w:pPr>
        <w:numPr>
          <w:ilvl w:val="0"/>
          <w:numId w:val="8"/>
        </w:numPr>
        <w:rPr>
          <w:rFonts w:ascii="Tahoma" w:hAnsi="Tahoma" w:cs="Tahoma"/>
        </w:rPr>
      </w:pPr>
      <w:r w:rsidRPr="005C01B4">
        <w:rPr>
          <w:rFonts w:ascii="Tahoma" w:hAnsi="Tahoma" w:cs="Tahoma"/>
        </w:rPr>
        <w:t xml:space="preserve">Obtain the approved, signed </w:t>
      </w:r>
      <w:r w:rsidRPr="00AB0C79">
        <w:rPr>
          <w:rFonts w:ascii="Tahoma" w:hAnsi="Tahoma" w:cs="Tahoma"/>
        </w:rPr>
        <w:t>hard copy</w:t>
      </w:r>
      <w:r w:rsidRPr="005C01B4">
        <w:rPr>
          <w:rFonts w:ascii="Tahoma" w:hAnsi="Tahoma" w:cs="Tahoma"/>
        </w:rPr>
        <w:t xml:space="preserve"> </w:t>
      </w:r>
      <w:r>
        <w:rPr>
          <w:rFonts w:ascii="Tahoma" w:hAnsi="Tahoma" w:cs="Tahoma"/>
        </w:rPr>
        <w:t xml:space="preserve">of this DL Course Amendment Form </w:t>
      </w:r>
      <w:r w:rsidRPr="005C01B4">
        <w:rPr>
          <w:rFonts w:ascii="Tahoma" w:hAnsi="Tahoma" w:cs="Tahoma"/>
        </w:rPr>
        <w:t>from DLC</w:t>
      </w:r>
      <w:r w:rsidR="007B4A3D" w:rsidRPr="00A33750">
        <w:rPr>
          <w:rFonts w:ascii="Tahoma" w:hAnsi="Tahoma" w:cs="Tahoma"/>
        </w:rPr>
        <w:t xml:space="preserve">. </w:t>
      </w:r>
      <w:r w:rsidR="001F782F" w:rsidRPr="00A33750">
        <w:rPr>
          <w:rFonts w:ascii="Tahoma" w:hAnsi="Tahoma" w:cs="Tahoma"/>
        </w:rPr>
        <w:t>Educational Design Committee (</w:t>
      </w:r>
      <w:r w:rsidR="007B4A3D" w:rsidRPr="00A33750">
        <w:rPr>
          <w:rFonts w:ascii="Tahoma" w:hAnsi="Tahoma" w:cs="Tahoma"/>
        </w:rPr>
        <w:t>EDC</w:t>
      </w:r>
      <w:r w:rsidR="001F782F" w:rsidRPr="00A33750">
        <w:rPr>
          <w:rFonts w:ascii="Tahoma" w:hAnsi="Tahoma" w:cs="Tahoma"/>
        </w:rPr>
        <w:t>)</w:t>
      </w:r>
      <w:r w:rsidR="007B4A3D" w:rsidRPr="00A33750">
        <w:rPr>
          <w:rFonts w:ascii="Tahoma" w:hAnsi="Tahoma" w:cs="Tahoma"/>
        </w:rPr>
        <w:t xml:space="preserve"> may request a copy of minutes documenting approval. </w:t>
      </w:r>
      <w:r>
        <w:rPr>
          <w:rFonts w:ascii="Tahoma" w:hAnsi="Tahoma" w:cs="Tahoma"/>
        </w:rPr>
        <w:t xml:space="preserve">Obtain </w:t>
      </w:r>
      <w:r w:rsidR="00AB0C79">
        <w:rPr>
          <w:rFonts w:ascii="Tahoma" w:hAnsi="Tahoma" w:cs="Tahoma"/>
        </w:rPr>
        <w:t>the following signatures on the form:  Faculty Developer, Department Chair, Division Dean.</w:t>
      </w:r>
      <w:r w:rsidR="00AC367F">
        <w:rPr>
          <w:rFonts w:ascii="Tahoma" w:hAnsi="Tahoma" w:cs="Tahoma"/>
        </w:rPr>
        <w:t xml:space="preserve"> </w:t>
      </w:r>
      <w:r w:rsidR="00AB0C79" w:rsidRPr="00AC367F">
        <w:rPr>
          <w:rFonts w:ascii="Tahoma" w:hAnsi="Tahoma" w:cs="Tahoma"/>
        </w:rPr>
        <w:t>Return to DL Coordinator, who will give form to EDC</w:t>
      </w:r>
      <w:r w:rsidR="005C01B4" w:rsidRPr="00AC367F">
        <w:rPr>
          <w:rFonts w:ascii="Tahoma" w:hAnsi="Tahoma" w:cs="Tahoma"/>
        </w:rPr>
        <w:t xml:space="preserve">.  </w:t>
      </w:r>
      <w:r w:rsidRPr="00AC367F">
        <w:rPr>
          <w:rFonts w:ascii="Tahoma" w:hAnsi="Tahoma" w:cs="Tahoma"/>
          <w:u w:val="single"/>
        </w:rPr>
        <w:br/>
      </w:r>
    </w:p>
    <w:p w14:paraId="0E1F9AF9" w14:textId="3529F712" w:rsidR="00143CAF" w:rsidRDefault="00143CAF" w:rsidP="00AC367F">
      <w:pPr>
        <w:numPr>
          <w:ilvl w:val="0"/>
          <w:numId w:val="8"/>
        </w:numPr>
        <w:rPr>
          <w:rFonts w:ascii="Tahoma" w:hAnsi="Tahoma" w:cs="Tahoma"/>
        </w:rPr>
      </w:pPr>
      <w:r>
        <w:rPr>
          <w:rFonts w:ascii="Tahoma" w:hAnsi="Tahoma" w:cs="Tahoma"/>
        </w:rPr>
        <w:t>EDC will notify course developer when Form has been approved</w:t>
      </w:r>
      <w:r w:rsidR="00AC367F">
        <w:rPr>
          <w:rFonts w:ascii="Tahoma" w:hAnsi="Tahoma" w:cs="Tahoma"/>
        </w:rPr>
        <w:t>.  If</w:t>
      </w:r>
      <w:r>
        <w:rPr>
          <w:rFonts w:ascii="Tahoma" w:hAnsi="Tahoma" w:cs="Tahoma"/>
        </w:rPr>
        <w:t xml:space="preserve"> revisions are needed</w:t>
      </w:r>
      <w:r w:rsidR="00AC367F">
        <w:rPr>
          <w:rFonts w:ascii="Tahoma" w:hAnsi="Tahoma" w:cs="Tahoma"/>
        </w:rPr>
        <w:t>, EDC will</w:t>
      </w:r>
      <w:r>
        <w:rPr>
          <w:rFonts w:ascii="Tahoma" w:hAnsi="Tahoma" w:cs="Tahoma"/>
        </w:rPr>
        <w:t xml:space="preserve"> coordinate with DLC on revisions.</w:t>
      </w:r>
      <w:r w:rsidR="00316A53">
        <w:rPr>
          <w:rFonts w:ascii="Tahoma" w:hAnsi="Tahoma" w:cs="Tahoma"/>
        </w:rPr>
        <w:t xml:space="preserve">  </w:t>
      </w:r>
      <w:r w:rsidR="00316A53" w:rsidRPr="00845A1A">
        <w:rPr>
          <w:rFonts w:ascii="Tahoma" w:hAnsi="Tahoma" w:cs="Tahoma"/>
        </w:rPr>
        <w:t xml:space="preserve">When Form is EDC-approved, the electronic version of the approved Form is placed online </w:t>
      </w:r>
      <w:r w:rsidR="00316A53">
        <w:rPr>
          <w:rFonts w:ascii="Tahoma" w:hAnsi="Tahoma" w:cs="Tahoma"/>
        </w:rPr>
        <w:t>for all faculty, chairs and deans to download and use when orienting new DL faculty to teaching the course, or for conducting faculty Classroom Visitation evaluations</w:t>
      </w:r>
      <w:r w:rsidR="00316A53" w:rsidRPr="00A33750">
        <w:rPr>
          <w:rFonts w:ascii="Tahoma" w:hAnsi="Tahoma" w:cs="Tahoma"/>
        </w:rPr>
        <w:t xml:space="preserve">.  </w:t>
      </w:r>
      <w:r w:rsidR="00D73450" w:rsidRPr="00A33750">
        <w:rPr>
          <w:rFonts w:ascii="Tahoma" w:hAnsi="Tahoma" w:cs="Tahoma"/>
        </w:rPr>
        <w:t xml:space="preserve">The DLC Home Page contains a link to all </w:t>
      </w:r>
      <w:r w:rsidR="00316A53" w:rsidRPr="00A33750">
        <w:rPr>
          <w:rFonts w:ascii="Tahoma" w:hAnsi="Tahoma" w:cs="Tahoma"/>
        </w:rPr>
        <w:t>EDC-approved DL Forms</w:t>
      </w:r>
      <w:r w:rsidR="00D73450" w:rsidRPr="00A33750">
        <w:rPr>
          <w:rFonts w:ascii="Tahoma" w:hAnsi="Tahoma" w:cs="Tahoma"/>
        </w:rPr>
        <w:t>.</w:t>
      </w:r>
      <w:r w:rsidR="00316A53">
        <w:rPr>
          <w:rFonts w:ascii="Tahoma" w:hAnsi="Tahoma" w:cs="Tahoma"/>
        </w:rPr>
        <w:t xml:space="preserve"> </w:t>
      </w:r>
    </w:p>
    <w:p w14:paraId="25F83E9D" w14:textId="77777777" w:rsidR="00AC367F" w:rsidRPr="00AC367F" w:rsidRDefault="00AC367F" w:rsidP="00AC367F">
      <w:pPr>
        <w:ind w:left="360"/>
        <w:rPr>
          <w:rFonts w:ascii="Tahoma" w:hAnsi="Tahoma" w:cs="Tahoma"/>
        </w:rPr>
      </w:pPr>
    </w:p>
    <w:p w14:paraId="6D88F7A7" w14:textId="77777777" w:rsidR="00143CAF" w:rsidRDefault="00143CAF" w:rsidP="00E11690">
      <w:pPr>
        <w:numPr>
          <w:ilvl w:val="0"/>
          <w:numId w:val="8"/>
        </w:numPr>
        <w:rPr>
          <w:rFonts w:ascii="Tahoma" w:hAnsi="Tahoma" w:cs="Tahoma"/>
        </w:rPr>
      </w:pPr>
      <w:r>
        <w:rPr>
          <w:rFonts w:ascii="Tahoma" w:hAnsi="Tahoma" w:cs="Tahoma"/>
        </w:rPr>
        <w:t xml:space="preserve">EDC submits </w:t>
      </w:r>
      <w:r w:rsidR="00B5174A" w:rsidRPr="00A33750">
        <w:rPr>
          <w:rFonts w:ascii="Tahoma" w:hAnsi="Tahoma" w:cs="Tahoma"/>
        </w:rPr>
        <w:t xml:space="preserve">courses </w:t>
      </w:r>
      <w:r w:rsidR="00371BD3" w:rsidRPr="00A33750">
        <w:rPr>
          <w:rFonts w:ascii="Tahoma" w:hAnsi="Tahoma" w:cs="Tahoma"/>
        </w:rPr>
        <w:t>to Academic Senate for approval</w:t>
      </w:r>
      <w:r w:rsidR="00B5174A" w:rsidRPr="00A33750">
        <w:rPr>
          <w:rFonts w:ascii="Tahoma" w:hAnsi="Tahoma" w:cs="Tahoma"/>
        </w:rPr>
        <w:t xml:space="preserve"> and </w:t>
      </w:r>
      <w:r w:rsidR="00371BD3" w:rsidRPr="00A33750">
        <w:rPr>
          <w:rFonts w:ascii="Tahoma" w:hAnsi="Tahoma" w:cs="Tahoma"/>
        </w:rPr>
        <w:t>informs the</w:t>
      </w:r>
      <w:r w:rsidRPr="00A33750">
        <w:rPr>
          <w:rFonts w:ascii="Tahoma" w:hAnsi="Tahoma" w:cs="Tahoma"/>
        </w:rPr>
        <w:t xml:space="preserve"> DLC </w:t>
      </w:r>
      <w:r>
        <w:rPr>
          <w:rFonts w:ascii="Tahoma" w:hAnsi="Tahoma" w:cs="Tahoma"/>
        </w:rPr>
        <w:t xml:space="preserve">and Instruction Office.  Special DL “designators” are placed on </w:t>
      </w:r>
      <w:r w:rsidR="00316A53">
        <w:rPr>
          <w:rFonts w:ascii="Tahoma" w:hAnsi="Tahoma" w:cs="Tahoma"/>
        </w:rPr>
        <w:t xml:space="preserve">the </w:t>
      </w:r>
      <w:r>
        <w:rPr>
          <w:rFonts w:ascii="Tahoma" w:hAnsi="Tahoma" w:cs="Tahoma"/>
        </w:rPr>
        <w:t>course in Banner, for proper scheduling and assignment.</w:t>
      </w:r>
      <w:r w:rsidR="00E11690">
        <w:rPr>
          <w:rFonts w:ascii="Tahoma" w:hAnsi="Tahoma" w:cs="Tahoma"/>
          <w:b/>
          <w:color w:val="FF0000"/>
        </w:rPr>
        <w:br/>
      </w:r>
    </w:p>
    <w:p w14:paraId="3A91C086" w14:textId="77777777" w:rsidR="008F284D" w:rsidRPr="00EC7890" w:rsidRDefault="008F284D" w:rsidP="00B5174A">
      <w:pPr>
        <w:jc w:val="center"/>
      </w:pPr>
    </w:p>
    <w:p w14:paraId="04939C17" w14:textId="77777777" w:rsidR="00D73542" w:rsidRPr="00BC546E" w:rsidRDefault="00D73542" w:rsidP="009A7A33">
      <w:pPr>
        <w:pStyle w:val="Heading2"/>
      </w:pPr>
      <w:r w:rsidRPr="00BC546E">
        <w:lastRenderedPageBreak/>
        <w:t>Course Content</w:t>
      </w:r>
      <w:r w:rsidR="00DE7341" w:rsidRPr="00BC546E">
        <w:t>:</w:t>
      </w:r>
    </w:p>
    <w:p w14:paraId="2DD7D5CE" w14:textId="19E75AA8" w:rsidR="00EC7890" w:rsidRPr="00BC546E" w:rsidRDefault="00490C11" w:rsidP="00490C11">
      <w:pPr>
        <w:widowControl w:val="0"/>
        <w:tabs>
          <w:tab w:val="left" w:pos="2070"/>
        </w:tabs>
        <w:rPr>
          <w:rFonts w:ascii="Tahoma" w:hAnsi="Tahoma" w:cs="Tahoma"/>
        </w:rPr>
      </w:pPr>
      <w:r w:rsidRPr="00BC546E">
        <w:rPr>
          <w:rFonts w:ascii="Tahoma" w:hAnsi="Tahoma" w:cs="Tahoma"/>
        </w:rPr>
        <w:t xml:space="preserve">The rigor and </w:t>
      </w:r>
      <w:r w:rsidR="00D73542" w:rsidRPr="00BC546E">
        <w:rPr>
          <w:rFonts w:ascii="Tahoma" w:hAnsi="Tahoma" w:cs="Tahoma"/>
        </w:rPr>
        <w:t xml:space="preserve">content of </w:t>
      </w:r>
      <w:r w:rsidR="00D57E38" w:rsidRPr="00BC546E">
        <w:rPr>
          <w:rFonts w:ascii="Tahoma" w:hAnsi="Tahoma" w:cs="Tahoma"/>
        </w:rPr>
        <w:t>a</w:t>
      </w:r>
      <w:r w:rsidR="00D73542" w:rsidRPr="00BC546E">
        <w:rPr>
          <w:rFonts w:ascii="Tahoma" w:hAnsi="Tahoma" w:cs="Tahoma"/>
        </w:rPr>
        <w:t xml:space="preserve"> Dista</w:t>
      </w:r>
      <w:r w:rsidR="007340FB" w:rsidRPr="00BC546E">
        <w:rPr>
          <w:rFonts w:ascii="Tahoma" w:hAnsi="Tahoma" w:cs="Tahoma"/>
        </w:rPr>
        <w:t xml:space="preserve">nce Learning course must </w:t>
      </w:r>
      <w:r w:rsidR="00F812EB" w:rsidRPr="00BC546E">
        <w:rPr>
          <w:rFonts w:ascii="Tahoma" w:hAnsi="Tahoma" w:cs="Tahoma"/>
        </w:rPr>
        <w:t>match the approved curricula</w:t>
      </w:r>
      <w:r w:rsidR="00D57E38" w:rsidRPr="00BC546E">
        <w:rPr>
          <w:rFonts w:ascii="Tahoma" w:hAnsi="Tahoma" w:cs="Tahoma"/>
        </w:rPr>
        <w:t xml:space="preserve"> (lecture and lab topics</w:t>
      </w:r>
      <w:r w:rsidR="00F812EB" w:rsidRPr="00BC546E">
        <w:rPr>
          <w:rFonts w:ascii="Tahoma" w:hAnsi="Tahoma" w:cs="Tahoma"/>
        </w:rPr>
        <w:t>,</w:t>
      </w:r>
      <w:r w:rsidR="00D73542" w:rsidRPr="00BC546E">
        <w:rPr>
          <w:rFonts w:ascii="Tahoma" w:hAnsi="Tahoma" w:cs="Tahoma"/>
        </w:rPr>
        <w:t xml:space="preserve"> measurable objectives) currently on file</w:t>
      </w:r>
      <w:r w:rsidR="00EC7890" w:rsidRPr="00BC546E">
        <w:rPr>
          <w:rFonts w:ascii="Tahoma" w:hAnsi="Tahoma" w:cs="Tahoma"/>
        </w:rPr>
        <w:t xml:space="preserve"> </w:t>
      </w:r>
      <w:r w:rsidR="00D57E38" w:rsidRPr="00BC546E">
        <w:rPr>
          <w:rFonts w:ascii="Tahoma" w:hAnsi="Tahoma" w:cs="Tahoma"/>
        </w:rPr>
        <w:t xml:space="preserve">for that course </w:t>
      </w:r>
      <w:r w:rsidR="00EC7890" w:rsidRPr="00BC546E">
        <w:rPr>
          <w:rFonts w:ascii="Tahoma" w:hAnsi="Tahoma" w:cs="Tahoma"/>
        </w:rPr>
        <w:t xml:space="preserve">in </w:t>
      </w:r>
      <w:proofErr w:type="spellStart"/>
      <w:r w:rsidR="00EC7890" w:rsidRPr="00BC546E">
        <w:rPr>
          <w:rFonts w:ascii="Tahoma" w:hAnsi="Tahoma" w:cs="Tahoma"/>
        </w:rPr>
        <w:t>WebCMS</w:t>
      </w:r>
      <w:proofErr w:type="spellEnd"/>
      <w:r w:rsidR="00D73542" w:rsidRPr="00BC546E">
        <w:rPr>
          <w:rFonts w:ascii="Tahoma" w:hAnsi="Tahoma" w:cs="Tahoma"/>
        </w:rPr>
        <w:t>.</w:t>
      </w:r>
      <w:r w:rsidR="00D73542" w:rsidRPr="00BC546E">
        <w:t xml:space="preserve">  </w:t>
      </w:r>
      <w:r w:rsidR="00EC7890" w:rsidRPr="00572AB2">
        <w:rPr>
          <w:rFonts w:ascii="Tahoma" w:hAnsi="Tahoma" w:cs="Tahoma"/>
          <w:b/>
        </w:rPr>
        <w:t>Obtain official cour</w:t>
      </w:r>
      <w:r w:rsidR="00845A1A" w:rsidRPr="00572AB2">
        <w:rPr>
          <w:rFonts w:ascii="Tahoma" w:hAnsi="Tahoma" w:cs="Tahoma"/>
          <w:b/>
        </w:rPr>
        <w:t>se information</w:t>
      </w:r>
      <w:r w:rsidR="00845A1A">
        <w:rPr>
          <w:rFonts w:ascii="Tahoma" w:hAnsi="Tahoma" w:cs="Tahoma"/>
        </w:rPr>
        <w:t xml:space="preserve"> by accessing </w:t>
      </w:r>
      <w:proofErr w:type="spellStart"/>
      <w:r w:rsidR="00845A1A">
        <w:rPr>
          <w:rFonts w:ascii="Tahoma" w:hAnsi="Tahoma" w:cs="Tahoma"/>
        </w:rPr>
        <w:t>Web</w:t>
      </w:r>
      <w:r w:rsidR="00EC7890" w:rsidRPr="00BC546E">
        <w:rPr>
          <w:rFonts w:ascii="Tahoma" w:hAnsi="Tahoma" w:cs="Tahoma"/>
        </w:rPr>
        <w:t>CMS</w:t>
      </w:r>
      <w:proofErr w:type="spellEnd"/>
      <w:r w:rsidR="00EC7890" w:rsidRPr="00BC546E">
        <w:rPr>
          <w:rFonts w:ascii="Tahoma" w:hAnsi="Tahoma" w:cs="Tahoma"/>
        </w:rPr>
        <w:t xml:space="preserve"> at </w:t>
      </w:r>
      <w:hyperlink r:id="rId10" w:history="1">
        <w:r w:rsidR="0066092B" w:rsidRPr="0066092B">
          <w:rPr>
            <w:rStyle w:val="Hyperlink"/>
            <w:rFonts w:ascii="Tahoma" w:hAnsi="Tahoma" w:cs="Tahoma"/>
          </w:rPr>
          <w:t>http://webcms.mtsac.edu</w:t>
        </w:r>
      </w:hyperlink>
      <w:r w:rsidR="0066092B">
        <w:rPr>
          <w:rFonts w:ascii="Tahoma" w:hAnsi="Tahoma" w:cs="Tahoma"/>
        </w:rPr>
        <w:t xml:space="preserve">. </w:t>
      </w:r>
      <w:r w:rsidR="00E61E55">
        <w:rPr>
          <w:rFonts w:ascii="Tahoma" w:hAnsi="Tahoma" w:cs="Tahoma"/>
          <w:b/>
        </w:rPr>
        <w:t xml:space="preserve">Check Admin Access first to see if the course has been modified.  </w:t>
      </w:r>
      <w:r w:rsidR="00E61E55" w:rsidRPr="00E61E55">
        <w:rPr>
          <w:rFonts w:ascii="Tahoma" w:hAnsi="Tahoma" w:cs="Tahoma"/>
        </w:rPr>
        <w:t>If so, use the Modified Course section found under Admin Access</w:t>
      </w:r>
      <w:r w:rsidR="00E61E55" w:rsidRPr="00E61E55">
        <w:rPr>
          <w:rFonts w:ascii="Tahoma" w:hAnsi="Tahoma" w:cs="Tahoma"/>
          <w:b/>
        </w:rPr>
        <w:t>.</w:t>
      </w:r>
      <w:r w:rsidR="00E61E55" w:rsidRPr="00572AB2">
        <w:rPr>
          <w:rFonts w:ascii="Tahoma" w:hAnsi="Tahoma" w:cs="Tahoma"/>
          <w:b/>
        </w:rPr>
        <w:t xml:space="preserve"> </w:t>
      </w:r>
      <w:r w:rsidR="00E61E55">
        <w:rPr>
          <w:rFonts w:ascii="Tahoma" w:hAnsi="Tahoma" w:cs="Tahoma"/>
        </w:rPr>
        <w:t xml:space="preserve"> Otherwise, click </w:t>
      </w:r>
      <w:r w:rsidR="00EC7890" w:rsidRPr="00BC546E">
        <w:rPr>
          <w:rFonts w:ascii="Tahoma" w:hAnsi="Tahoma" w:cs="Tahoma"/>
        </w:rPr>
        <w:t xml:space="preserve">the </w:t>
      </w:r>
      <w:r w:rsidR="00EC7890" w:rsidRPr="00E61E55">
        <w:rPr>
          <w:rFonts w:ascii="Tahoma" w:hAnsi="Tahoma" w:cs="Tahoma"/>
          <w:b/>
        </w:rPr>
        <w:t>Public Access</w:t>
      </w:r>
      <w:r w:rsidR="00EC7890" w:rsidRPr="00BC546E">
        <w:rPr>
          <w:rFonts w:ascii="Tahoma" w:hAnsi="Tahoma" w:cs="Tahoma"/>
        </w:rPr>
        <w:t xml:space="preserve"> link,</w:t>
      </w:r>
      <w:r w:rsidR="00D57E38" w:rsidRPr="00BC546E">
        <w:rPr>
          <w:rFonts w:ascii="Tahoma" w:hAnsi="Tahoma" w:cs="Tahoma"/>
        </w:rPr>
        <w:t xml:space="preserve"> enter the existing</w:t>
      </w:r>
      <w:r w:rsidR="00EC7890" w:rsidRPr="00BC546E">
        <w:rPr>
          <w:rFonts w:ascii="Tahoma" w:hAnsi="Tahoma" w:cs="Tahoma"/>
        </w:rPr>
        <w:t xml:space="preserve"> cours</w:t>
      </w:r>
      <w:r w:rsidR="00E11690" w:rsidRPr="00BC546E">
        <w:rPr>
          <w:rFonts w:ascii="Tahoma" w:hAnsi="Tahoma" w:cs="Tahoma"/>
        </w:rPr>
        <w:t>e subject</w:t>
      </w:r>
      <w:r w:rsidR="005C1D78" w:rsidRPr="00BC546E">
        <w:rPr>
          <w:rFonts w:ascii="Tahoma" w:hAnsi="Tahoma" w:cs="Tahoma"/>
          <w:b/>
        </w:rPr>
        <w:t xml:space="preserve"> </w:t>
      </w:r>
      <w:r w:rsidR="00EC7890" w:rsidRPr="00BC546E">
        <w:rPr>
          <w:rFonts w:ascii="Tahoma" w:hAnsi="Tahoma" w:cs="Tahoma"/>
        </w:rPr>
        <w:t>and number, and click on the</w:t>
      </w:r>
      <w:r w:rsidR="00EC7890" w:rsidRPr="00E61E55">
        <w:rPr>
          <w:rFonts w:ascii="Tahoma" w:hAnsi="Tahoma" w:cs="Tahoma"/>
        </w:rPr>
        <w:t xml:space="preserve"> Search</w:t>
      </w:r>
      <w:r w:rsidR="00EC7890" w:rsidRPr="00BC546E">
        <w:rPr>
          <w:rFonts w:ascii="Tahoma" w:hAnsi="Tahoma" w:cs="Tahoma"/>
        </w:rPr>
        <w:t xml:space="preserve"> button.  </w:t>
      </w:r>
      <w:r w:rsidR="00E61E55">
        <w:rPr>
          <w:rFonts w:ascii="Tahoma" w:hAnsi="Tahoma" w:cs="Tahoma"/>
        </w:rPr>
        <w:t>Use the most current Lecture Topical Outline (and Lab Topical Outline, if appropriate)</w:t>
      </w:r>
      <w:r w:rsidR="00EC7890" w:rsidRPr="00FB7A25">
        <w:rPr>
          <w:rFonts w:ascii="Tahoma" w:hAnsi="Tahoma" w:cs="Tahoma"/>
        </w:rPr>
        <w:t xml:space="preserve">.  </w:t>
      </w:r>
      <w:r w:rsidR="00EC7890" w:rsidRPr="00BC546E">
        <w:rPr>
          <w:rFonts w:ascii="Tahoma" w:hAnsi="Tahoma" w:cs="Tahoma"/>
        </w:rPr>
        <w:br/>
      </w:r>
    </w:p>
    <w:p w14:paraId="4C320332" w14:textId="77777777" w:rsidR="00F812EB" w:rsidRPr="00BC546E" w:rsidRDefault="00490C11" w:rsidP="000830B2">
      <w:pPr>
        <w:rPr>
          <w:rFonts w:ascii="Tahoma" w:hAnsi="Tahoma" w:cs="Tahoma"/>
        </w:rPr>
      </w:pPr>
      <w:r w:rsidRPr="00BC546E">
        <w:rPr>
          <w:rFonts w:ascii="Tahoma" w:hAnsi="Tahoma" w:cs="Tahoma"/>
          <w:bCs/>
        </w:rPr>
        <w:t xml:space="preserve">The faculty developer submitting this amendment and his/her Department faculty are responsible for reviewing the Distance Learning course content to see if the course outline and measurable objectives may be achieved in a Distance Learning mode. </w:t>
      </w:r>
      <w:r w:rsidR="00D72D1F" w:rsidRPr="00BC546E">
        <w:rPr>
          <w:rFonts w:ascii="Tahoma" w:hAnsi="Tahoma" w:cs="Tahoma"/>
          <w:bCs/>
        </w:rPr>
        <w:t xml:space="preserve"> </w:t>
      </w:r>
      <w:r w:rsidRPr="00BC546E">
        <w:rPr>
          <w:rFonts w:ascii="Tahoma" w:hAnsi="Tahoma" w:cs="Tahoma"/>
        </w:rPr>
        <w:t xml:space="preserve">Official course outlines (lecture and lab, if applicable) are to be inserted in </w:t>
      </w:r>
      <w:r w:rsidR="00D72D1F" w:rsidRPr="00BC546E">
        <w:rPr>
          <w:rFonts w:ascii="Tahoma" w:hAnsi="Tahoma" w:cs="Tahoma"/>
        </w:rPr>
        <w:t>Table 2</w:t>
      </w:r>
      <w:r w:rsidRPr="00BC546E">
        <w:rPr>
          <w:rFonts w:ascii="Tahoma" w:hAnsi="Tahoma" w:cs="Tahoma"/>
        </w:rPr>
        <w:t>, Column 2 in this document.</w:t>
      </w:r>
    </w:p>
    <w:p w14:paraId="35B17A51" w14:textId="77777777" w:rsidR="00D72D1F" w:rsidRPr="00BC546E" w:rsidRDefault="00D72D1F" w:rsidP="000830B2"/>
    <w:p w14:paraId="74AE5781" w14:textId="77777777" w:rsidR="00EC7890" w:rsidRPr="00BC546E" w:rsidRDefault="00490C11" w:rsidP="009A7A33">
      <w:pPr>
        <w:pStyle w:val="Heading2"/>
      </w:pPr>
      <w:r w:rsidRPr="00BC546E">
        <w:t>M</w:t>
      </w:r>
      <w:r w:rsidR="00EC7890" w:rsidRPr="00BC546E">
        <w:t>o</w:t>
      </w:r>
      <w:r w:rsidR="005E7348" w:rsidRPr="00BC546E">
        <w:t>de(s) of D</w:t>
      </w:r>
      <w:r w:rsidRPr="00BC546E">
        <w:t>elivery</w:t>
      </w:r>
      <w:r w:rsidR="00EC7890" w:rsidRPr="00BC546E">
        <w:t>:</w:t>
      </w:r>
    </w:p>
    <w:p w14:paraId="5F5FE726" w14:textId="3B9699C2" w:rsidR="00490C11" w:rsidRPr="00BC546E" w:rsidRDefault="00490C11" w:rsidP="005B7A2A">
      <w:pPr>
        <w:pStyle w:val="Heading5"/>
        <w:jc w:val="left"/>
        <w:rPr>
          <w:b w:val="0"/>
          <w:sz w:val="20"/>
          <w:u w:val="none"/>
        </w:rPr>
      </w:pPr>
      <w:r w:rsidRPr="007D7D09">
        <w:rPr>
          <w:b w:val="0"/>
          <w:sz w:val="20"/>
          <w:highlight w:val="yellow"/>
          <w:u w:val="none"/>
        </w:rPr>
        <w:t>Mt. SAC supports two different modes</w:t>
      </w:r>
      <w:r w:rsidR="00E61E55" w:rsidRPr="007D7D09">
        <w:rPr>
          <w:b w:val="0"/>
          <w:sz w:val="20"/>
          <w:highlight w:val="yellow"/>
          <w:u w:val="none"/>
        </w:rPr>
        <w:t xml:space="preserve"> of distance learning delivery:</w:t>
      </w:r>
      <w:r w:rsidR="005E7348" w:rsidRPr="007D7D09">
        <w:rPr>
          <w:b w:val="0"/>
          <w:sz w:val="20"/>
          <w:highlight w:val="yellow"/>
          <w:u w:val="none"/>
        </w:rPr>
        <w:t xml:space="preserve"> </w:t>
      </w:r>
      <w:r w:rsidRPr="007D7D09">
        <w:rPr>
          <w:b w:val="0"/>
          <w:sz w:val="20"/>
          <w:highlight w:val="yellow"/>
          <w:u w:val="none"/>
        </w:rPr>
        <w:t>online and hybrid.  Online courses have no required on-campus meetings and hybrid courses ha</w:t>
      </w:r>
      <w:r w:rsidR="005E7348" w:rsidRPr="007D7D09">
        <w:rPr>
          <w:b w:val="0"/>
          <w:sz w:val="20"/>
          <w:highlight w:val="yellow"/>
          <w:u w:val="none"/>
        </w:rPr>
        <w:t xml:space="preserve">ve </w:t>
      </w:r>
      <w:r w:rsidR="00F85381">
        <w:rPr>
          <w:b w:val="0"/>
          <w:sz w:val="20"/>
          <w:highlight w:val="yellow"/>
          <w:u w:val="none"/>
        </w:rPr>
        <w:t xml:space="preserve">at least one </w:t>
      </w:r>
      <w:r w:rsidR="005E7348" w:rsidRPr="007D7D09">
        <w:rPr>
          <w:b w:val="0"/>
          <w:sz w:val="20"/>
          <w:highlight w:val="yellow"/>
          <w:u w:val="none"/>
        </w:rPr>
        <w:t xml:space="preserve">required </w:t>
      </w:r>
      <w:r w:rsidR="00F85381">
        <w:rPr>
          <w:b w:val="0"/>
          <w:sz w:val="20"/>
          <w:highlight w:val="yellow"/>
          <w:u w:val="none"/>
        </w:rPr>
        <w:t>on-campus meeting</w:t>
      </w:r>
      <w:r w:rsidRPr="007D7D09">
        <w:rPr>
          <w:b w:val="0"/>
          <w:sz w:val="20"/>
          <w:highlight w:val="yellow"/>
          <w:u w:val="none"/>
        </w:rPr>
        <w:t>.  Approved distance learning courses may be offered in either mode</w:t>
      </w:r>
      <w:r w:rsidR="005E7348" w:rsidRPr="007D7D09">
        <w:rPr>
          <w:b w:val="0"/>
          <w:sz w:val="20"/>
          <w:highlight w:val="yellow"/>
          <w:u w:val="none"/>
        </w:rPr>
        <w:t>, and must have all required meetings scheduled in Banner at time of faculty assignment, to appear in the Mt. SAC Schedule of Classes.</w:t>
      </w:r>
    </w:p>
    <w:p w14:paraId="7D337D3C" w14:textId="77777777" w:rsidR="00D54666" w:rsidRPr="00BC546E" w:rsidRDefault="00D54666" w:rsidP="00E04A65">
      <w:pPr>
        <w:pStyle w:val="Heading5"/>
        <w:rPr>
          <w:sz w:val="20"/>
          <w:u w:val="none"/>
        </w:rPr>
      </w:pPr>
    </w:p>
    <w:p w14:paraId="3B585E3C" w14:textId="77777777" w:rsidR="005E7348" w:rsidRPr="005E7348" w:rsidRDefault="005E7348" w:rsidP="009A7A33">
      <w:pPr>
        <w:pStyle w:val="Heading2"/>
      </w:pPr>
      <w:r>
        <w:t>Designing the DL Course:</w:t>
      </w:r>
    </w:p>
    <w:p w14:paraId="4823EBF4" w14:textId="67D6FC8C" w:rsidR="005E7348" w:rsidRDefault="005E7348" w:rsidP="005E7348">
      <w:pPr>
        <w:widowControl w:val="0"/>
        <w:rPr>
          <w:b/>
        </w:rPr>
      </w:pPr>
      <w:r w:rsidRPr="008F284D">
        <w:rPr>
          <w:rFonts w:ascii="Tahoma" w:hAnsi="Tahoma" w:cs="Tahoma"/>
        </w:rPr>
        <w:t>Mt. SAC’s distance learning courses are courses that have regularly schedule</w:t>
      </w:r>
      <w:r>
        <w:rPr>
          <w:rFonts w:ascii="Tahoma" w:hAnsi="Tahoma" w:cs="Tahoma"/>
        </w:rPr>
        <w:t xml:space="preserve">d replacement of seat time, </w:t>
      </w:r>
      <w:r w:rsidRPr="008F284D">
        <w:rPr>
          <w:rFonts w:ascii="Tahoma" w:hAnsi="Tahoma" w:cs="Tahoma"/>
        </w:rPr>
        <w:t xml:space="preserve">are scheduled </w:t>
      </w:r>
      <w:r>
        <w:rPr>
          <w:rFonts w:ascii="Tahoma" w:hAnsi="Tahoma" w:cs="Tahoma"/>
        </w:rPr>
        <w:t xml:space="preserve">in Banner, </w:t>
      </w:r>
      <w:r w:rsidRPr="00A33750">
        <w:rPr>
          <w:rFonts w:ascii="Tahoma" w:hAnsi="Tahoma" w:cs="Tahoma"/>
        </w:rPr>
        <w:t xml:space="preserve">and are published accordingly in the Mt. SAC Schedule of Classes.  </w:t>
      </w:r>
      <w:r w:rsidR="00D72D1F" w:rsidRPr="00A33750">
        <w:rPr>
          <w:rFonts w:ascii="Tahoma" w:hAnsi="Tahoma" w:cs="Tahoma"/>
        </w:rPr>
        <w:t>Distance l</w:t>
      </w:r>
      <w:r w:rsidRPr="00A33750">
        <w:rPr>
          <w:rFonts w:ascii="Tahoma" w:hAnsi="Tahoma" w:cs="Tahoma"/>
        </w:rPr>
        <w:t>earning courses are primarily delivered through the use of</w:t>
      </w:r>
      <w:r w:rsidR="00C31F87" w:rsidRPr="00A33750">
        <w:rPr>
          <w:rFonts w:ascii="Tahoma" w:hAnsi="Tahoma" w:cs="Tahoma"/>
        </w:rPr>
        <w:t xml:space="preserve"> the College’s information system</w:t>
      </w:r>
      <w:r w:rsidRPr="00A33750">
        <w:rPr>
          <w:rFonts w:ascii="Tahoma" w:hAnsi="Tahoma" w:cs="Tahoma"/>
        </w:rPr>
        <w:t xml:space="preserve"> authenticated proc</w:t>
      </w:r>
      <w:r w:rsidR="00A338E3" w:rsidRPr="00A33750">
        <w:rPr>
          <w:rFonts w:ascii="Tahoma" w:hAnsi="Tahoma" w:cs="Tahoma"/>
        </w:rPr>
        <w:t>esses,</w:t>
      </w:r>
      <w:r w:rsidRPr="00A33750">
        <w:rPr>
          <w:rFonts w:ascii="Tahoma" w:hAnsi="Tahoma" w:cs="Tahoma"/>
        </w:rPr>
        <w:t xml:space="preserve"> which </w:t>
      </w:r>
      <w:r w:rsidR="00462C4E" w:rsidRPr="00A33750">
        <w:rPr>
          <w:rFonts w:ascii="Tahoma" w:hAnsi="Tahoma" w:cs="Tahoma"/>
        </w:rPr>
        <w:t>requires</w:t>
      </w:r>
      <w:r w:rsidR="00834A5D" w:rsidRPr="00A33750">
        <w:rPr>
          <w:rFonts w:ascii="Tahoma" w:hAnsi="Tahoma" w:cs="Tahoma"/>
        </w:rPr>
        <w:t xml:space="preserve"> the use of a Mt. SAC</w:t>
      </w:r>
      <w:r w:rsidR="00A338E3" w:rsidRPr="00A33750">
        <w:rPr>
          <w:rFonts w:ascii="Tahoma" w:hAnsi="Tahoma" w:cs="Tahoma"/>
        </w:rPr>
        <w:t>-</w:t>
      </w:r>
      <w:r w:rsidR="00834A5D" w:rsidRPr="00A33750">
        <w:rPr>
          <w:rFonts w:ascii="Tahoma" w:hAnsi="Tahoma" w:cs="Tahoma"/>
        </w:rPr>
        <w:t xml:space="preserve">approved </w:t>
      </w:r>
      <w:r w:rsidR="00C60613">
        <w:rPr>
          <w:rFonts w:ascii="Tahoma" w:hAnsi="Tahoma" w:cs="Tahoma"/>
        </w:rPr>
        <w:t>L</w:t>
      </w:r>
      <w:r w:rsidR="00BA7882" w:rsidRPr="00A33750">
        <w:rPr>
          <w:rFonts w:ascii="Tahoma" w:hAnsi="Tahoma" w:cs="Tahoma"/>
        </w:rPr>
        <w:t>earning</w:t>
      </w:r>
      <w:r w:rsidR="00C60613">
        <w:rPr>
          <w:rFonts w:ascii="Tahoma" w:hAnsi="Tahoma" w:cs="Tahoma"/>
        </w:rPr>
        <w:t xml:space="preserve"> M</w:t>
      </w:r>
      <w:r w:rsidR="00834A5D" w:rsidRPr="00A33750">
        <w:rPr>
          <w:rFonts w:ascii="Tahoma" w:hAnsi="Tahoma" w:cs="Tahoma"/>
        </w:rPr>
        <w:t xml:space="preserve">anagement </w:t>
      </w:r>
      <w:r w:rsidR="00C60613">
        <w:rPr>
          <w:rFonts w:ascii="Tahoma" w:hAnsi="Tahoma" w:cs="Tahoma"/>
        </w:rPr>
        <w:t>S</w:t>
      </w:r>
      <w:r w:rsidR="00834A5D">
        <w:rPr>
          <w:rFonts w:ascii="Tahoma" w:hAnsi="Tahoma" w:cs="Tahoma"/>
        </w:rPr>
        <w:t xml:space="preserve">ystem </w:t>
      </w:r>
      <w:r w:rsidR="00C60613">
        <w:rPr>
          <w:rFonts w:ascii="Tahoma" w:hAnsi="Tahoma" w:cs="Tahoma"/>
        </w:rPr>
        <w:t xml:space="preserve">(LMS) </w:t>
      </w:r>
      <w:r w:rsidR="00834A5D">
        <w:rPr>
          <w:rFonts w:ascii="Tahoma" w:hAnsi="Tahoma" w:cs="Tahoma"/>
        </w:rPr>
        <w:t>a</w:t>
      </w:r>
      <w:r w:rsidRPr="005E7348">
        <w:rPr>
          <w:rFonts w:ascii="Tahoma" w:hAnsi="Tahoma" w:cs="Tahoma"/>
        </w:rPr>
        <w:t xml:space="preserve">nd Mt. SAC email.  Other course delivery methods may be used for supplemental learning, but required course activities contributing to the course grade must be conducted using authenticated methods. </w:t>
      </w:r>
      <w:r>
        <w:rPr>
          <w:b/>
        </w:rPr>
        <w:t xml:space="preserve"> </w:t>
      </w:r>
    </w:p>
    <w:p w14:paraId="251FC669" w14:textId="77777777" w:rsidR="005E7348" w:rsidRDefault="005E7348" w:rsidP="005E7348">
      <w:pPr>
        <w:widowControl w:val="0"/>
        <w:rPr>
          <w:b/>
        </w:rPr>
      </w:pPr>
    </w:p>
    <w:p w14:paraId="4F0B6AA8" w14:textId="7EB952A7" w:rsidR="00B95A25" w:rsidRPr="00F93814" w:rsidRDefault="00B95A25" w:rsidP="00B95A25">
      <w:pPr>
        <w:autoSpaceDE w:val="0"/>
        <w:autoSpaceDN w:val="0"/>
        <w:adjustRightInd w:val="0"/>
        <w:rPr>
          <w:rFonts w:ascii="Tahoma" w:hAnsi="Tahoma" w:cs="Tahoma"/>
        </w:rPr>
      </w:pPr>
      <w:r w:rsidRPr="3437CF34">
        <w:rPr>
          <w:rFonts w:ascii="Tahoma" w:hAnsi="Tahoma" w:cs="Tahoma"/>
        </w:rPr>
        <w:t xml:space="preserve">All required distance learning course content and delivery methods must be accessible to all students. </w:t>
      </w:r>
      <w:r w:rsidR="00C60613">
        <w:rPr>
          <w:rFonts w:ascii="Tahoma" w:hAnsi="Tahoma" w:cs="Tahoma"/>
        </w:rPr>
        <w:t xml:space="preserve">All items in the Accessibility Checklist must be addressed.  </w:t>
      </w:r>
      <w:r w:rsidRPr="3437CF34">
        <w:rPr>
          <w:rFonts w:ascii="Tahoma" w:hAnsi="Tahoma" w:cs="Tahoma"/>
        </w:rPr>
        <w:t xml:space="preserve">A good design rule is to create course content using Universal Design Principles.  For information on Universal Design Principles or to obtain aid in developing accessible course materials, </w:t>
      </w:r>
      <w:r w:rsidRPr="00FB7A25">
        <w:rPr>
          <w:rFonts w:ascii="Tahoma" w:hAnsi="Tahoma" w:cs="Tahoma"/>
        </w:rPr>
        <w:t xml:space="preserve">contact </w:t>
      </w:r>
      <w:r w:rsidR="00572AB2" w:rsidRPr="00FB7A25">
        <w:rPr>
          <w:rFonts w:ascii="Tahoma" w:hAnsi="Tahoma" w:cs="Tahoma"/>
        </w:rPr>
        <w:t>ACCESS (https://www.mtsac.edu/access/)</w:t>
      </w:r>
      <w:r w:rsidRPr="00FB7A25">
        <w:rPr>
          <w:rFonts w:ascii="Tahoma" w:hAnsi="Tahoma" w:cs="Tahoma"/>
        </w:rPr>
        <w:t>.</w:t>
      </w:r>
    </w:p>
    <w:p w14:paraId="040797EF" w14:textId="77777777" w:rsidR="005E7348" w:rsidRDefault="005E7348" w:rsidP="005E7348">
      <w:pPr>
        <w:widowControl w:val="0"/>
        <w:rPr>
          <w:rFonts w:ascii="Tahoma" w:hAnsi="Tahoma" w:cs="Tahoma"/>
        </w:rPr>
      </w:pPr>
    </w:p>
    <w:p w14:paraId="1E75CAFD" w14:textId="5254BF49" w:rsidR="005E7348" w:rsidRPr="00F85381" w:rsidRDefault="005E7348" w:rsidP="00F85381">
      <w:pPr>
        <w:tabs>
          <w:tab w:val="left" w:pos="1980"/>
        </w:tabs>
        <w:rPr>
          <w:rFonts w:ascii="Tahoma" w:hAnsi="Tahoma" w:cs="Tahoma"/>
          <w:u w:val="single"/>
        </w:rPr>
      </w:pPr>
      <w:r w:rsidRPr="008F284D">
        <w:rPr>
          <w:rFonts w:ascii="Tahoma" w:hAnsi="Tahoma" w:cs="Tahoma"/>
        </w:rPr>
        <w:t xml:space="preserve">A well-developed </w:t>
      </w:r>
      <w:r>
        <w:rPr>
          <w:rFonts w:ascii="Tahoma" w:hAnsi="Tahoma" w:cs="Tahoma"/>
        </w:rPr>
        <w:t xml:space="preserve">DL </w:t>
      </w:r>
      <w:r w:rsidRPr="008F284D">
        <w:rPr>
          <w:rFonts w:ascii="Tahoma" w:hAnsi="Tahoma" w:cs="Tahoma"/>
        </w:rPr>
        <w:t xml:space="preserve">course </w:t>
      </w:r>
      <w:r w:rsidRPr="00BC546E">
        <w:rPr>
          <w:rFonts w:ascii="Tahoma" w:hAnsi="Tahoma" w:cs="Tahoma"/>
        </w:rPr>
        <w:t>may include the following</w:t>
      </w:r>
      <w:r w:rsidRPr="00BA7882">
        <w:rPr>
          <w:rFonts w:ascii="Tahoma" w:hAnsi="Tahoma" w:cs="Tahoma"/>
        </w:rPr>
        <w:t>:</w:t>
      </w:r>
    </w:p>
    <w:p w14:paraId="27F918B7" w14:textId="3BF06353" w:rsidR="005E7348" w:rsidRPr="008F284D" w:rsidRDefault="005E7348" w:rsidP="005E7348">
      <w:pPr>
        <w:numPr>
          <w:ilvl w:val="0"/>
          <w:numId w:val="5"/>
        </w:numPr>
        <w:rPr>
          <w:rFonts w:ascii="Tahoma" w:hAnsi="Tahoma" w:cs="Tahoma"/>
        </w:rPr>
      </w:pPr>
      <w:r w:rsidRPr="008F284D">
        <w:rPr>
          <w:rFonts w:ascii="Tahoma" w:hAnsi="Tahoma" w:cs="Tahoma"/>
        </w:rPr>
        <w:t xml:space="preserve">Course outline </w:t>
      </w:r>
      <w:r>
        <w:rPr>
          <w:rFonts w:ascii="Tahoma" w:hAnsi="Tahoma" w:cs="Tahoma"/>
        </w:rPr>
        <w:t xml:space="preserve">– lecture </w:t>
      </w:r>
      <w:r w:rsidR="00C60613">
        <w:rPr>
          <w:rFonts w:ascii="Tahoma" w:hAnsi="Tahoma" w:cs="Tahoma"/>
        </w:rPr>
        <w:t>(</w:t>
      </w:r>
      <w:r>
        <w:rPr>
          <w:rFonts w:ascii="Tahoma" w:hAnsi="Tahoma" w:cs="Tahoma"/>
        </w:rPr>
        <w:t xml:space="preserve">and lab </w:t>
      </w:r>
      <w:r w:rsidRPr="00C60613">
        <w:rPr>
          <w:rFonts w:ascii="Tahoma" w:hAnsi="Tahoma" w:cs="Tahoma"/>
        </w:rPr>
        <w:t>if applicable)</w:t>
      </w:r>
    </w:p>
    <w:p w14:paraId="1A35DEED" w14:textId="77777777" w:rsidR="005E7348" w:rsidRPr="008F284D" w:rsidRDefault="005E7348" w:rsidP="005E7348">
      <w:pPr>
        <w:numPr>
          <w:ilvl w:val="0"/>
          <w:numId w:val="5"/>
        </w:numPr>
        <w:rPr>
          <w:rFonts w:ascii="Tahoma" w:hAnsi="Tahoma" w:cs="Tahoma"/>
        </w:rPr>
      </w:pPr>
      <w:r w:rsidRPr="008F284D">
        <w:rPr>
          <w:rFonts w:ascii="Tahoma" w:hAnsi="Tahoma" w:cs="Tahoma"/>
        </w:rPr>
        <w:t>Learning objectives/outcomes</w:t>
      </w:r>
      <w:r>
        <w:rPr>
          <w:rFonts w:ascii="Tahoma" w:hAnsi="Tahoma" w:cs="Tahoma"/>
        </w:rPr>
        <w:t xml:space="preserve"> (course measurable objectives, course SLOs)</w:t>
      </w:r>
    </w:p>
    <w:p w14:paraId="1FB5F7A7" w14:textId="77777777" w:rsidR="005E7348" w:rsidRPr="008F284D" w:rsidRDefault="005E7348" w:rsidP="005E7348">
      <w:pPr>
        <w:numPr>
          <w:ilvl w:val="0"/>
          <w:numId w:val="5"/>
        </w:numPr>
        <w:rPr>
          <w:rFonts w:ascii="Tahoma" w:hAnsi="Tahoma" w:cs="Tahoma"/>
        </w:rPr>
      </w:pPr>
      <w:r w:rsidRPr="008F284D">
        <w:rPr>
          <w:rFonts w:ascii="Tahoma" w:hAnsi="Tahoma" w:cs="Tahoma"/>
        </w:rPr>
        <w:t xml:space="preserve">Syllabus </w:t>
      </w:r>
    </w:p>
    <w:p w14:paraId="22EA7512" w14:textId="77777777" w:rsidR="005E7348" w:rsidRDefault="005E7348" w:rsidP="005E7348">
      <w:pPr>
        <w:numPr>
          <w:ilvl w:val="1"/>
          <w:numId w:val="5"/>
        </w:numPr>
        <w:rPr>
          <w:rFonts w:ascii="Tahoma" w:hAnsi="Tahoma" w:cs="Tahoma"/>
        </w:rPr>
      </w:pPr>
      <w:r>
        <w:rPr>
          <w:rFonts w:ascii="Tahoma" w:hAnsi="Tahoma" w:cs="Tahoma"/>
        </w:rPr>
        <w:t>Course Reference Number (CRN), name and ID</w:t>
      </w:r>
    </w:p>
    <w:p w14:paraId="1799FE3F" w14:textId="07ABB7E1" w:rsidR="005E7348" w:rsidRDefault="005E7348" w:rsidP="005E7348">
      <w:pPr>
        <w:numPr>
          <w:ilvl w:val="1"/>
          <w:numId w:val="5"/>
        </w:numPr>
        <w:rPr>
          <w:rFonts w:ascii="Tahoma" w:hAnsi="Tahoma" w:cs="Tahoma"/>
        </w:rPr>
      </w:pPr>
      <w:r>
        <w:rPr>
          <w:rFonts w:ascii="Tahoma" w:hAnsi="Tahoma" w:cs="Tahoma"/>
        </w:rPr>
        <w:t>Class times and locations</w:t>
      </w:r>
      <w:r w:rsidR="00361997">
        <w:rPr>
          <w:rFonts w:ascii="Tahoma" w:hAnsi="Tahoma" w:cs="Tahoma"/>
        </w:rPr>
        <w:t>, including online</w:t>
      </w:r>
    </w:p>
    <w:p w14:paraId="09BB6E0A" w14:textId="77777777" w:rsidR="005E7348" w:rsidRPr="008F284D" w:rsidRDefault="005E7348" w:rsidP="005E7348">
      <w:pPr>
        <w:numPr>
          <w:ilvl w:val="1"/>
          <w:numId w:val="5"/>
        </w:numPr>
        <w:rPr>
          <w:rFonts w:ascii="Tahoma" w:hAnsi="Tahoma" w:cs="Tahoma"/>
        </w:rPr>
      </w:pPr>
      <w:r>
        <w:rPr>
          <w:rFonts w:ascii="Tahoma" w:hAnsi="Tahoma" w:cs="Tahoma"/>
        </w:rPr>
        <w:t xml:space="preserve">Schedule of </w:t>
      </w:r>
      <w:r w:rsidRPr="008F284D">
        <w:rPr>
          <w:rFonts w:ascii="Tahoma" w:hAnsi="Tahoma" w:cs="Tahoma"/>
        </w:rPr>
        <w:t>activities</w:t>
      </w:r>
      <w:r>
        <w:rPr>
          <w:rFonts w:ascii="Tahoma" w:hAnsi="Tahoma" w:cs="Tahoma"/>
        </w:rPr>
        <w:t xml:space="preserve"> </w:t>
      </w:r>
      <w:r w:rsidRPr="008F284D">
        <w:rPr>
          <w:rFonts w:ascii="Tahoma" w:hAnsi="Tahoma" w:cs="Tahoma"/>
        </w:rPr>
        <w:t>(assignments and deadlines)</w:t>
      </w:r>
    </w:p>
    <w:p w14:paraId="76791D1E" w14:textId="77777777" w:rsidR="005E7348" w:rsidRPr="008F284D" w:rsidRDefault="00BA7882" w:rsidP="005E7348">
      <w:pPr>
        <w:numPr>
          <w:ilvl w:val="1"/>
          <w:numId w:val="5"/>
        </w:numPr>
        <w:rPr>
          <w:rFonts w:ascii="Tahoma" w:hAnsi="Tahoma" w:cs="Tahoma"/>
        </w:rPr>
      </w:pPr>
      <w:r w:rsidRPr="00A33750">
        <w:rPr>
          <w:rFonts w:ascii="Tahoma" w:hAnsi="Tahoma" w:cs="Tahoma"/>
        </w:rPr>
        <w:t xml:space="preserve">Professor </w:t>
      </w:r>
      <w:r w:rsidR="005E7348" w:rsidRPr="008F284D">
        <w:rPr>
          <w:rFonts w:ascii="Tahoma" w:hAnsi="Tahoma" w:cs="Tahoma"/>
        </w:rPr>
        <w:t>contact information</w:t>
      </w:r>
      <w:r w:rsidR="005E7348">
        <w:rPr>
          <w:rFonts w:ascii="Tahoma" w:hAnsi="Tahoma" w:cs="Tahoma"/>
        </w:rPr>
        <w:t xml:space="preserve"> and office hours</w:t>
      </w:r>
    </w:p>
    <w:p w14:paraId="1F5EFD8A" w14:textId="77777777" w:rsidR="005E7348" w:rsidRPr="008F284D" w:rsidRDefault="005E7348" w:rsidP="005E7348">
      <w:pPr>
        <w:numPr>
          <w:ilvl w:val="1"/>
          <w:numId w:val="5"/>
        </w:numPr>
        <w:rPr>
          <w:rFonts w:ascii="Tahoma" w:hAnsi="Tahoma" w:cs="Tahoma"/>
        </w:rPr>
      </w:pPr>
      <w:r w:rsidRPr="008F284D">
        <w:rPr>
          <w:rFonts w:ascii="Tahoma" w:hAnsi="Tahoma" w:cs="Tahoma"/>
        </w:rPr>
        <w:t>Grading policy</w:t>
      </w:r>
    </w:p>
    <w:p w14:paraId="1A315181" w14:textId="33B454C3" w:rsidR="005E7348" w:rsidRPr="008F284D" w:rsidRDefault="005E7348" w:rsidP="005E7348">
      <w:pPr>
        <w:numPr>
          <w:ilvl w:val="1"/>
          <w:numId w:val="5"/>
        </w:numPr>
        <w:rPr>
          <w:rFonts w:ascii="Tahoma" w:hAnsi="Tahoma" w:cs="Tahoma"/>
        </w:rPr>
      </w:pPr>
      <w:r w:rsidRPr="008F284D">
        <w:rPr>
          <w:rFonts w:ascii="Tahoma" w:hAnsi="Tahoma" w:cs="Tahoma"/>
        </w:rPr>
        <w:t>Attendance</w:t>
      </w:r>
      <w:r>
        <w:rPr>
          <w:rFonts w:ascii="Tahoma" w:hAnsi="Tahoma" w:cs="Tahoma"/>
        </w:rPr>
        <w:t>/interaction</w:t>
      </w:r>
      <w:r w:rsidRPr="008F284D">
        <w:rPr>
          <w:rFonts w:ascii="Tahoma" w:hAnsi="Tahoma" w:cs="Tahoma"/>
        </w:rPr>
        <w:t xml:space="preserve"> policy</w:t>
      </w:r>
      <w:r w:rsidR="00F85381">
        <w:rPr>
          <w:rFonts w:ascii="Tahoma" w:hAnsi="Tahoma" w:cs="Tahoma"/>
        </w:rPr>
        <w:t>, including communication, grading and response times</w:t>
      </w:r>
    </w:p>
    <w:p w14:paraId="71108871" w14:textId="77777777" w:rsidR="005E7348" w:rsidRPr="008F284D" w:rsidRDefault="005E7348" w:rsidP="005E7348">
      <w:pPr>
        <w:numPr>
          <w:ilvl w:val="1"/>
          <w:numId w:val="5"/>
        </w:numPr>
        <w:rPr>
          <w:rFonts w:ascii="Tahoma" w:hAnsi="Tahoma" w:cs="Tahoma"/>
        </w:rPr>
      </w:pPr>
      <w:r w:rsidRPr="008F284D">
        <w:rPr>
          <w:rFonts w:ascii="Tahoma" w:hAnsi="Tahoma" w:cs="Tahoma"/>
        </w:rPr>
        <w:t>Make-up policy for missed work</w:t>
      </w:r>
    </w:p>
    <w:p w14:paraId="224F5B4D" w14:textId="77777777" w:rsidR="005E7348" w:rsidRPr="008F284D" w:rsidRDefault="005E7348" w:rsidP="005E7348">
      <w:pPr>
        <w:numPr>
          <w:ilvl w:val="1"/>
          <w:numId w:val="5"/>
        </w:numPr>
        <w:rPr>
          <w:rFonts w:ascii="Tahoma" w:hAnsi="Tahoma" w:cs="Tahoma"/>
        </w:rPr>
      </w:pPr>
      <w:r w:rsidRPr="008F284D">
        <w:rPr>
          <w:rFonts w:ascii="Tahoma" w:hAnsi="Tahoma" w:cs="Tahoma"/>
        </w:rPr>
        <w:t>Campus policies – add/drop, academic dishonesty, repeating courses</w:t>
      </w:r>
    </w:p>
    <w:p w14:paraId="596E6360" w14:textId="77777777" w:rsidR="005E7348" w:rsidRDefault="005E7348" w:rsidP="005E7348">
      <w:pPr>
        <w:numPr>
          <w:ilvl w:val="1"/>
          <w:numId w:val="5"/>
        </w:numPr>
        <w:rPr>
          <w:rFonts w:ascii="Tahoma" w:hAnsi="Tahoma" w:cs="Tahoma"/>
        </w:rPr>
      </w:pPr>
      <w:r>
        <w:rPr>
          <w:rFonts w:ascii="Tahoma" w:hAnsi="Tahoma" w:cs="Tahoma"/>
        </w:rPr>
        <w:t>College’s policy on email usage (Mt. SAC email only)</w:t>
      </w:r>
    </w:p>
    <w:p w14:paraId="7AE741DF" w14:textId="77777777" w:rsidR="00BA7882" w:rsidRPr="00A33750" w:rsidRDefault="00BA7882" w:rsidP="005E7348">
      <w:pPr>
        <w:numPr>
          <w:ilvl w:val="1"/>
          <w:numId w:val="5"/>
        </w:numPr>
        <w:rPr>
          <w:rFonts w:ascii="Tahoma" w:hAnsi="Tahoma" w:cs="Tahoma"/>
        </w:rPr>
      </w:pPr>
      <w:r w:rsidRPr="00A33750">
        <w:rPr>
          <w:rFonts w:ascii="Tahoma" w:hAnsi="Tahoma" w:cs="Tahoma"/>
        </w:rPr>
        <w:t>Professor’s drop policy</w:t>
      </w:r>
    </w:p>
    <w:p w14:paraId="14D70CB6" w14:textId="57C66944" w:rsidR="005E7348" w:rsidRPr="008F284D" w:rsidRDefault="005E7348" w:rsidP="005E7348">
      <w:pPr>
        <w:numPr>
          <w:ilvl w:val="0"/>
          <w:numId w:val="5"/>
        </w:numPr>
        <w:rPr>
          <w:rFonts w:ascii="Tahoma" w:hAnsi="Tahoma" w:cs="Tahoma"/>
        </w:rPr>
      </w:pPr>
      <w:r w:rsidRPr="008F284D">
        <w:rPr>
          <w:rFonts w:ascii="Tahoma" w:hAnsi="Tahoma" w:cs="Tahoma"/>
        </w:rPr>
        <w:t>F</w:t>
      </w:r>
      <w:r>
        <w:rPr>
          <w:rFonts w:ascii="Tahoma" w:hAnsi="Tahoma" w:cs="Tahoma"/>
        </w:rPr>
        <w:t xml:space="preserve">requently </w:t>
      </w:r>
      <w:r w:rsidRPr="008F284D">
        <w:rPr>
          <w:rFonts w:ascii="Tahoma" w:hAnsi="Tahoma" w:cs="Tahoma"/>
        </w:rPr>
        <w:t>A</w:t>
      </w:r>
      <w:r>
        <w:rPr>
          <w:rFonts w:ascii="Tahoma" w:hAnsi="Tahoma" w:cs="Tahoma"/>
        </w:rPr>
        <w:t xml:space="preserve">sked </w:t>
      </w:r>
      <w:r w:rsidRPr="008F284D">
        <w:rPr>
          <w:rFonts w:ascii="Tahoma" w:hAnsi="Tahoma" w:cs="Tahoma"/>
        </w:rPr>
        <w:t>Q</w:t>
      </w:r>
      <w:r>
        <w:rPr>
          <w:rFonts w:ascii="Tahoma" w:hAnsi="Tahoma" w:cs="Tahoma"/>
        </w:rPr>
        <w:t>uestions (FAQ</w:t>
      </w:r>
      <w:r w:rsidRPr="008F284D">
        <w:rPr>
          <w:rFonts w:ascii="Tahoma" w:hAnsi="Tahoma" w:cs="Tahoma"/>
        </w:rPr>
        <w:t>s</w:t>
      </w:r>
      <w:r>
        <w:rPr>
          <w:rFonts w:ascii="Tahoma" w:hAnsi="Tahoma" w:cs="Tahoma"/>
        </w:rPr>
        <w:t>)</w:t>
      </w:r>
      <w:r w:rsidRPr="008F284D">
        <w:rPr>
          <w:rFonts w:ascii="Tahoma" w:hAnsi="Tahoma" w:cs="Tahoma"/>
        </w:rPr>
        <w:t xml:space="preserve"> </w:t>
      </w:r>
      <w:r w:rsidR="00361997">
        <w:rPr>
          <w:rFonts w:ascii="Tahoma" w:hAnsi="Tahoma" w:cs="Tahoma"/>
        </w:rPr>
        <w:t>or Question and Answer Forum</w:t>
      </w:r>
    </w:p>
    <w:p w14:paraId="190F6FF8" w14:textId="77777777" w:rsidR="005E7348" w:rsidRPr="008F284D" w:rsidRDefault="005E7348" w:rsidP="005E7348">
      <w:pPr>
        <w:numPr>
          <w:ilvl w:val="0"/>
          <w:numId w:val="5"/>
        </w:numPr>
        <w:rPr>
          <w:rFonts w:ascii="Tahoma" w:hAnsi="Tahoma" w:cs="Tahoma"/>
        </w:rPr>
      </w:pPr>
      <w:r w:rsidRPr="008F284D">
        <w:rPr>
          <w:rFonts w:ascii="Tahoma" w:hAnsi="Tahoma" w:cs="Tahoma"/>
        </w:rPr>
        <w:t xml:space="preserve">Student and </w:t>
      </w:r>
      <w:r w:rsidR="00462C4E" w:rsidRPr="00A33750">
        <w:rPr>
          <w:rFonts w:ascii="Tahoma" w:hAnsi="Tahoma" w:cs="Tahoma"/>
        </w:rPr>
        <w:t>p</w:t>
      </w:r>
      <w:r w:rsidR="00BA7882" w:rsidRPr="00A33750">
        <w:rPr>
          <w:rFonts w:ascii="Tahoma" w:hAnsi="Tahoma" w:cs="Tahoma"/>
        </w:rPr>
        <w:t xml:space="preserve">rofessor </w:t>
      </w:r>
      <w:r w:rsidRPr="008F284D">
        <w:rPr>
          <w:rFonts w:ascii="Tahoma" w:hAnsi="Tahoma" w:cs="Tahoma"/>
        </w:rPr>
        <w:t>expectations</w:t>
      </w:r>
    </w:p>
    <w:p w14:paraId="00474C5F" w14:textId="77777777" w:rsidR="005E7348" w:rsidRPr="008F284D" w:rsidRDefault="00F93814" w:rsidP="005E7348">
      <w:pPr>
        <w:numPr>
          <w:ilvl w:val="0"/>
          <w:numId w:val="5"/>
        </w:numPr>
        <w:rPr>
          <w:rFonts w:ascii="Tahoma" w:hAnsi="Tahoma" w:cs="Tahoma"/>
        </w:rPr>
      </w:pPr>
      <w:r>
        <w:rPr>
          <w:rFonts w:ascii="Tahoma" w:hAnsi="Tahoma" w:cs="Tahoma"/>
        </w:rPr>
        <w:t>Good web design principles</w:t>
      </w:r>
      <w:r w:rsidRPr="008F284D">
        <w:rPr>
          <w:rFonts w:ascii="Tahoma" w:hAnsi="Tahoma" w:cs="Tahoma"/>
        </w:rPr>
        <w:t xml:space="preserve"> </w:t>
      </w:r>
      <w:r>
        <w:rPr>
          <w:rFonts w:ascii="Tahoma" w:hAnsi="Tahoma" w:cs="Tahoma"/>
        </w:rPr>
        <w:t>that address a</w:t>
      </w:r>
      <w:r w:rsidR="005E7348" w:rsidRPr="008F284D">
        <w:rPr>
          <w:rFonts w:ascii="Tahoma" w:hAnsi="Tahoma" w:cs="Tahoma"/>
        </w:rPr>
        <w:t xml:space="preserve">ccessibility/accommodations for disabled students, especially with audio and video </w:t>
      </w:r>
      <w:r w:rsidR="005E7348">
        <w:rPr>
          <w:rFonts w:ascii="Tahoma" w:hAnsi="Tahoma" w:cs="Tahoma"/>
        </w:rPr>
        <w:t>components</w:t>
      </w:r>
    </w:p>
    <w:p w14:paraId="4A4992BB" w14:textId="77777777" w:rsidR="005E7348" w:rsidRPr="008F284D" w:rsidRDefault="005E7348" w:rsidP="005E7348">
      <w:pPr>
        <w:numPr>
          <w:ilvl w:val="0"/>
          <w:numId w:val="5"/>
        </w:numPr>
        <w:rPr>
          <w:rFonts w:ascii="Tahoma" w:hAnsi="Tahoma" w:cs="Tahoma"/>
        </w:rPr>
      </w:pPr>
      <w:r w:rsidRPr="008F284D">
        <w:rPr>
          <w:rFonts w:ascii="Tahoma" w:hAnsi="Tahoma" w:cs="Tahoma"/>
        </w:rPr>
        <w:t>A variety of web-based learning materials</w:t>
      </w:r>
    </w:p>
    <w:p w14:paraId="038EEEF3" w14:textId="4156B1F7" w:rsidR="005E7348" w:rsidRPr="008F284D" w:rsidRDefault="005E7348" w:rsidP="005E7348">
      <w:pPr>
        <w:numPr>
          <w:ilvl w:val="0"/>
          <w:numId w:val="5"/>
        </w:numPr>
        <w:rPr>
          <w:rFonts w:ascii="Tahoma" w:hAnsi="Tahoma" w:cs="Tahoma"/>
        </w:rPr>
      </w:pPr>
      <w:r w:rsidRPr="008F284D">
        <w:rPr>
          <w:rFonts w:ascii="Tahoma" w:hAnsi="Tahoma" w:cs="Tahoma"/>
        </w:rPr>
        <w:t>Discussion</w:t>
      </w:r>
      <w:r w:rsidR="00992DFE">
        <w:rPr>
          <w:rFonts w:ascii="Tahoma" w:hAnsi="Tahoma" w:cs="Tahoma"/>
        </w:rPr>
        <w:t>s</w:t>
      </w:r>
      <w:r w:rsidR="001A0319">
        <w:rPr>
          <w:rFonts w:ascii="Tahoma" w:hAnsi="Tahoma" w:cs="Tahoma"/>
        </w:rPr>
        <w:t>, collaborations,  or other pedagogy that enables regular effective contact among students</w:t>
      </w:r>
    </w:p>
    <w:p w14:paraId="1D718811" w14:textId="77777777" w:rsidR="005E7348" w:rsidRPr="008F284D" w:rsidRDefault="005E7348" w:rsidP="005E7348">
      <w:pPr>
        <w:numPr>
          <w:ilvl w:val="0"/>
          <w:numId w:val="5"/>
        </w:numPr>
        <w:rPr>
          <w:rFonts w:ascii="Tahoma" w:hAnsi="Tahoma" w:cs="Tahoma"/>
        </w:rPr>
      </w:pPr>
      <w:r w:rsidRPr="008F284D">
        <w:rPr>
          <w:rFonts w:ascii="Tahoma" w:hAnsi="Tahoma" w:cs="Tahoma"/>
        </w:rPr>
        <w:t>Interactive and relevant links to assignments or activities</w:t>
      </w:r>
    </w:p>
    <w:p w14:paraId="277DB8F6" w14:textId="77777777" w:rsidR="005E7348" w:rsidRDefault="005E7348" w:rsidP="005E7348">
      <w:pPr>
        <w:numPr>
          <w:ilvl w:val="0"/>
          <w:numId w:val="5"/>
        </w:numPr>
        <w:rPr>
          <w:rFonts w:ascii="Tahoma" w:hAnsi="Tahoma" w:cs="Tahoma"/>
        </w:rPr>
      </w:pPr>
      <w:r>
        <w:rPr>
          <w:rFonts w:ascii="Tahoma" w:hAnsi="Tahoma" w:cs="Tahoma"/>
        </w:rPr>
        <w:t>Content</w:t>
      </w:r>
      <w:r w:rsidRPr="008F284D">
        <w:rPr>
          <w:rFonts w:ascii="Tahoma" w:hAnsi="Tahoma" w:cs="Tahoma"/>
        </w:rPr>
        <w:t xml:space="preserve"> organized </w:t>
      </w:r>
      <w:r>
        <w:rPr>
          <w:rFonts w:ascii="Tahoma" w:hAnsi="Tahoma" w:cs="Tahoma"/>
        </w:rPr>
        <w:t>by</w:t>
      </w:r>
      <w:r w:rsidRPr="008F284D">
        <w:rPr>
          <w:rFonts w:ascii="Tahoma" w:hAnsi="Tahoma" w:cs="Tahoma"/>
        </w:rPr>
        <w:t xml:space="preserve"> themes or chunks of information</w:t>
      </w:r>
      <w:r w:rsidR="00F93814">
        <w:rPr>
          <w:rFonts w:ascii="Tahoma" w:hAnsi="Tahoma" w:cs="Tahoma"/>
        </w:rPr>
        <w:t xml:space="preserve"> </w:t>
      </w:r>
      <w:r>
        <w:rPr>
          <w:rFonts w:ascii="Tahoma" w:hAnsi="Tahoma" w:cs="Tahoma"/>
        </w:rPr>
        <w:t>(topics, chapters, weeks)</w:t>
      </w:r>
    </w:p>
    <w:p w14:paraId="1D2D8578" w14:textId="1028CBDF" w:rsidR="005E7348" w:rsidRPr="008F284D" w:rsidRDefault="001A0319" w:rsidP="005E7348">
      <w:pPr>
        <w:numPr>
          <w:ilvl w:val="0"/>
          <w:numId w:val="5"/>
        </w:numPr>
        <w:rPr>
          <w:rFonts w:ascii="Tahoma" w:hAnsi="Tahoma" w:cs="Tahoma"/>
        </w:rPr>
      </w:pPr>
      <w:r>
        <w:rPr>
          <w:rFonts w:ascii="Tahoma" w:hAnsi="Tahoma" w:cs="Tahoma"/>
        </w:rPr>
        <w:t>Regular a</w:t>
      </w:r>
      <w:r w:rsidR="005E7348">
        <w:rPr>
          <w:rFonts w:ascii="Tahoma" w:hAnsi="Tahoma" w:cs="Tahoma"/>
        </w:rPr>
        <w:t>ssessments</w:t>
      </w:r>
      <w:r>
        <w:rPr>
          <w:rFonts w:ascii="Tahoma" w:hAnsi="Tahoma" w:cs="Tahoma"/>
        </w:rPr>
        <w:t xml:space="preserve"> for learning evaluation and to establish student participation</w:t>
      </w:r>
    </w:p>
    <w:p w14:paraId="431D58B3" w14:textId="77777777" w:rsidR="00CD4F7A" w:rsidRPr="00BC546E" w:rsidRDefault="001D274E" w:rsidP="009A7A33">
      <w:pPr>
        <w:pStyle w:val="Heading2"/>
      </w:pPr>
      <w:r w:rsidRPr="00BC546E">
        <w:lastRenderedPageBreak/>
        <w:t>DL Course Components and Delivery Methods:</w:t>
      </w:r>
    </w:p>
    <w:p w14:paraId="629A0DDE" w14:textId="4BBBC4E2" w:rsidR="00D72D1F" w:rsidRPr="007853C0" w:rsidRDefault="009A7A33" w:rsidP="00D72D1F">
      <w:pPr>
        <w:widowControl w:val="0"/>
        <w:rPr>
          <w:rStyle w:val="eop"/>
          <w:rFonts w:ascii="Tahoma" w:hAnsi="Tahoma" w:cs="Tahoma"/>
          <w:color w:val="000000"/>
          <w:shd w:val="clear" w:color="auto" w:fill="FFFFFF"/>
        </w:rPr>
      </w:pPr>
      <w:r w:rsidRPr="007853C0">
        <w:rPr>
          <w:rStyle w:val="normaltextrun"/>
          <w:rFonts w:ascii="Tahoma" w:hAnsi="Tahoma" w:cs="Tahoma"/>
          <w:i/>
          <w:iCs/>
          <w:color w:val="000000"/>
          <w:shd w:val="clear" w:color="auto" w:fill="FFFFFF"/>
        </w:rPr>
        <w:t>Title 5 Regulations, and the California Board of Governors for the California Community Colleges, require that course quality standards are met (same as applied to traditional courses) and that “</w:t>
      </w:r>
      <w:r w:rsidRPr="00B37DBF">
        <w:rPr>
          <w:rStyle w:val="normaltextrun"/>
          <w:rFonts w:ascii="Tahoma" w:hAnsi="Tahoma" w:cs="Tahoma"/>
          <w:i/>
          <w:iCs/>
          <w:color w:val="000000"/>
          <w:shd w:val="clear" w:color="auto" w:fill="FFFFFF"/>
        </w:rPr>
        <w:t>Any portion of a course</w:t>
      </w:r>
      <w:r w:rsidRPr="007853C0">
        <w:rPr>
          <w:rStyle w:val="normaltextrun"/>
          <w:rFonts w:ascii="Tahoma" w:hAnsi="Tahoma" w:cs="Tahoma"/>
          <w:i/>
          <w:iCs/>
          <w:color w:val="000000"/>
          <w:shd w:val="clear" w:color="auto" w:fill="FFFFFF"/>
        </w:rPr>
        <w:t xml:space="preserve"> conducted through distance education includes regular effective contact </w:t>
      </w:r>
      <w:r w:rsidRPr="00317955">
        <w:rPr>
          <w:rStyle w:val="normaltextrun"/>
          <w:rFonts w:ascii="Tahoma" w:hAnsi="Tahoma" w:cs="Tahoma"/>
          <w:i/>
          <w:iCs/>
          <w:color w:val="000000"/>
          <w:shd w:val="clear" w:color="auto" w:fill="FFFFFF"/>
        </w:rPr>
        <w:t>between instructor and students</w:t>
      </w:r>
      <w:r w:rsidRPr="007853C0">
        <w:rPr>
          <w:rStyle w:val="normaltextrun"/>
          <w:rFonts w:ascii="Tahoma" w:hAnsi="Tahoma" w:cs="Tahoma"/>
          <w:i/>
          <w:iCs/>
          <w:color w:val="000000"/>
          <w:shd w:val="clear" w:color="auto" w:fill="FFFFFF"/>
        </w:rPr>
        <w:t xml:space="preserve">, </w:t>
      </w:r>
      <w:r w:rsidRPr="00317955">
        <w:rPr>
          <w:rStyle w:val="normaltextrun"/>
          <w:rFonts w:ascii="Tahoma" w:hAnsi="Tahoma" w:cs="Tahoma"/>
          <w:b/>
          <w:i/>
          <w:iCs/>
          <w:color w:val="000000"/>
          <w:shd w:val="clear" w:color="auto" w:fill="FFFFFF"/>
        </w:rPr>
        <w:t>and</w:t>
      </w:r>
      <w:r w:rsidRPr="007853C0">
        <w:rPr>
          <w:rStyle w:val="normaltextrun"/>
          <w:rFonts w:ascii="Tahoma" w:hAnsi="Tahoma" w:cs="Tahoma"/>
          <w:i/>
          <w:iCs/>
          <w:color w:val="000000"/>
          <w:shd w:val="clear" w:color="auto" w:fill="FFFFFF"/>
        </w:rPr>
        <w:t xml:space="preserve"> among students, either synchronously or asynchronously… Regular effective contact is an academic and professional matter pursuant to sections 53200 et seq.” </w:t>
      </w:r>
      <w:r w:rsidRPr="007853C0">
        <w:rPr>
          <w:rStyle w:val="eop"/>
          <w:rFonts w:ascii="Tahoma" w:hAnsi="Tahoma" w:cs="Tahoma"/>
          <w:color w:val="000000"/>
          <w:shd w:val="clear" w:color="auto" w:fill="FFFFFF"/>
        </w:rPr>
        <w:t> </w:t>
      </w:r>
    </w:p>
    <w:p w14:paraId="7D7CFF6B" w14:textId="77777777" w:rsidR="009A7A33" w:rsidRDefault="009A7A33" w:rsidP="00D72D1F">
      <w:pPr>
        <w:widowControl w:val="0"/>
        <w:rPr>
          <w:rFonts w:ascii="Tahoma" w:hAnsi="Tahoma" w:cs="Tahoma"/>
        </w:rPr>
      </w:pPr>
    </w:p>
    <w:p w14:paraId="129E9B06" w14:textId="25CD7DEE" w:rsidR="004A5FC1" w:rsidRDefault="00D72D1F" w:rsidP="00DC559A">
      <w:pPr>
        <w:autoSpaceDE w:val="0"/>
        <w:autoSpaceDN w:val="0"/>
        <w:adjustRightInd w:val="0"/>
        <w:rPr>
          <w:rFonts w:ascii="Tahoma" w:hAnsi="Tahoma" w:cs="Tahoma"/>
        </w:rPr>
      </w:pPr>
      <w:r w:rsidRPr="00BC546E">
        <w:rPr>
          <w:rFonts w:ascii="Tahoma" w:hAnsi="Tahoma" w:cs="Tahoma"/>
        </w:rPr>
        <w:t>In order to approve a course for DL delivery</w:t>
      </w:r>
      <w:r w:rsidR="00762E0C" w:rsidRPr="00BC546E">
        <w:rPr>
          <w:rFonts w:ascii="Tahoma" w:hAnsi="Tahoma" w:cs="Tahoma"/>
        </w:rPr>
        <w:t xml:space="preserve"> </w:t>
      </w:r>
      <w:r w:rsidR="009E2D4E">
        <w:rPr>
          <w:rFonts w:ascii="Tahoma" w:hAnsi="Tahoma" w:cs="Tahoma"/>
        </w:rPr>
        <w:t>and meet</w:t>
      </w:r>
      <w:r w:rsidR="00762E0C" w:rsidRPr="00BC546E">
        <w:rPr>
          <w:rFonts w:ascii="Tahoma" w:hAnsi="Tahoma" w:cs="Tahoma"/>
        </w:rPr>
        <w:t xml:space="preserve"> Title 5 regulations</w:t>
      </w:r>
      <w:r w:rsidRPr="00BC546E">
        <w:rPr>
          <w:rFonts w:ascii="Tahoma" w:hAnsi="Tahoma" w:cs="Tahoma"/>
        </w:rPr>
        <w:t>, the facul</w:t>
      </w:r>
      <w:r w:rsidR="004A5FC1">
        <w:rPr>
          <w:rFonts w:ascii="Tahoma" w:hAnsi="Tahoma" w:cs="Tahoma"/>
        </w:rPr>
        <w:t>ty developer of the DL course must</w:t>
      </w:r>
      <w:r w:rsidRPr="00BC546E">
        <w:rPr>
          <w:rFonts w:ascii="Tahoma" w:hAnsi="Tahoma" w:cs="Tahoma"/>
        </w:rPr>
        <w:t xml:space="preserve"> descr</w:t>
      </w:r>
      <w:r w:rsidR="00F53C7C" w:rsidRPr="00BC546E">
        <w:rPr>
          <w:rFonts w:ascii="Tahoma" w:hAnsi="Tahoma" w:cs="Tahoma"/>
        </w:rPr>
        <w:t>ibe each envisioned component and</w:t>
      </w:r>
      <w:r w:rsidRPr="00BC546E">
        <w:rPr>
          <w:rFonts w:ascii="Tahoma" w:hAnsi="Tahoma" w:cs="Tahoma"/>
        </w:rPr>
        <w:t xml:space="preserve"> delivery method of the DL course.</w:t>
      </w:r>
      <w:r>
        <w:rPr>
          <w:rFonts w:ascii="Tahoma" w:hAnsi="Tahoma" w:cs="Tahoma"/>
        </w:rPr>
        <w:t xml:space="preserve">  </w:t>
      </w:r>
      <w:r w:rsidR="002E77E0" w:rsidRPr="00A33750">
        <w:rPr>
          <w:rFonts w:ascii="Tahoma" w:hAnsi="Tahoma" w:cs="Tahoma"/>
        </w:rPr>
        <w:t>Table 1</w:t>
      </w:r>
      <w:r w:rsidR="004A5FC1">
        <w:rPr>
          <w:rFonts w:ascii="Tahoma" w:hAnsi="Tahoma" w:cs="Tahoma"/>
        </w:rPr>
        <w:t xml:space="preserve"> includes accepted abbreviations that describe</w:t>
      </w:r>
      <w:r w:rsidR="00720EB5" w:rsidRPr="00720EB5">
        <w:rPr>
          <w:rFonts w:ascii="Tahoma" w:hAnsi="Tahoma" w:cs="Tahoma"/>
        </w:rPr>
        <w:t xml:space="preserve"> </w:t>
      </w:r>
      <w:r w:rsidR="001F1114">
        <w:rPr>
          <w:rFonts w:ascii="Tahoma" w:hAnsi="Tahoma" w:cs="Tahoma"/>
        </w:rPr>
        <w:t xml:space="preserve">the </w:t>
      </w:r>
      <w:r w:rsidR="001F1114" w:rsidRPr="009E2D4E">
        <w:rPr>
          <w:rFonts w:ascii="Tahoma" w:hAnsi="Tahoma" w:cs="Tahoma"/>
          <w:b/>
          <w:i/>
        </w:rPr>
        <w:t>Mechanics</w:t>
      </w:r>
      <w:r w:rsidR="001F1114">
        <w:rPr>
          <w:rFonts w:ascii="Tahoma" w:hAnsi="Tahoma" w:cs="Tahoma"/>
        </w:rPr>
        <w:t xml:space="preserve"> and </w:t>
      </w:r>
      <w:r w:rsidR="001F1114" w:rsidRPr="009E2D4E">
        <w:rPr>
          <w:rFonts w:ascii="Tahoma" w:hAnsi="Tahoma" w:cs="Tahoma"/>
          <w:b/>
          <w:i/>
        </w:rPr>
        <w:t>P</w:t>
      </w:r>
      <w:r w:rsidR="00720EB5" w:rsidRPr="009E2D4E">
        <w:rPr>
          <w:rFonts w:ascii="Tahoma" w:hAnsi="Tahoma" w:cs="Tahoma"/>
          <w:b/>
          <w:i/>
        </w:rPr>
        <w:t>edagogy</w:t>
      </w:r>
      <w:r w:rsidR="00720EB5">
        <w:rPr>
          <w:rFonts w:ascii="Tahoma" w:hAnsi="Tahoma" w:cs="Tahoma"/>
        </w:rPr>
        <w:t xml:space="preserve"> </w:t>
      </w:r>
      <w:r w:rsidR="00720EB5" w:rsidRPr="00BC546E">
        <w:rPr>
          <w:rFonts w:ascii="Tahoma" w:hAnsi="Tahoma" w:cs="Tahoma"/>
        </w:rPr>
        <w:t xml:space="preserve">envisioned </w:t>
      </w:r>
      <w:r w:rsidR="00720EB5">
        <w:rPr>
          <w:rFonts w:ascii="Tahoma" w:hAnsi="Tahoma" w:cs="Tahoma"/>
        </w:rPr>
        <w:t>for each component</w:t>
      </w:r>
      <w:r w:rsidR="00F53C7C">
        <w:rPr>
          <w:rFonts w:ascii="Tahoma" w:hAnsi="Tahoma" w:cs="Tahoma"/>
        </w:rPr>
        <w:t xml:space="preserve"> </w:t>
      </w:r>
      <w:r w:rsidR="00F53C7C" w:rsidRPr="00BC546E">
        <w:rPr>
          <w:rFonts w:ascii="Tahoma" w:hAnsi="Tahoma" w:cs="Tahoma"/>
        </w:rPr>
        <w:t>and delivery</w:t>
      </w:r>
      <w:r w:rsidR="00720EB5" w:rsidRPr="00720EB5">
        <w:rPr>
          <w:rFonts w:ascii="Tahoma" w:hAnsi="Tahoma" w:cs="Tahoma"/>
        </w:rPr>
        <w:t xml:space="preserve">. </w:t>
      </w:r>
    </w:p>
    <w:p w14:paraId="1300525A" w14:textId="4E183B0F" w:rsidR="004A5FC1" w:rsidRDefault="00720EB5" w:rsidP="00DC559A">
      <w:pPr>
        <w:autoSpaceDE w:val="0"/>
        <w:autoSpaceDN w:val="0"/>
        <w:adjustRightInd w:val="0"/>
        <w:rPr>
          <w:rFonts w:ascii="Tahoma" w:hAnsi="Tahoma" w:cs="Tahoma"/>
          <w:color w:val="000000"/>
        </w:rPr>
      </w:pPr>
      <w:r w:rsidRPr="00720EB5">
        <w:rPr>
          <w:rFonts w:ascii="Tahoma" w:hAnsi="Tahoma" w:cs="Tahoma"/>
        </w:rPr>
        <w:t xml:space="preserve"> </w:t>
      </w:r>
    </w:p>
    <w:p w14:paraId="4B12E520" w14:textId="14E0E6BB" w:rsidR="001F1114" w:rsidRPr="00EC7890" w:rsidRDefault="001F1114" w:rsidP="00DC559A">
      <w:pPr>
        <w:autoSpaceDE w:val="0"/>
        <w:autoSpaceDN w:val="0"/>
        <w:adjustRightInd w:val="0"/>
        <w:rPr>
          <w:rFonts w:ascii="Tahoma" w:hAnsi="Tahoma" w:cs="Tahoma"/>
        </w:rPr>
      </w:pPr>
      <w:r w:rsidRPr="00EC7890">
        <w:rPr>
          <w:rFonts w:ascii="Tahoma" w:hAnsi="Tahoma" w:cs="Tahoma"/>
        </w:rPr>
        <w:t xml:space="preserve">For each </w:t>
      </w:r>
      <w:r w:rsidR="008A7258">
        <w:rPr>
          <w:rFonts w:ascii="Tahoma" w:hAnsi="Tahoma" w:cs="Tahoma"/>
        </w:rPr>
        <w:t xml:space="preserve">instruction </w:t>
      </w:r>
      <w:r w:rsidRPr="00EC7890">
        <w:rPr>
          <w:rFonts w:ascii="Tahoma" w:hAnsi="Tahoma" w:cs="Tahoma"/>
        </w:rPr>
        <w:t>method</w:t>
      </w:r>
      <w:r>
        <w:rPr>
          <w:rFonts w:ascii="Tahoma" w:hAnsi="Tahoma" w:cs="Tahoma"/>
        </w:rPr>
        <w:t xml:space="preserve"> listed in the table</w:t>
      </w:r>
      <w:r w:rsidRPr="00EC7890">
        <w:rPr>
          <w:rFonts w:ascii="Tahoma" w:hAnsi="Tahoma" w:cs="Tahoma"/>
        </w:rPr>
        <w:t>, include:</w:t>
      </w:r>
      <w:r w:rsidRPr="00EC7890">
        <w:rPr>
          <w:rFonts w:ascii="Tahoma" w:hAnsi="Tahoma" w:cs="Tahoma"/>
        </w:rPr>
        <w:br/>
      </w:r>
    </w:p>
    <w:p w14:paraId="2A1ADD6F" w14:textId="0CBEF793" w:rsidR="004A5FC1" w:rsidRPr="00BC546E" w:rsidRDefault="001F1114" w:rsidP="00317955">
      <w:pPr>
        <w:numPr>
          <w:ilvl w:val="0"/>
          <w:numId w:val="44"/>
        </w:numPr>
        <w:rPr>
          <w:rFonts w:ascii="Tahoma" w:hAnsi="Tahoma" w:cs="Tahoma"/>
        </w:rPr>
      </w:pPr>
      <w:r w:rsidRPr="00EC7890">
        <w:rPr>
          <w:rFonts w:ascii="Tahoma" w:hAnsi="Tahoma" w:cs="Tahoma"/>
        </w:rPr>
        <w:t>unique abbreviation of the</w:t>
      </w:r>
      <w:r w:rsidR="00762E0C">
        <w:rPr>
          <w:rFonts w:ascii="Tahoma" w:hAnsi="Tahoma" w:cs="Tahoma"/>
        </w:rPr>
        <w:t xml:space="preserve"> method (to be used later in </w:t>
      </w:r>
      <w:r w:rsidR="00762E0C" w:rsidRPr="00BC546E">
        <w:rPr>
          <w:rFonts w:ascii="Tahoma" w:hAnsi="Tahoma" w:cs="Tahoma"/>
        </w:rPr>
        <w:t>Table 2 -</w:t>
      </w:r>
      <w:r w:rsidRPr="00BC546E">
        <w:rPr>
          <w:rFonts w:ascii="Tahoma" w:hAnsi="Tahoma" w:cs="Tahoma"/>
        </w:rPr>
        <w:t xml:space="preserve"> </w:t>
      </w:r>
      <w:r w:rsidRPr="00EC7890">
        <w:rPr>
          <w:rFonts w:ascii="Tahoma" w:hAnsi="Tahoma" w:cs="Tahoma"/>
        </w:rPr>
        <w:t>Course Weekly Schedule of Activities)</w:t>
      </w:r>
    </w:p>
    <w:p w14:paraId="7D2FE32A" w14:textId="2CC2143F" w:rsidR="004A5FC1" w:rsidRPr="00317955" w:rsidRDefault="004A5FC1" w:rsidP="00317955">
      <w:pPr>
        <w:pStyle w:val="ListParagraph"/>
        <w:numPr>
          <w:ilvl w:val="0"/>
          <w:numId w:val="45"/>
        </w:numPr>
        <w:tabs>
          <w:tab w:val="num" w:pos="2220"/>
        </w:tabs>
        <w:rPr>
          <w:rFonts w:ascii="Tahoma" w:hAnsi="Tahoma" w:cs="Tahoma"/>
        </w:rPr>
      </w:pPr>
      <w:r w:rsidRPr="00317955">
        <w:rPr>
          <w:rFonts w:ascii="Tahoma" w:hAnsi="Tahoma" w:cs="Tahoma"/>
        </w:rPr>
        <w:t xml:space="preserve">Please use the abbreviation currently in Table 1 – </w:t>
      </w:r>
      <w:r w:rsidR="009E2D4E" w:rsidRPr="00317955">
        <w:rPr>
          <w:rFonts w:ascii="Tahoma" w:hAnsi="Tahoma" w:cs="Tahoma"/>
        </w:rPr>
        <w:t>limit to</w:t>
      </w:r>
      <w:r w:rsidRPr="00317955">
        <w:rPr>
          <w:rFonts w:ascii="Tahoma" w:hAnsi="Tahoma" w:cs="Tahoma"/>
        </w:rPr>
        <w:t xml:space="preserve"> established abbreviations </w:t>
      </w:r>
    </w:p>
    <w:p w14:paraId="0C10869A" w14:textId="03CF58BE" w:rsidR="004A5FC1" w:rsidRPr="00317955" w:rsidRDefault="004A5FC1" w:rsidP="00317955">
      <w:pPr>
        <w:pStyle w:val="ListParagraph"/>
        <w:numPr>
          <w:ilvl w:val="0"/>
          <w:numId w:val="45"/>
        </w:numPr>
        <w:tabs>
          <w:tab w:val="num" w:pos="2220"/>
        </w:tabs>
        <w:rPr>
          <w:rFonts w:ascii="Tahoma" w:hAnsi="Tahoma" w:cs="Tahoma"/>
        </w:rPr>
      </w:pPr>
      <w:r w:rsidRPr="00317955">
        <w:rPr>
          <w:rFonts w:ascii="Tahoma" w:hAnsi="Tahoma" w:cs="Tahoma"/>
        </w:rPr>
        <w:t>If you add an abbreviation, please make it two or three letters and have a unique function not fulfilled by the other delivery methods</w:t>
      </w:r>
    </w:p>
    <w:p w14:paraId="38189F2B" w14:textId="577CEBCB" w:rsidR="004A5FC1" w:rsidRPr="00AC315F" w:rsidRDefault="004A5FC1" w:rsidP="00317955">
      <w:pPr>
        <w:pStyle w:val="ListParagraph"/>
        <w:numPr>
          <w:ilvl w:val="0"/>
          <w:numId w:val="44"/>
        </w:numPr>
        <w:rPr>
          <w:rFonts w:ascii="Tahoma" w:hAnsi="Tahoma" w:cs="Tahoma"/>
        </w:rPr>
      </w:pPr>
      <w:r>
        <w:rPr>
          <w:rFonts w:ascii="Tahoma" w:hAnsi="Tahoma" w:cs="Tahoma"/>
        </w:rPr>
        <w:t xml:space="preserve"> </w:t>
      </w:r>
      <w:r w:rsidR="001F1114" w:rsidRPr="004A5FC1">
        <w:rPr>
          <w:rFonts w:ascii="Tahoma" w:hAnsi="Tahoma" w:cs="Tahoma"/>
        </w:rPr>
        <w:t>how the method will work (</w:t>
      </w:r>
      <w:r w:rsidR="001F1114" w:rsidRPr="004A5FC1">
        <w:rPr>
          <w:rFonts w:ascii="Tahoma" w:hAnsi="Tahoma" w:cs="Tahoma"/>
          <w:b/>
        </w:rPr>
        <w:t>Mechanics</w:t>
      </w:r>
      <w:r w:rsidR="001F1114" w:rsidRPr="004A5FC1">
        <w:rPr>
          <w:rFonts w:ascii="Tahoma" w:hAnsi="Tahoma" w:cs="Tahoma"/>
        </w:rPr>
        <w:t>)</w:t>
      </w:r>
      <w:r w:rsidR="00317955">
        <w:rPr>
          <w:rFonts w:ascii="Tahoma" w:hAnsi="Tahoma" w:cs="Tahoma"/>
        </w:rPr>
        <w:t xml:space="preserve"> </w:t>
      </w:r>
    </w:p>
    <w:p w14:paraId="129B173B" w14:textId="6A326185" w:rsidR="00087B61" w:rsidRPr="00992DFE" w:rsidRDefault="004A5FC1" w:rsidP="00317955">
      <w:pPr>
        <w:pStyle w:val="ListParagraph"/>
        <w:numPr>
          <w:ilvl w:val="0"/>
          <w:numId w:val="44"/>
        </w:numPr>
        <w:rPr>
          <w:rFonts w:ascii="Tahoma" w:hAnsi="Tahoma" w:cs="Tahoma"/>
        </w:rPr>
      </w:pPr>
      <w:r>
        <w:rPr>
          <w:rFonts w:ascii="Tahoma" w:hAnsi="Tahoma" w:cs="Tahoma"/>
        </w:rPr>
        <w:t xml:space="preserve"> </w:t>
      </w:r>
      <w:r w:rsidR="001F1114" w:rsidRPr="004A5FC1">
        <w:rPr>
          <w:rFonts w:ascii="Tahoma" w:hAnsi="Tahoma" w:cs="Tahoma"/>
        </w:rPr>
        <w:t>how the method will help students to learn the course material (</w:t>
      </w:r>
      <w:r w:rsidR="001F1114" w:rsidRPr="004A5FC1">
        <w:rPr>
          <w:rFonts w:ascii="Tahoma" w:hAnsi="Tahoma" w:cs="Tahoma"/>
          <w:b/>
        </w:rPr>
        <w:t>Pedagogy</w:t>
      </w:r>
      <w:r w:rsidR="001F1114" w:rsidRPr="004A5FC1">
        <w:rPr>
          <w:rFonts w:ascii="Tahoma" w:hAnsi="Tahoma" w:cs="Tahoma"/>
        </w:rPr>
        <w:t>)</w:t>
      </w:r>
    </w:p>
    <w:p w14:paraId="62D6FEC9" w14:textId="77777777" w:rsidR="00087B61" w:rsidRDefault="00087B61" w:rsidP="001F1114">
      <w:pPr>
        <w:rPr>
          <w:rFonts w:ascii="Tahoma" w:hAnsi="Tahoma" w:cs="Tahoma"/>
          <w:b/>
        </w:rPr>
      </w:pPr>
    </w:p>
    <w:p w14:paraId="6CF94261" w14:textId="77777777" w:rsidR="00D72D1F" w:rsidRPr="00BC546E" w:rsidRDefault="00D72D1F" w:rsidP="009A7A33">
      <w:pPr>
        <w:pStyle w:val="Heading2"/>
      </w:pPr>
      <w:r w:rsidRPr="00BC546E">
        <w:t>Table 1.  DL Course Components and Delivery Methods</w:t>
      </w:r>
    </w:p>
    <w:p w14:paraId="31746984" w14:textId="77777777" w:rsidR="00D72D1F" w:rsidRPr="00BC546E" w:rsidRDefault="00D72D1F" w:rsidP="001F1114">
      <w:pPr>
        <w:rPr>
          <w:rFonts w:ascii="Tahoma" w:hAnsi="Tahoma" w:cs="Tahoma"/>
        </w:rPr>
      </w:pPr>
    </w:p>
    <w:p w14:paraId="5A00C48B" w14:textId="77777777" w:rsidR="001F1114" w:rsidRPr="00BC546E" w:rsidRDefault="00002CBA" w:rsidP="001F1114">
      <w:pPr>
        <w:rPr>
          <w:rFonts w:ascii="Tahoma" w:hAnsi="Tahoma" w:cs="Tahoma"/>
        </w:rPr>
      </w:pPr>
      <w:r w:rsidRPr="00BC546E">
        <w:rPr>
          <w:rFonts w:ascii="Tahoma" w:hAnsi="Tahoma" w:cs="Tahoma"/>
          <w:b/>
        </w:rPr>
        <w:t xml:space="preserve">Include </w:t>
      </w:r>
      <w:r w:rsidR="002F50D5" w:rsidRPr="00BC546E">
        <w:rPr>
          <w:rFonts w:ascii="Tahoma" w:hAnsi="Tahoma" w:cs="Tahoma"/>
          <w:b/>
        </w:rPr>
        <w:t>methods that may</w:t>
      </w:r>
      <w:r w:rsidR="004A3917" w:rsidRPr="00BC546E">
        <w:rPr>
          <w:rFonts w:ascii="Tahoma" w:hAnsi="Tahoma" w:cs="Tahoma"/>
          <w:b/>
        </w:rPr>
        <w:t xml:space="preserve"> be used by any faculty who teaches this course.  </w:t>
      </w:r>
      <w:r w:rsidR="00D72D1F" w:rsidRPr="00BC546E">
        <w:rPr>
          <w:rFonts w:ascii="Tahoma" w:hAnsi="Tahoma" w:cs="Tahoma"/>
          <w:b/>
        </w:rPr>
        <w:t xml:space="preserve">Methods envisioned by the developer of the course do not prohibit </w:t>
      </w:r>
      <w:r w:rsidR="003128BF" w:rsidRPr="00BC546E">
        <w:rPr>
          <w:rFonts w:ascii="Tahoma" w:hAnsi="Tahoma" w:cs="Tahoma"/>
          <w:b/>
        </w:rPr>
        <w:t xml:space="preserve">the use of </w:t>
      </w:r>
      <w:r w:rsidR="00D72D1F" w:rsidRPr="00BC546E">
        <w:rPr>
          <w:rFonts w:ascii="Tahoma" w:hAnsi="Tahoma" w:cs="Tahoma"/>
          <w:b/>
        </w:rPr>
        <w:t xml:space="preserve">other methods by other faculty who may subsequently teach this DL course. </w:t>
      </w:r>
    </w:p>
    <w:p w14:paraId="6A80EF4C" w14:textId="77777777" w:rsidR="005904DF" w:rsidRPr="00EC7890" w:rsidRDefault="005904DF" w:rsidP="005904DF">
      <w:pPr>
        <w:rPr>
          <w:rFonts w:ascii="Tahoma" w:hAnsi="Tahoma" w:cs="Tahoma"/>
          <w:b/>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136"/>
        <w:gridCol w:w="4188"/>
      </w:tblGrid>
      <w:tr w:rsidR="001F1114" w:rsidRPr="00F37131" w14:paraId="1CA13D97" w14:textId="77777777" w:rsidTr="7DBA3360">
        <w:tc>
          <w:tcPr>
            <w:tcW w:w="1890" w:type="dxa"/>
            <w:shd w:val="clear" w:color="auto" w:fill="E6E6E6"/>
          </w:tcPr>
          <w:p w14:paraId="6F69188A" w14:textId="77777777" w:rsidR="001F1114" w:rsidRPr="00F37131" w:rsidRDefault="001F1114" w:rsidP="0043648E">
            <w:pPr>
              <w:pStyle w:val="Heading4"/>
              <w:jc w:val="center"/>
            </w:pPr>
            <w:r w:rsidRPr="00F37131">
              <w:t>Method</w:t>
            </w:r>
            <w:r w:rsidRPr="00F37131">
              <w:br/>
              <w:t>Abbreviation</w:t>
            </w:r>
          </w:p>
        </w:tc>
        <w:tc>
          <w:tcPr>
            <w:tcW w:w="4136" w:type="dxa"/>
            <w:shd w:val="clear" w:color="auto" w:fill="E6E6E6"/>
          </w:tcPr>
          <w:p w14:paraId="2DDF4F7C" w14:textId="77777777" w:rsidR="001F1114" w:rsidRPr="00F37131" w:rsidRDefault="001F1114" w:rsidP="0043648E">
            <w:pPr>
              <w:pStyle w:val="Heading4"/>
              <w:jc w:val="center"/>
            </w:pPr>
            <w:r w:rsidRPr="00F37131">
              <w:t>Mechanics of Method/Activity</w:t>
            </w:r>
          </w:p>
          <w:p w14:paraId="6AF90A82" w14:textId="77777777" w:rsidR="001F1114" w:rsidRPr="009E2D4E" w:rsidRDefault="001F1114" w:rsidP="0043648E">
            <w:pPr>
              <w:pStyle w:val="Heading4"/>
              <w:jc w:val="center"/>
              <w:rPr>
                <w:b w:val="0"/>
              </w:rPr>
            </w:pPr>
            <w:r w:rsidRPr="009E2D4E">
              <w:rPr>
                <w:b w:val="0"/>
              </w:rPr>
              <w:t>(how does the method work?)</w:t>
            </w:r>
          </w:p>
        </w:tc>
        <w:tc>
          <w:tcPr>
            <w:tcW w:w="4188" w:type="dxa"/>
            <w:shd w:val="clear" w:color="auto" w:fill="E6E6E6"/>
          </w:tcPr>
          <w:p w14:paraId="6F14FB7C" w14:textId="77777777" w:rsidR="001F1114" w:rsidRPr="00F37131" w:rsidRDefault="001F1114" w:rsidP="0043648E">
            <w:pPr>
              <w:pStyle w:val="Heading4"/>
              <w:jc w:val="center"/>
            </w:pPr>
            <w:r w:rsidRPr="00F37131">
              <w:t>Pedagogy of Method/Activity</w:t>
            </w:r>
          </w:p>
          <w:p w14:paraId="1300B15F" w14:textId="77777777" w:rsidR="001F1114" w:rsidRPr="009E2D4E" w:rsidRDefault="001F1114" w:rsidP="0043648E">
            <w:pPr>
              <w:pStyle w:val="Heading4"/>
              <w:jc w:val="center"/>
              <w:rPr>
                <w:b w:val="0"/>
              </w:rPr>
            </w:pPr>
            <w:r w:rsidRPr="009E2D4E">
              <w:rPr>
                <w:b w:val="0"/>
              </w:rPr>
              <w:t>(how will students learn through this method?)</w:t>
            </w:r>
          </w:p>
        </w:tc>
      </w:tr>
      <w:tr w:rsidR="00F5427A" w:rsidRPr="00F37131" w14:paraId="37AACC94" w14:textId="77777777" w:rsidTr="7DBA3360">
        <w:tc>
          <w:tcPr>
            <w:tcW w:w="1890" w:type="dxa"/>
          </w:tcPr>
          <w:p w14:paraId="4F868AB6" w14:textId="77777777" w:rsidR="00F5427A" w:rsidRDefault="00F5427A" w:rsidP="00F5427A">
            <w:pPr>
              <w:rPr>
                <w:rFonts w:ascii="Tahoma" w:hAnsi="Tahoma" w:cs="Tahoma"/>
                <w:b/>
                <w:bCs/>
              </w:rPr>
            </w:pPr>
            <w:r w:rsidRPr="009EBD05">
              <w:rPr>
                <w:rFonts w:ascii="Tahoma" w:hAnsi="Tahoma" w:cs="Tahoma"/>
                <w:b/>
                <w:bCs/>
              </w:rPr>
              <w:t>AN</w:t>
            </w:r>
          </w:p>
          <w:p w14:paraId="77844BD8" w14:textId="77777777" w:rsidR="00F5427A" w:rsidRDefault="00F5427A" w:rsidP="00F5427A">
            <w:pPr>
              <w:rPr>
                <w:rFonts w:ascii="Tahoma" w:hAnsi="Tahoma" w:cs="Tahoma"/>
                <w:b/>
                <w:bCs/>
              </w:rPr>
            </w:pPr>
            <w:r w:rsidRPr="009EBD05">
              <w:rPr>
                <w:rFonts w:ascii="Tahoma" w:hAnsi="Tahoma" w:cs="Tahoma"/>
                <w:b/>
                <w:bCs/>
              </w:rPr>
              <w:t>Announcements</w:t>
            </w:r>
          </w:p>
          <w:p w14:paraId="295E949B" w14:textId="77777777" w:rsidR="00F5427A" w:rsidRPr="00F37131" w:rsidRDefault="00F5427A" w:rsidP="00F5427A">
            <w:pPr>
              <w:rPr>
                <w:rFonts w:ascii="Tahoma" w:hAnsi="Tahoma" w:cs="Tahoma"/>
                <w:b/>
              </w:rPr>
            </w:pPr>
          </w:p>
          <w:p w14:paraId="0E5B7D4F" w14:textId="77777777" w:rsidR="00F5427A" w:rsidRPr="00F37131" w:rsidRDefault="00F5427A" w:rsidP="00F5427A">
            <w:pPr>
              <w:rPr>
                <w:rFonts w:ascii="Tahoma" w:hAnsi="Tahoma" w:cs="Tahoma"/>
                <w:b/>
              </w:rPr>
            </w:pPr>
          </w:p>
        </w:tc>
        <w:tc>
          <w:tcPr>
            <w:tcW w:w="4136" w:type="dxa"/>
          </w:tcPr>
          <w:p w14:paraId="2C77D0F5" w14:textId="77777777" w:rsidR="00F5427A" w:rsidRDefault="00F5427A" w:rsidP="00F5427A">
            <w:pPr>
              <w:rPr>
                <w:rFonts w:asciiTheme="minorHAnsi" w:hAnsiTheme="minorHAnsi" w:cs="Tahoma"/>
              </w:rPr>
            </w:pPr>
            <w:r w:rsidRPr="009EBD05">
              <w:rPr>
                <w:rFonts w:asciiTheme="minorHAnsi" w:hAnsiTheme="minorHAnsi" w:cs="Tahoma"/>
              </w:rPr>
              <w:t xml:space="preserve">Weekly/regular class announcements will be posted to the Learning Management System (LMS). </w:t>
            </w:r>
          </w:p>
          <w:p w14:paraId="0B9807E5" w14:textId="77777777" w:rsidR="00F5427A" w:rsidRDefault="00F5427A" w:rsidP="00F5427A">
            <w:pPr>
              <w:rPr>
                <w:rFonts w:asciiTheme="minorHAnsi" w:hAnsiTheme="minorHAnsi" w:cs="Tahoma"/>
              </w:rPr>
            </w:pPr>
            <w:r w:rsidRPr="009EBD05">
              <w:rPr>
                <w:rFonts w:asciiTheme="minorHAnsi" w:hAnsiTheme="minorHAnsi" w:cs="Tahoma"/>
              </w:rPr>
              <w:t>Announcements may be posted more frequently on weeks with more assignments and/or as needed to respond to trends in student questions and/or activity.</w:t>
            </w:r>
          </w:p>
          <w:p w14:paraId="66E3077A" w14:textId="77777777" w:rsidR="00F5427A" w:rsidRPr="009EBD05" w:rsidRDefault="00F5427A" w:rsidP="00F5427A">
            <w:pPr>
              <w:rPr>
                <w:rFonts w:ascii="Calibri" w:hAnsi="Calibri"/>
                <w:color w:val="000000" w:themeColor="text1"/>
                <w:u w:val="single"/>
              </w:rPr>
            </w:pPr>
          </w:p>
        </w:tc>
        <w:tc>
          <w:tcPr>
            <w:tcW w:w="4188" w:type="dxa"/>
          </w:tcPr>
          <w:p w14:paraId="2EA2D3F9" w14:textId="62739B34" w:rsidR="00F5427A" w:rsidRPr="009EBD05" w:rsidRDefault="00F5427A" w:rsidP="00F5427A">
            <w:pPr>
              <w:rPr>
                <w:rFonts w:ascii="Calibri" w:hAnsi="Calibri"/>
                <w:color w:val="000000" w:themeColor="text1"/>
              </w:rPr>
            </w:pPr>
            <w:r w:rsidRPr="009EBD05">
              <w:rPr>
                <w:rFonts w:asciiTheme="minorHAnsi" w:hAnsiTheme="minorHAnsi" w:cs="Tahoma"/>
              </w:rPr>
              <w:t>Regular communication between instructor and student helps maintain regular and effective instructor-initiated contact.</w:t>
            </w:r>
          </w:p>
        </w:tc>
      </w:tr>
      <w:tr w:rsidR="00F5427A" w:rsidRPr="00F37131" w14:paraId="758F97E5" w14:textId="77777777" w:rsidTr="7DBA3360">
        <w:tc>
          <w:tcPr>
            <w:tcW w:w="1890" w:type="dxa"/>
          </w:tcPr>
          <w:p w14:paraId="392D9FB1" w14:textId="40DC713C" w:rsidR="00F5427A" w:rsidRDefault="00F5427A" w:rsidP="00F5427A">
            <w:pPr>
              <w:rPr>
                <w:rFonts w:ascii="Tahoma" w:hAnsi="Tahoma" w:cs="Tahoma"/>
                <w:b/>
                <w:bCs/>
              </w:rPr>
            </w:pPr>
            <w:r w:rsidRPr="009EBD05">
              <w:rPr>
                <w:rFonts w:ascii="Tahoma" w:hAnsi="Tahoma" w:cs="Tahoma"/>
                <w:b/>
                <w:bCs/>
              </w:rPr>
              <w:t>AU/VI</w:t>
            </w:r>
          </w:p>
          <w:p w14:paraId="2654108F" w14:textId="77777777" w:rsidR="00F5427A" w:rsidRDefault="00F5427A" w:rsidP="00F5427A">
            <w:pPr>
              <w:rPr>
                <w:rFonts w:ascii="Tahoma" w:hAnsi="Tahoma" w:cs="Tahoma"/>
                <w:b/>
                <w:bCs/>
              </w:rPr>
            </w:pPr>
            <w:r w:rsidRPr="009EBD05">
              <w:rPr>
                <w:rFonts w:ascii="Tahoma" w:hAnsi="Tahoma" w:cs="Tahoma"/>
                <w:b/>
                <w:bCs/>
              </w:rPr>
              <w:t xml:space="preserve">Audio and </w:t>
            </w:r>
          </w:p>
          <w:p w14:paraId="020C0DD4" w14:textId="77777777" w:rsidR="00F5427A" w:rsidRPr="00F37131" w:rsidRDefault="00F5427A" w:rsidP="00F5427A">
            <w:pPr>
              <w:rPr>
                <w:rFonts w:ascii="Tahoma" w:hAnsi="Tahoma" w:cs="Tahoma"/>
                <w:b/>
                <w:bCs/>
              </w:rPr>
            </w:pPr>
            <w:r w:rsidRPr="009EBD05">
              <w:rPr>
                <w:rFonts w:ascii="Tahoma" w:hAnsi="Tahoma" w:cs="Tahoma"/>
                <w:b/>
                <w:bCs/>
              </w:rPr>
              <w:t>Video Components</w:t>
            </w:r>
          </w:p>
          <w:p w14:paraId="1CE41669" w14:textId="77777777" w:rsidR="00F5427A" w:rsidRPr="009EBD05" w:rsidRDefault="00F5427A" w:rsidP="00F5427A">
            <w:pPr>
              <w:rPr>
                <w:rFonts w:ascii="Tahoma" w:hAnsi="Tahoma" w:cs="Tahoma"/>
                <w:b/>
                <w:bCs/>
              </w:rPr>
            </w:pPr>
          </w:p>
        </w:tc>
        <w:tc>
          <w:tcPr>
            <w:tcW w:w="4136" w:type="dxa"/>
          </w:tcPr>
          <w:p w14:paraId="237B2342" w14:textId="2E9E43A1" w:rsidR="00F5427A" w:rsidRDefault="7DBA3360" w:rsidP="7DBA3360">
            <w:pPr>
              <w:rPr>
                <w:rFonts w:asciiTheme="minorHAnsi" w:hAnsiTheme="minorHAnsi" w:cs="Tahoma"/>
              </w:rPr>
            </w:pPr>
            <w:r w:rsidRPr="7DBA3360">
              <w:rPr>
                <w:rFonts w:asciiTheme="minorHAnsi" w:hAnsiTheme="minorHAnsi" w:cs="Tahoma"/>
              </w:rPr>
              <w:t xml:space="preserve">Audio and video (AU/VI) components may be assigned as part of the lecture (LEC) to provide students another presentation of course material. </w:t>
            </w:r>
          </w:p>
          <w:p w14:paraId="46045905" w14:textId="77777777" w:rsidR="00F5427A" w:rsidRDefault="00F5427A" w:rsidP="00F5427A">
            <w:pPr>
              <w:rPr>
                <w:rFonts w:asciiTheme="minorHAnsi" w:hAnsiTheme="minorHAnsi" w:cs="Tahoma"/>
              </w:rPr>
            </w:pPr>
            <w:r w:rsidRPr="009EBD05">
              <w:rPr>
                <w:rFonts w:asciiTheme="minorHAnsi" w:hAnsiTheme="minorHAnsi" w:cs="Tahoma"/>
              </w:rPr>
              <w:t xml:space="preserve">Audio files will have transcripts and video components will have closed captioning. </w:t>
            </w:r>
          </w:p>
          <w:p w14:paraId="2FD7EE95" w14:textId="77777777" w:rsidR="00F5427A" w:rsidRDefault="00F5427A" w:rsidP="00F5427A">
            <w:pPr>
              <w:rPr>
                <w:rFonts w:asciiTheme="minorHAnsi" w:hAnsiTheme="minorHAnsi" w:cs="Tahoma"/>
              </w:rPr>
            </w:pPr>
          </w:p>
          <w:p w14:paraId="09E894D6" w14:textId="77777777" w:rsidR="00F5427A" w:rsidRDefault="00F5427A" w:rsidP="00F5427A">
            <w:pPr>
              <w:rPr>
                <w:rFonts w:asciiTheme="minorHAnsi" w:hAnsiTheme="minorHAnsi" w:cs="Tahoma"/>
              </w:rPr>
            </w:pPr>
            <w:r w:rsidRPr="009EBD05">
              <w:rPr>
                <w:rFonts w:asciiTheme="minorHAnsi" w:hAnsiTheme="minorHAnsi" w:cs="Tahoma"/>
              </w:rPr>
              <w:t>Examples of AU/VI components:</w:t>
            </w:r>
          </w:p>
          <w:p w14:paraId="3AA28CE4" w14:textId="77777777" w:rsidR="00F5427A" w:rsidRDefault="00F5427A" w:rsidP="00F5427A">
            <w:pPr>
              <w:pStyle w:val="ListParagraph"/>
              <w:numPr>
                <w:ilvl w:val="0"/>
                <w:numId w:val="19"/>
              </w:numPr>
              <w:rPr>
                <w:rFonts w:asciiTheme="minorHAnsi" w:hAnsiTheme="minorHAnsi" w:cs="Tahoma"/>
              </w:rPr>
            </w:pPr>
            <w:r w:rsidRPr="009EBD05">
              <w:rPr>
                <w:rFonts w:asciiTheme="minorHAnsi" w:hAnsiTheme="minorHAnsi" w:cs="Tahoma"/>
              </w:rPr>
              <w:t>Recorded lectures</w:t>
            </w:r>
          </w:p>
          <w:p w14:paraId="1359F9AE" w14:textId="0A5E9ECA" w:rsidR="00F5427A" w:rsidRPr="009EBD05" w:rsidRDefault="7DBA3360" w:rsidP="7DBA3360">
            <w:pPr>
              <w:pStyle w:val="ListParagraph"/>
              <w:numPr>
                <w:ilvl w:val="0"/>
                <w:numId w:val="19"/>
              </w:numPr>
              <w:rPr>
                <w:rFonts w:asciiTheme="minorHAnsi" w:hAnsiTheme="minorHAnsi" w:cs="Tahoma"/>
              </w:rPr>
            </w:pPr>
            <w:r w:rsidRPr="7DBA3360">
              <w:rPr>
                <w:rFonts w:asciiTheme="minorHAnsi" w:hAnsiTheme="minorHAnsi" w:cs="Tahoma"/>
              </w:rPr>
              <w:t>Topic-related videos</w:t>
            </w:r>
          </w:p>
          <w:p w14:paraId="753C6D8B" w14:textId="67A56299" w:rsidR="00F5427A" w:rsidRPr="009EBD05" w:rsidRDefault="7DBA3360" w:rsidP="7DBA3360">
            <w:pPr>
              <w:pStyle w:val="ListParagraph"/>
              <w:numPr>
                <w:ilvl w:val="0"/>
                <w:numId w:val="19"/>
              </w:numPr>
            </w:pPr>
            <w:r w:rsidRPr="7DBA3360">
              <w:rPr>
                <w:rFonts w:asciiTheme="minorHAnsi" w:hAnsiTheme="minorHAnsi" w:cs="Tahoma"/>
              </w:rPr>
              <w:t>Tutorials for sample exercises and problems</w:t>
            </w:r>
          </w:p>
        </w:tc>
        <w:tc>
          <w:tcPr>
            <w:tcW w:w="4188" w:type="dxa"/>
          </w:tcPr>
          <w:p w14:paraId="2A435E91" w14:textId="2CDCA0B5" w:rsidR="00F5427A" w:rsidRPr="009EBD05" w:rsidRDefault="7DBA3360" w:rsidP="7DBA3360">
            <w:pPr>
              <w:rPr>
                <w:rFonts w:asciiTheme="minorHAnsi" w:hAnsiTheme="minorHAnsi" w:cs="Tahoma"/>
              </w:rPr>
            </w:pPr>
            <w:r w:rsidRPr="7DBA3360">
              <w:rPr>
                <w:rFonts w:asciiTheme="minorHAnsi" w:hAnsiTheme="minorHAnsi" w:cs="Tahoma"/>
              </w:rPr>
              <w:t>AU/VI components help reinforce concepts and allow students multiple formats to access course material and discover learning preferences. Students will be able access the material and help create instructor-to-student contact.</w:t>
            </w:r>
          </w:p>
        </w:tc>
      </w:tr>
      <w:tr w:rsidR="00783E91" w:rsidRPr="00F37131" w14:paraId="3C29E16B" w14:textId="77777777" w:rsidTr="7DBA3360">
        <w:tc>
          <w:tcPr>
            <w:tcW w:w="1890" w:type="dxa"/>
          </w:tcPr>
          <w:p w14:paraId="1129100E" w14:textId="67AAB119" w:rsidR="00783E91" w:rsidRDefault="00783E91" w:rsidP="00783E91">
            <w:pPr>
              <w:rPr>
                <w:rFonts w:ascii="Tahoma" w:hAnsi="Tahoma" w:cs="Tahoma"/>
                <w:b/>
                <w:bCs/>
              </w:rPr>
            </w:pPr>
            <w:r w:rsidRPr="009EBD05">
              <w:rPr>
                <w:rFonts w:ascii="Tahoma" w:hAnsi="Tahoma" w:cs="Tahoma"/>
                <w:b/>
                <w:bCs/>
              </w:rPr>
              <w:t>CM</w:t>
            </w:r>
          </w:p>
          <w:p w14:paraId="6F599CDC" w14:textId="77777777" w:rsidR="00783E91" w:rsidRPr="00F37131" w:rsidRDefault="00783E91" w:rsidP="00783E91">
            <w:pPr>
              <w:rPr>
                <w:rFonts w:ascii="Tahoma" w:hAnsi="Tahoma" w:cs="Tahoma"/>
                <w:b/>
                <w:bCs/>
              </w:rPr>
            </w:pPr>
            <w:r w:rsidRPr="009EBD05">
              <w:rPr>
                <w:rFonts w:ascii="Tahoma" w:hAnsi="Tahoma" w:cs="Tahoma"/>
                <w:b/>
                <w:bCs/>
              </w:rPr>
              <w:t>Communication</w:t>
            </w:r>
          </w:p>
          <w:p w14:paraId="5BE39177" w14:textId="77777777" w:rsidR="00783E91" w:rsidRPr="00F37131" w:rsidRDefault="00783E91" w:rsidP="00783E91">
            <w:pPr>
              <w:rPr>
                <w:rFonts w:ascii="Tahoma" w:hAnsi="Tahoma" w:cs="Tahoma"/>
                <w:b/>
              </w:rPr>
            </w:pPr>
          </w:p>
          <w:p w14:paraId="4B9DF07A" w14:textId="77777777" w:rsidR="00783E91" w:rsidRPr="00F37131" w:rsidRDefault="00783E91" w:rsidP="00783E91">
            <w:pPr>
              <w:rPr>
                <w:rFonts w:ascii="Tahoma" w:hAnsi="Tahoma" w:cs="Tahoma"/>
                <w:b/>
              </w:rPr>
            </w:pPr>
          </w:p>
        </w:tc>
        <w:tc>
          <w:tcPr>
            <w:tcW w:w="4136" w:type="dxa"/>
          </w:tcPr>
          <w:p w14:paraId="445071A6" w14:textId="77777777" w:rsidR="00783E91" w:rsidRPr="00C563E9" w:rsidRDefault="00783E91" w:rsidP="00783E91">
            <w:pPr>
              <w:rPr>
                <w:rFonts w:asciiTheme="minorHAnsi" w:hAnsiTheme="minorHAnsi" w:cs="Tahoma"/>
              </w:rPr>
            </w:pPr>
            <w:r w:rsidRPr="009EBD05">
              <w:rPr>
                <w:rFonts w:asciiTheme="minorHAnsi" w:hAnsiTheme="minorHAnsi" w:cs="Tahoma"/>
              </w:rPr>
              <w:t xml:space="preserve">There will be regular instructor-initiated communication for the duration of the course. The communication may be in the form of announcements, emails messages, participation in discussion forums, assignment feedback, </w:t>
            </w:r>
            <w:r w:rsidRPr="009EBD05">
              <w:rPr>
                <w:rFonts w:asciiTheme="minorHAnsi" w:hAnsiTheme="minorHAnsi" w:cs="Tahoma"/>
              </w:rPr>
              <w:lastRenderedPageBreak/>
              <w:t xml:space="preserve">telephone conversations and/or face-to-face contact, either during office hours or at face-to-face meetings. </w:t>
            </w:r>
          </w:p>
          <w:p w14:paraId="5D24CAF7" w14:textId="77777777" w:rsidR="00783E91" w:rsidRPr="00AA380A" w:rsidRDefault="00783E91" w:rsidP="00783E91">
            <w:pPr>
              <w:rPr>
                <w:rFonts w:asciiTheme="minorHAnsi" w:hAnsiTheme="minorHAnsi" w:cs="Tahoma"/>
              </w:rPr>
            </w:pPr>
          </w:p>
          <w:p w14:paraId="678B4184" w14:textId="77777777" w:rsidR="00783E91" w:rsidRDefault="00783E91" w:rsidP="00783E91">
            <w:pPr>
              <w:rPr>
                <w:rFonts w:asciiTheme="minorHAnsi" w:hAnsiTheme="minorHAnsi" w:cs="Tahoma"/>
              </w:rPr>
            </w:pPr>
            <w:r w:rsidRPr="009EBD05">
              <w:rPr>
                <w:rFonts w:asciiTheme="minorHAnsi" w:hAnsiTheme="minorHAnsi" w:cs="Tahoma"/>
              </w:rPr>
              <w:t xml:space="preserve">Students will be encouraged to communicate with the professor regarding the course at any time.  The professor’s contact information will be posted in the course LMS and the syllabus. </w:t>
            </w:r>
          </w:p>
          <w:p w14:paraId="645D5259" w14:textId="77777777" w:rsidR="00783E91" w:rsidRDefault="00783E91" w:rsidP="00783E91">
            <w:pPr>
              <w:rPr>
                <w:rFonts w:asciiTheme="minorHAnsi" w:hAnsiTheme="minorHAnsi" w:cs="Tahoma"/>
              </w:rPr>
            </w:pPr>
          </w:p>
          <w:p w14:paraId="6B2D01A9" w14:textId="77777777" w:rsidR="00783E91" w:rsidRDefault="00783E91" w:rsidP="00783E91">
            <w:pPr>
              <w:rPr>
                <w:rFonts w:asciiTheme="minorHAnsi" w:hAnsiTheme="minorHAnsi" w:cs="Tahoma"/>
              </w:rPr>
            </w:pPr>
            <w:r w:rsidRPr="009EBD05">
              <w:rPr>
                <w:rFonts w:asciiTheme="minorHAnsi" w:hAnsiTheme="minorHAnsi" w:cs="Tahoma"/>
              </w:rPr>
              <w:t>Responses will be made in a timely manner as defined in the course syllabus.</w:t>
            </w:r>
          </w:p>
          <w:p w14:paraId="37FF632E" w14:textId="77777777" w:rsidR="00783E91" w:rsidRPr="00592EF4" w:rsidRDefault="00783E91" w:rsidP="00783E91">
            <w:pPr>
              <w:rPr>
                <w:rFonts w:ascii="Tahoma" w:hAnsi="Tahoma" w:cs="Tahoma"/>
              </w:rPr>
            </w:pPr>
          </w:p>
        </w:tc>
        <w:tc>
          <w:tcPr>
            <w:tcW w:w="4188" w:type="dxa"/>
          </w:tcPr>
          <w:p w14:paraId="38A5AEB9" w14:textId="77777777" w:rsidR="00783E91" w:rsidRDefault="00783E91" w:rsidP="00783E91">
            <w:pPr>
              <w:rPr>
                <w:rFonts w:asciiTheme="minorHAnsi" w:hAnsiTheme="minorHAnsi" w:cs="Tahoma"/>
              </w:rPr>
            </w:pPr>
            <w:r w:rsidRPr="009EBD05">
              <w:rPr>
                <w:rFonts w:asciiTheme="minorHAnsi" w:hAnsiTheme="minorHAnsi" w:cs="Tahoma"/>
              </w:rPr>
              <w:lastRenderedPageBreak/>
              <w:t>Communication encourages regular and effective instructor-initiated student contact.</w:t>
            </w:r>
          </w:p>
          <w:p w14:paraId="472CD2A3" w14:textId="77777777" w:rsidR="00783E91" w:rsidRDefault="00783E91" w:rsidP="00783E91">
            <w:pPr>
              <w:rPr>
                <w:rFonts w:asciiTheme="minorHAnsi" w:hAnsiTheme="minorHAnsi" w:cs="Tahoma"/>
              </w:rPr>
            </w:pPr>
            <w:r w:rsidRPr="009EBD05">
              <w:rPr>
                <w:rFonts w:asciiTheme="minorHAnsi" w:hAnsiTheme="minorHAnsi" w:cs="Tahoma"/>
              </w:rPr>
              <w:t xml:space="preserve">Regular instructor-initiated communication with students will help to construct a sense of community, increase engagement, and build </w:t>
            </w:r>
            <w:r w:rsidRPr="009EBD05">
              <w:rPr>
                <w:rFonts w:asciiTheme="minorHAnsi" w:hAnsiTheme="minorHAnsi" w:cs="Tahoma"/>
              </w:rPr>
              <w:lastRenderedPageBreak/>
              <w:t>relationships between students and the professor.</w:t>
            </w:r>
          </w:p>
          <w:p w14:paraId="1D99927B" w14:textId="77777777" w:rsidR="00783E91" w:rsidRDefault="00783E91" w:rsidP="00783E91">
            <w:pPr>
              <w:rPr>
                <w:rFonts w:asciiTheme="minorHAnsi" w:hAnsiTheme="minorHAnsi" w:cs="Tahoma"/>
              </w:rPr>
            </w:pPr>
          </w:p>
          <w:p w14:paraId="2795354D" w14:textId="77777777" w:rsidR="00783E91" w:rsidRPr="00AA380A" w:rsidRDefault="00783E91" w:rsidP="00783E91">
            <w:pPr>
              <w:rPr>
                <w:rFonts w:asciiTheme="minorHAnsi" w:hAnsiTheme="minorHAnsi" w:cs="Tahoma"/>
              </w:rPr>
            </w:pPr>
            <w:r w:rsidRPr="009EBD05">
              <w:rPr>
                <w:rFonts w:asciiTheme="minorHAnsi" w:hAnsiTheme="minorHAnsi" w:cs="Tahoma"/>
              </w:rPr>
              <w:t>The encouragement of regular student-to-instructor communication also increases student engagement, community and success.</w:t>
            </w:r>
          </w:p>
          <w:p w14:paraId="222AA2CA" w14:textId="77777777" w:rsidR="00783E91" w:rsidRPr="00AA380A" w:rsidRDefault="00783E91" w:rsidP="00783E91">
            <w:pPr>
              <w:rPr>
                <w:rFonts w:asciiTheme="minorHAnsi" w:hAnsiTheme="minorHAnsi" w:cs="Tahoma"/>
              </w:rPr>
            </w:pPr>
          </w:p>
          <w:p w14:paraId="58B3F4BA" w14:textId="77777777" w:rsidR="00783E91" w:rsidRDefault="00783E91" w:rsidP="00783E91">
            <w:pPr>
              <w:rPr>
                <w:rFonts w:asciiTheme="minorHAnsi" w:hAnsiTheme="minorHAnsi" w:cs="Tahoma"/>
              </w:rPr>
            </w:pPr>
            <w:r w:rsidRPr="009EBD05">
              <w:rPr>
                <w:rFonts w:asciiTheme="minorHAnsi" w:hAnsiTheme="minorHAnsi" w:cs="Tahoma"/>
              </w:rPr>
              <w:t>Prompt responses to students’ questions will help to support students in their online experience and show professor presence.</w:t>
            </w:r>
          </w:p>
          <w:p w14:paraId="5B8C9B2D" w14:textId="11B5AB5A" w:rsidR="00783E91" w:rsidRPr="00F37131" w:rsidRDefault="00783E91" w:rsidP="00783E91">
            <w:pPr>
              <w:rPr>
                <w:rFonts w:ascii="Tahoma" w:hAnsi="Tahoma" w:cs="Tahoma"/>
                <w:b/>
                <w:bCs/>
              </w:rPr>
            </w:pPr>
          </w:p>
        </w:tc>
      </w:tr>
      <w:tr w:rsidR="00783E91" w:rsidRPr="00F37131" w14:paraId="7CB97C1E" w14:textId="77777777" w:rsidTr="7DBA3360">
        <w:tc>
          <w:tcPr>
            <w:tcW w:w="1890" w:type="dxa"/>
          </w:tcPr>
          <w:p w14:paraId="741F5DD6" w14:textId="69D7275B" w:rsidR="00783E91" w:rsidRDefault="00783E91" w:rsidP="00783E91">
            <w:pPr>
              <w:rPr>
                <w:rFonts w:ascii="Tahoma" w:hAnsi="Tahoma" w:cs="Tahoma"/>
                <w:b/>
                <w:bCs/>
              </w:rPr>
            </w:pPr>
            <w:r w:rsidRPr="009EBD05">
              <w:rPr>
                <w:rFonts w:ascii="Tahoma" w:hAnsi="Tahoma" w:cs="Tahoma"/>
                <w:b/>
                <w:bCs/>
              </w:rPr>
              <w:lastRenderedPageBreak/>
              <w:t>CO</w:t>
            </w:r>
          </w:p>
          <w:p w14:paraId="725FDEC3" w14:textId="77777777" w:rsidR="00783E91" w:rsidRDefault="00783E91" w:rsidP="00783E91">
            <w:pPr>
              <w:rPr>
                <w:rFonts w:ascii="Tahoma" w:hAnsi="Tahoma" w:cs="Tahoma"/>
                <w:b/>
                <w:bCs/>
              </w:rPr>
            </w:pPr>
            <w:r w:rsidRPr="009EBD05">
              <w:rPr>
                <w:rFonts w:ascii="Tahoma" w:hAnsi="Tahoma" w:cs="Tahoma"/>
                <w:b/>
                <w:bCs/>
              </w:rPr>
              <w:t>Course Orientation</w:t>
            </w:r>
          </w:p>
          <w:p w14:paraId="1A2D957A" w14:textId="77777777" w:rsidR="00783E91" w:rsidRPr="00F37131" w:rsidRDefault="00783E91" w:rsidP="00783E91">
            <w:pPr>
              <w:rPr>
                <w:rFonts w:ascii="Tahoma" w:hAnsi="Tahoma" w:cs="Tahoma"/>
                <w:b/>
              </w:rPr>
            </w:pPr>
          </w:p>
        </w:tc>
        <w:tc>
          <w:tcPr>
            <w:tcW w:w="4136" w:type="dxa"/>
          </w:tcPr>
          <w:p w14:paraId="62F1E123" w14:textId="77777777" w:rsidR="00783E91" w:rsidRPr="00E97C21" w:rsidRDefault="00783E91" w:rsidP="00783E91">
            <w:pPr>
              <w:rPr>
                <w:sz w:val="24"/>
                <w:szCs w:val="24"/>
              </w:rPr>
            </w:pPr>
            <w:r w:rsidRPr="00B37DBF">
              <w:rPr>
                <w:rFonts w:ascii="Calibri" w:hAnsi="Calibri"/>
                <w:i/>
                <w:color w:val="000000" w:themeColor="text1"/>
              </w:rPr>
              <w:t>Online</w:t>
            </w:r>
            <w:r w:rsidRPr="00B37DBF">
              <w:rPr>
                <w:rFonts w:ascii="Calibri" w:hAnsi="Calibri"/>
                <w:color w:val="000000" w:themeColor="text1"/>
              </w:rPr>
              <w:t>:</w:t>
            </w:r>
            <w:r w:rsidRPr="009EBD05">
              <w:rPr>
                <w:rFonts w:ascii="Calibri" w:hAnsi="Calibri"/>
                <w:color w:val="000000" w:themeColor="text1"/>
              </w:rPr>
              <w:t xml:space="preserve">  Students participate in online orientation activities which may include some of the following activities:</w:t>
            </w:r>
          </w:p>
          <w:p w14:paraId="7456F71E" w14:textId="77777777" w:rsidR="00783E91" w:rsidRPr="00E97C21" w:rsidRDefault="00783E91" w:rsidP="00783E91">
            <w:pPr>
              <w:numPr>
                <w:ilvl w:val="0"/>
                <w:numId w:val="20"/>
              </w:numPr>
              <w:ind w:left="360"/>
              <w:textAlignment w:val="baseline"/>
              <w:rPr>
                <w:rFonts w:ascii="Noto Sans Symbols" w:hAnsi="Noto Sans Symbols"/>
                <w:color w:val="000000" w:themeColor="text1"/>
              </w:rPr>
            </w:pPr>
            <w:r w:rsidRPr="009EBD05">
              <w:rPr>
                <w:rFonts w:ascii="Calibri" w:hAnsi="Calibri"/>
                <w:color w:val="000000" w:themeColor="text1"/>
              </w:rPr>
              <w:t>Discussion forum introductions</w:t>
            </w:r>
          </w:p>
          <w:p w14:paraId="47534052" w14:textId="77777777" w:rsidR="00783E91" w:rsidRPr="00E97C21" w:rsidRDefault="00783E91" w:rsidP="00783E91">
            <w:pPr>
              <w:numPr>
                <w:ilvl w:val="0"/>
                <w:numId w:val="20"/>
              </w:numPr>
              <w:ind w:left="360"/>
              <w:textAlignment w:val="baseline"/>
              <w:rPr>
                <w:rFonts w:ascii="Noto Sans Symbols" w:hAnsi="Noto Sans Symbols"/>
                <w:color w:val="000000" w:themeColor="text1"/>
              </w:rPr>
            </w:pPr>
            <w:r w:rsidRPr="009EBD05">
              <w:rPr>
                <w:rFonts w:ascii="Calibri" w:hAnsi="Calibri"/>
                <w:color w:val="000000" w:themeColor="text1"/>
              </w:rPr>
              <w:t>Syllabus quiz</w:t>
            </w:r>
          </w:p>
          <w:p w14:paraId="5FD75E88" w14:textId="77777777" w:rsidR="00783E91" w:rsidRPr="00E97C21" w:rsidRDefault="00783E91" w:rsidP="00783E91">
            <w:pPr>
              <w:numPr>
                <w:ilvl w:val="0"/>
                <w:numId w:val="20"/>
              </w:numPr>
              <w:ind w:left="360"/>
              <w:textAlignment w:val="baseline"/>
              <w:rPr>
                <w:rFonts w:ascii="Noto Sans Symbols" w:hAnsi="Noto Sans Symbols"/>
                <w:color w:val="000000" w:themeColor="text1"/>
              </w:rPr>
            </w:pPr>
            <w:r w:rsidRPr="009EBD05">
              <w:rPr>
                <w:rFonts w:ascii="Calibri" w:hAnsi="Calibri"/>
                <w:color w:val="000000" w:themeColor="text1"/>
              </w:rPr>
              <w:t>Online readiness activities</w:t>
            </w:r>
          </w:p>
          <w:p w14:paraId="645271F4" w14:textId="77777777" w:rsidR="00783E91" w:rsidRPr="00E97C21" w:rsidRDefault="00783E91" w:rsidP="00783E91">
            <w:pPr>
              <w:numPr>
                <w:ilvl w:val="0"/>
                <w:numId w:val="20"/>
              </w:numPr>
              <w:ind w:left="360"/>
              <w:textAlignment w:val="baseline"/>
              <w:rPr>
                <w:rFonts w:ascii="Noto Sans Symbols" w:hAnsi="Noto Sans Symbols"/>
                <w:color w:val="000000" w:themeColor="text1"/>
              </w:rPr>
            </w:pPr>
            <w:r w:rsidRPr="009EBD05">
              <w:rPr>
                <w:rFonts w:ascii="Calibri" w:hAnsi="Calibri"/>
                <w:color w:val="000000" w:themeColor="text1"/>
              </w:rPr>
              <w:t>Learning management system (LMS) tutorials and support</w:t>
            </w:r>
          </w:p>
          <w:p w14:paraId="49EA82B8" w14:textId="77777777" w:rsidR="00783E91" w:rsidRPr="00E97C21" w:rsidRDefault="00783E91" w:rsidP="00783E91">
            <w:pPr>
              <w:rPr>
                <w:sz w:val="24"/>
                <w:szCs w:val="24"/>
              </w:rPr>
            </w:pPr>
          </w:p>
          <w:p w14:paraId="44A5A7F5" w14:textId="77777777" w:rsidR="00783E91" w:rsidRPr="00E97C21" w:rsidRDefault="00783E91" w:rsidP="00783E91">
            <w:pPr>
              <w:rPr>
                <w:sz w:val="24"/>
                <w:szCs w:val="24"/>
              </w:rPr>
            </w:pPr>
            <w:r w:rsidRPr="00B37DBF">
              <w:rPr>
                <w:rFonts w:ascii="Calibri" w:hAnsi="Calibri"/>
                <w:i/>
                <w:color w:val="000000" w:themeColor="text1"/>
              </w:rPr>
              <w:t>Hybrid:</w:t>
            </w:r>
            <w:r w:rsidRPr="009EBD05">
              <w:rPr>
                <w:rFonts w:ascii="Calibri" w:hAnsi="Calibri"/>
                <w:color w:val="000000" w:themeColor="text1"/>
              </w:rPr>
              <w:t xml:space="preserve"> Similar activities to the online course orientation with face-to-face options may take place at the on-campus course orientation.</w:t>
            </w:r>
          </w:p>
          <w:p w14:paraId="089D31E4" w14:textId="77777777" w:rsidR="00783E91" w:rsidRPr="00F37131" w:rsidRDefault="00783E91" w:rsidP="00783E91">
            <w:pPr>
              <w:rPr>
                <w:rFonts w:ascii="Tahoma" w:hAnsi="Tahoma" w:cs="Tahoma"/>
                <w:b/>
              </w:rPr>
            </w:pPr>
          </w:p>
        </w:tc>
        <w:tc>
          <w:tcPr>
            <w:tcW w:w="4188" w:type="dxa"/>
          </w:tcPr>
          <w:p w14:paraId="2229370D" w14:textId="77777777" w:rsidR="00783E91" w:rsidRPr="00E97C21" w:rsidRDefault="00783E91" w:rsidP="00783E91">
            <w:pPr>
              <w:rPr>
                <w:sz w:val="24"/>
                <w:szCs w:val="24"/>
              </w:rPr>
            </w:pPr>
            <w:r w:rsidRPr="009EBD05">
              <w:rPr>
                <w:rFonts w:ascii="Calibri" w:hAnsi="Calibri"/>
                <w:color w:val="000000" w:themeColor="text1"/>
              </w:rPr>
              <w:t xml:space="preserve">Orientation activities introduce students to the course, the professor and to their classmates. </w:t>
            </w:r>
          </w:p>
          <w:p w14:paraId="2231A76B" w14:textId="77777777" w:rsidR="00783E91" w:rsidRPr="00E97C21" w:rsidRDefault="00783E91" w:rsidP="00783E91">
            <w:pPr>
              <w:rPr>
                <w:sz w:val="24"/>
                <w:szCs w:val="24"/>
              </w:rPr>
            </w:pPr>
          </w:p>
          <w:p w14:paraId="65F08877" w14:textId="343A0CBD" w:rsidR="00783E91" w:rsidRDefault="00783E91" w:rsidP="00783E91">
            <w:pPr>
              <w:rPr>
                <w:rFonts w:ascii="Calibri" w:hAnsi="Calibri"/>
                <w:color w:val="000000" w:themeColor="text1"/>
              </w:rPr>
            </w:pPr>
            <w:r w:rsidRPr="009EBD05">
              <w:rPr>
                <w:rFonts w:ascii="Calibri" w:hAnsi="Calibri"/>
                <w:color w:val="000000" w:themeColor="text1"/>
              </w:rPr>
              <w:t>A course orientation meeting (online or in-person) provides students with a sense of “community” as they meet their classmates either in-person or in a “virtual” setting.  Student-to-student interaction contributes to a student-centered learning environment.</w:t>
            </w:r>
          </w:p>
          <w:p w14:paraId="32078893" w14:textId="77777777" w:rsidR="000469B8" w:rsidRPr="00E97C21" w:rsidRDefault="000469B8" w:rsidP="00783E91">
            <w:pPr>
              <w:rPr>
                <w:sz w:val="24"/>
                <w:szCs w:val="24"/>
              </w:rPr>
            </w:pPr>
          </w:p>
          <w:p w14:paraId="57B019D7" w14:textId="5893554A" w:rsidR="00783E91" w:rsidRPr="00E97C21" w:rsidRDefault="7DBA3360" w:rsidP="7DBA3360">
            <w:pPr>
              <w:rPr>
                <w:rFonts w:ascii="Calibri" w:hAnsi="Calibri"/>
                <w:color w:val="000000" w:themeColor="text1"/>
              </w:rPr>
            </w:pPr>
            <w:r w:rsidRPr="7DBA3360">
              <w:rPr>
                <w:rFonts w:ascii="Calibri" w:hAnsi="Calibri"/>
                <w:color w:val="000000" w:themeColor="text1"/>
              </w:rPr>
              <w:t>Posts made by students to an introduction forum also allow the professor to participate by setting the stage for continued regular and effective contact throughout the course.</w:t>
            </w:r>
          </w:p>
          <w:p w14:paraId="19DC3A6E" w14:textId="77777777" w:rsidR="00783E91" w:rsidRPr="00E97C21" w:rsidRDefault="00783E91" w:rsidP="00783E91">
            <w:pPr>
              <w:rPr>
                <w:sz w:val="24"/>
                <w:szCs w:val="24"/>
              </w:rPr>
            </w:pPr>
          </w:p>
          <w:p w14:paraId="30BA41F6" w14:textId="77777777" w:rsidR="00783E91" w:rsidRPr="00E97C21" w:rsidRDefault="00783E91" w:rsidP="00783E91">
            <w:pPr>
              <w:rPr>
                <w:sz w:val="24"/>
                <w:szCs w:val="24"/>
              </w:rPr>
            </w:pPr>
            <w:r w:rsidRPr="009EBD05">
              <w:rPr>
                <w:rFonts w:ascii="Calibri" w:hAnsi="Calibri"/>
                <w:color w:val="000000" w:themeColor="text1"/>
              </w:rPr>
              <w:t>Syllabus quiz reinforces key aspects of the course.</w:t>
            </w:r>
          </w:p>
          <w:p w14:paraId="74815674" w14:textId="77777777" w:rsidR="00783E91" w:rsidRPr="00E97C21" w:rsidRDefault="00783E91" w:rsidP="00783E91">
            <w:pPr>
              <w:rPr>
                <w:sz w:val="24"/>
                <w:szCs w:val="24"/>
              </w:rPr>
            </w:pPr>
          </w:p>
          <w:p w14:paraId="20DE830C" w14:textId="77777777" w:rsidR="00783E91" w:rsidRPr="00E97C21" w:rsidRDefault="00783E91" w:rsidP="00783E91">
            <w:pPr>
              <w:rPr>
                <w:sz w:val="24"/>
                <w:szCs w:val="24"/>
              </w:rPr>
            </w:pPr>
            <w:r w:rsidRPr="009EBD05">
              <w:rPr>
                <w:rFonts w:ascii="Calibri" w:hAnsi="Calibri"/>
                <w:color w:val="000000" w:themeColor="text1"/>
              </w:rPr>
              <w:t>Online readiness activities prepare students for the expectations of learning in an online mode.</w:t>
            </w:r>
          </w:p>
          <w:p w14:paraId="13563436" w14:textId="77777777" w:rsidR="00783E91" w:rsidRPr="00E97C21" w:rsidRDefault="00783E91" w:rsidP="00783E91">
            <w:pPr>
              <w:rPr>
                <w:sz w:val="24"/>
                <w:szCs w:val="24"/>
              </w:rPr>
            </w:pPr>
          </w:p>
          <w:p w14:paraId="6D1DAEB7" w14:textId="77777777" w:rsidR="00783E91" w:rsidRPr="00E97C21" w:rsidRDefault="00783E91" w:rsidP="00783E91">
            <w:pPr>
              <w:rPr>
                <w:sz w:val="24"/>
                <w:szCs w:val="24"/>
              </w:rPr>
            </w:pPr>
            <w:r w:rsidRPr="009EBD05">
              <w:rPr>
                <w:rFonts w:ascii="Calibri" w:hAnsi="Calibri"/>
                <w:color w:val="000000" w:themeColor="text1"/>
              </w:rPr>
              <w:t>LMS tutorials show students ways to request support while in the course and help navigating the LMS.</w:t>
            </w:r>
          </w:p>
          <w:p w14:paraId="26C49E0A" w14:textId="77777777" w:rsidR="00783E91" w:rsidRPr="00E97C21" w:rsidRDefault="00783E91" w:rsidP="00783E91">
            <w:pPr>
              <w:rPr>
                <w:sz w:val="24"/>
                <w:szCs w:val="24"/>
              </w:rPr>
            </w:pPr>
          </w:p>
          <w:p w14:paraId="1BC55779" w14:textId="73E9AD3D" w:rsidR="00783E91" w:rsidRPr="00783E91" w:rsidRDefault="00783E91" w:rsidP="00783E91">
            <w:pPr>
              <w:rPr>
                <w:sz w:val="24"/>
                <w:szCs w:val="24"/>
              </w:rPr>
            </w:pPr>
            <w:r w:rsidRPr="009EBD05">
              <w:rPr>
                <w:rFonts w:ascii="Calibri" w:hAnsi="Calibri"/>
                <w:color w:val="000000" w:themeColor="text1"/>
              </w:rPr>
              <w:t xml:space="preserve">Course orientation activities allow the professor to identify </w:t>
            </w:r>
            <w:r>
              <w:rPr>
                <w:rFonts w:ascii="Calibri" w:hAnsi="Calibri"/>
                <w:color w:val="000000" w:themeColor="text1"/>
              </w:rPr>
              <w:t>no-shows.</w:t>
            </w:r>
          </w:p>
        </w:tc>
      </w:tr>
      <w:tr w:rsidR="00B95A25" w:rsidRPr="00F37131" w14:paraId="4C209F1C" w14:textId="77777777" w:rsidTr="7DBA3360">
        <w:tc>
          <w:tcPr>
            <w:tcW w:w="1890" w:type="dxa"/>
          </w:tcPr>
          <w:p w14:paraId="72DB8FD2" w14:textId="2D395442" w:rsidR="00B95A25" w:rsidRPr="00F37131" w:rsidRDefault="00B95A25" w:rsidP="00B95A25">
            <w:pPr>
              <w:rPr>
                <w:rFonts w:ascii="Tahoma" w:hAnsi="Tahoma" w:cs="Tahoma"/>
                <w:b/>
                <w:bCs/>
              </w:rPr>
            </w:pPr>
            <w:r w:rsidRPr="009EBD05">
              <w:rPr>
                <w:rFonts w:ascii="Tahoma" w:hAnsi="Tahoma" w:cs="Tahoma"/>
                <w:b/>
                <w:bCs/>
              </w:rPr>
              <w:t>DF</w:t>
            </w:r>
          </w:p>
          <w:p w14:paraId="6C294E1E" w14:textId="77777777" w:rsidR="00B95A25" w:rsidRDefault="00B95A25" w:rsidP="00B95A25">
            <w:pPr>
              <w:rPr>
                <w:rFonts w:ascii="Tahoma" w:hAnsi="Tahoma" w:cs="Tahoma"/>
                <w:b/>
                <w:bCs/>
              </w:rPr>
            </w:pPr>
            <w:r w:rsidRPr="009EBD05">
              <w:rPr>
                <w:rFonts w:ascii="Tahoma" w:hAnsi="Tahoma" w:cs="Tahoma"/>
                <w:b/>
                <w:bCs/>
              </w:rPr>
              <w:t>Discussion Forum</w:t>
            </w:r>
          </w:p>
          <w:p w14:paraId="07A6C538" w14:textId="77777777" w:rsidR="00B95A25" w:rsidRPr="00F37131" w:rsidRDefault="00B95A25" w:rsidP="00B95A25">
            <w:pPr>
              <w:rPr>
                <w:rFonts w:ascii="Tahoma" w:hAnsi="Tahoma" w:cs="Tahoma"/>
                <w:b/>
              </w:rPr>
            </w:pPr>
          </w:p>
          <w:p w14:paraId="23E8B39C" w14:textId="77777777" w:rsidR="00B95A25" w:rsidRPr="00F37131" w:rsidRDefault="00B95A25" w:rsidP="00B95A25">
            <w:pPr>
              <w:rPr>
                <w:rFonts w:ascii="Tahoma" w:hAnsi="Tahoma" w:cs="Tahoma"/>
                <w:b/>
              </w:rPr>
            </w:pPr>
          </w:p>
        </w:tc>
        <w:tc>
          <w:tcPr>
            <w:tcW w:w="4136" w:type="dxa"/>
          </w:tcPr>
          <w:p w14:paraId="313F3F57" w14:textId="77777777" w:rsidR="00B95A25" w:rsidRDefault="00B95A25" w:rsidP="00B95A25">
            <w:pPr>
              <w:rPr>
                <w:rFonts w:asciiTheme="minorHAnsi" w:hAnsiTheme="minorHAnsi" w:cs="Tahoma"/>
              </w:rPr>
            </w:pPr>
            <w:r w:rsidRPr="009EBD05">
              <w:rPr>
                <w:rFonts w:asciiTheme="minorHAnsi" w:hAnsiTheme="minorHAnsi" w:cs="Tahoma"/>
              </w:rPr>
              <w:t>Regular discussion forums may be scheduled to offer students the opportunity to discuss course topics.</w:t>
            </w:r>
          </w:p>
          <w:p w14:paraId="626DB403" w14:textId="77777777" w:rsidR="00B95A25" w:rsidRPr="00F37131" w:rsidRDefault="00B95A25" w:rsidP="00B95A25">
            <w:pPr>
              <w:rPr>
                <w:rFonts w:ascii="Tahoma" w:hAnsi="Tahoma" w:cs="Tahoma"/>
                <w:b/>
              </w:rPr>
            </w:pPr>
          </w:p>
        </w:tc>
        <w:tc>
          <w:tcPr>
            <w:tcW w:w="4188" w:type="dxa"/>
          </w:tcPr>
          <w:p w14:paraId="259FB4E7" w14:textId="77777777" w:rsidR="00B95A25" w:rsidRDefault="00B95A25" w:rsidP="00B95A25">
            <w:pPr>
              <w:rPr>
                <w:rFonts w:asciiTheme="minorHAnsi" w:hAnsiTheme="minorHAnsi" w:cs="Tahoma"/>
              </w:rPr>
            </w:pPr>
            <w:r w:rsidRPr="009EBD05">
              <w:rPr>
                <w:rFonts w:asciiTheme="minorHAnsi" w:hAnsiTheme="minorHAnsi" w:cs="Tahoma"/>
              </w:rPr>
              <w:t>Discussion forums in an online environment replace in-class discussions and allow students the opportunity to express opinions, explore course topics, and gain assistance on difficult concepts.</w:t>
            </w:r>
          </w:p>
          <w:p w14:paraId="7AEBC546" w14:textId="77777777" w:rsidR="00B95A25" w:rsidRDefault="00B95A25" w:rsidP="00B95A25">
            <w:pPr>
              <w:rPr>
                <w:rFonts w:asciiTheme="minorHAnsi" w:hAnsiTheme="minorHAnsi" w:cs="Tahoma"/>
              </w:rPr>
            </w:pPr>
          </w:p>
          <w:p w14:paraId="41FC19F2" w14:textId="77777777" w:rsidR="00B95A25" w:rsidRDefault="00B95A25" w:rsidP="00B95A25">
            <w:pPr>
              <w:rPr>
                <w:rFonts w:asciiTheme="minorHAnsi" w:hAnsiTheme="minorHAnsi" w:cs="Tahoma"/>
              </w:rPr>
            </w:pPr>
            <w:r w:rsidRPr="009EBD05">
              <w:rPr>
                <w:rFonts w:asciiTheme="minorHAnsi" w:hAnsiTheme="minorHAnsi" w:cs="Tahoma"/>
              </w:rPr>
              <w:t>Discussion forums allow student-student contact and collaboration which builds workplace skills such as teamwork, cooperation, negotiation and consensus building.</w:t>
            </w:r>
          </w:p>
          <w:p w14:paraId="7F7C3B24" w14:textId="77777777" w:rsidR="00B95A25" w:rsidRPr="0064017F" w:rsidRDefault="00B95A25" w:rsidP="00B95A25">
            <w:pPr>
              <w:rPr>
                <w:rFonts w:asciiTheme="minorHAnsi" w:hAnsiTheme="minorHAnsi" w:cs="Tahoma"/>
              </w:rPr>
            </w:pPr>
          </w:p>
          <w:p w14:paraId="5BF5D94D" w14:textId="683A731D" w:rsidR="00B95A25" w:rsidRDefault="00B95A25" w:rsidP="00B95A25">
            <w:pPr>
              <w:rPr>
                <w:rFonts w:asciiTheme="minorHAnsi" w:hAnsiTheme="minorHAnsi" w:cs="Tahoma"/>
              </w:rPr>
            </w:pPr>
            <w:r w:rsidRPr="009EBD05">
              <w:rPr>
                <w:rFonts w:asciiTheme="minorHAnsi" w:hAnsiTheme="minorHAnsi" w:cs="Tahoma"/>
              </w:rPr>
              <w:t>Student-to-student interaction contributes to a student-centered learning environment.</w:t>
            </w:r>
            <w:r w:rsidR="00357DB6">
              <w:rPr>
                <w:rFonts w:asciiTheme="minorHAnsi" w:hAnsiTheme="minorHAnsi" w:cs="Tahoma"/>
              </w:rPr>
              <w:t xml:space="preserve">  As per Title 5 regulations, faculty should integrate </w:t>
            </w:r>
            <w:r w:rsidR="00357DB6">
              <w:rPr>
                <w:rFonts w:asciiTheme="minorHAnsi" w:hAnsiTheme="minorHAnsi" w:cs="Tahoma"/>
              </w:rPr>
              <w:lastRenderedPageBreak/>
              <w:t>multiple student-student contact opportunities into an online course.</w:t>
            </w:r>
          </w:p>
          <w:p w14:paraId="019E3751" w14:textId="77777777" w:rsidR="00B95A25" w:rsidRDefault="00B95A25" w:rsidP="00B95A25">
            <w:pPr>
              <w:rPr>
                <w:rFonts w:asciiTheme="minorHAnsi" w:hAnsiTheme="minorHAnsi" w:cs="Tahoma"/>
              </w:rPr>
            </w:pPr>
          </w:p>
          <w:p w14:paraId="2DBCD7D3" w14:textId="77777777" w:rsidR="00B95A25" w:rsidRDefault="00B95A25" w:rsidP="00B95A25">
            <w:pPr>
              <w:rPr>
                <w:rFonts w:ascii="Tahoma" w:hAnsi="Tahoma" w:cs="Tahoma"/>
                <w:b/>
                <w:bCs/>
              </w:rPr>
            </w:pPr>
            <w:r w:rsidRPr="009EBD05">
              <w:rPr>
                <w:rFonts w:asciiTheme="minorHAnsi" w:hAnsiTheme="minorHAnsi" w:cs="Tahoma"/>
              </w:rPr>
              <w:t>Discussion forums also allow for professor-to-student contact where the professor actively participates in class discussions and provides feedback and guidance.</w:t>
            </w:r>
          </w:p>
          <w:p w14:paraId="40B07260" w14:textId="77777777" w:rsidR="00B95A25" w:rsidRPr="00F37131" w:rsidRDefault="00B95A25" w:rsidP="00B95A25">
            <w:pPr>
              <w:rPr>
                <w:rFonts w:ascii="Tahoma" w:hAnsi="Tahoma" w:cs="Tahoma"/>
                <w:b/>
              </w:rPr>
            </w:pPr>
          </w:p>
        </w:tc>
      </w:tr>
      <w:tr w:rsidR="00F5427A" w:rsidRPr="00F37131" w14:paraId="0A4A1B01" w14:textId="77777777" w:rsidTr="7DBA3360">
        <w:tc>
          <w:tcPr>
            <w:tcW w:w="1890" w:type="dxa"/>
          </w:tcPr>
          <w:p w14:paraId="29AB248C" w14:textId="2BCD38CA" w:rsidR="00F5427A" w:rsidRDefault="00F5427A" w:rsidP="00F5427A">
            <w:pPr>
              <w:rPr>
                <w:rFonts w:ascii="Tahoma" w:hAnsi="Tahoma" w:cs="Tahoma"/>
                <w:b/>
                <w:bCs/>
              </w:rPr>
            </w:pPr>
            <w:r w:rsidRPr="009EBD05">
              <w:rPr>
                <w:rFonts w:ascii="Tahoma" w:hAnsi="Tahoma" w:cs="Tahoma"/>
                <w:b/>
                <w:bCs/>
              </w:rPr>
              <w:lastRenderedPageBreak/>
              <w:t>EX</w:t>
            </w:r>
          </w:p>
          <w:p w14:paraId="0B5D4E30" w14:textId="25A5D1B3" w:rsidR="00F5427A" w:rsidRDefault="00F5427A" w:rsidP="00F5427A">
            <w:pPr>
              <w:rPr>
                <w:rFonts w:ascii="Tahoma" w:hAnsi="Tahoma" w:cs="Tahoma"/>
                <w:b/>
                <w:bCs/>
              </w:rPr>
            </w:pPr>
            <w:r w:rsidRPr="009EBD05">
              <w:rPr>
                <w:rFonts w:ascii="Tahoma" w:hAnsi="Tahoma" w:cs="Tahoma"/>
                <w:b/>
                <w:bCs/>
              </w:rPr>
              <w:t>Exams</w:t>
            </w:r>
          </w:p>
        </w:tc>
        <w:tc>
          <w:tcPr>
            <w:tcW w:w="4136" w:type="dxa"/>
          </w:tcPr>
          <w:p w14:paraId="656A7466" w14:textId="77777777" w:rsidR="00F5427A" w:rsidRDefault="7DBA3360" w:rsidP="7DBA3360">
            <w:pPr>
              <w:rPr>
                <w:rFonts w:asciiTheme="minorHAnsi" w:hAnsiTheme="minorHAnsi" w:cs="Tahoma"/>
              </w:rPr>
            </w:pPr>
            <w:r w:rsidRPr="7DBA3360">
              <w:rPr>
                <w:rFonts w:asciiTheme="minorHAnsi" w:hAnsiTheme="minorHAnsi" w:cs="Tahoma"/>
              </w:rPr>
              <w:t>Exams may be given covering cumulative sections of the course content, e.g. midterm and final exam</w:t>
            </w:r>
          </w:p>
          <w:p w14:paraId="158D5092" w14:textId="2718A684" w:rsidR="00F5427A" w:rsidRPr="009EBD05" w:rsidRDefault="00F5427A" w:rsidP="00F5427A">
            <w:pPr>
              <w:rPr>
                <w:rFonts w:asciiTheme="minorHAnsi" w:hAnsiTheme="minorHAnsi" w:cs="Tahoma"/>
              </w:rPr>
            </w:pPr>
          </w:p>
        </w:tc>
        <w:tc>
          <w:tcPr>
            <w:tcW w:w="4188" w:type="dxa"/>
          </w:tcPr>
          <w:p w14:paraId="6958AF4D" w14:textId="52F0C4CD" w:rsidR="00F5427A" w:rsidRPr="009EBD05" w:rsidRDefault="7DBA3360" w:rsidP="7DBA3360">
            <w:pPr>
              <w:rPr>
                <w:rFonts w:asciiTheme="minorHAnsi" w:hAnsiTheme="minorHAnsi" w:cs="Tahoma"/>
              </w:rPr>
            </w:pPr>
            <w:r w:rsidRPr="7DBA3360">
              <w:rPr>
                <w:rFonts w:asciiTheme="minorHAnsi" w:hAnsiTheme="minorHAnsi" w:cs="Tahoma"/>
              </w:rPr>
              <w:t>Exams cover more content than quizzes and assess understanding and application of course content.</w:t>
            </w:r>
          </w:p>
        </w:tc>
      </w:tr>
      <w:tr w:rsidR="00F5427A" w:rsidRPr="00F37131" w14:paraId="7317E622" w14:textId="77777777" w:rsidTr="7DBA3360">
        <w:tc>
          <w:tcPr>
            <w:tcW w:w="1890" w:type="dxa"/>
          </w:tcPr>
          <w:p w14:paraId="3ADC06E7" w14:textId="3C87A13A" w:rsidR="00F5427A" w:rsidRDefault="00F5427A" w:rsidP="00F5427A">
            <w:pPr>
              <w:rPr>
                <w:rFonts w:ascii="Tahoma" w:hAnsi="Tahoma" w:cs="Tahoma"/>
                <w:b/>
                <w:bCs/>
              </w:rPr>
            </w:pPr>
            <w:r w:rsidRPr="009EBD05">
              <w:rPr>
                <w:rFonts w:ascii="Tahoma" w:hAnsi="Tahoma" w:cs="Tahoma"/>
                <w:b/>
                <w:bCs/>
              </w:rPr>
              <w:t>F2F</w:t>
            </w:r>
          </w:p>
          <w:p w14:paraId="2601AB4E" w14:textId="77777777" w:rsidR="00F5427A" w:rsidRPr="00F37131" w:rsidRDefault="00F5427A" w:rsidP="00F5427A">
            <w:pPr>
              <w:rPr>
                <w:rFonts w:ascii="Tahoma" w:hAnsi="Tahoma" w:cs="Tahoma"/>
                <w:b/>
                <w:bCs/>
              </w:rPr>
            </w:pPr>
            <w:r w:rsidRPr="009EBD05">
              <w:rPr>
                <w:rFonts w:ascii="Tahoma" w:hAnsi="Tahoma" w:cs="Tahoma"/>
                <w:b/>
                <w:bCs/>
              </w:rPr>
              <w:t>Face to Face</w:t>
            </w:r>
          </w:p>
          <w:p w14:paraId="29158B94" w14:textId="77777777" w:rsidR="00F5427A" w:rsidRPr="00F37131" w:rsidRDefault="00F5427A" w:rsidP="00F5427A">
            <w:pPr>
              <w:rPr>
                <w:rFonts w:ascii="Tahoma" w:hAnsi="Tahoma" w:cs="Tahoma"/>
                <w:b/>
              </w:rPr>
            </w:pPr>
          </w:p>
          <w:p w14:paraId="0BFF73A7" w14:textId="77777777" w:rsidR="00F5427A" w:rsidRPr="00F37131" w:rsidRDefault="00F5427A" w:rsidP="00F5427A">
            <w:pPr>
              <w:rPr>
                <w:rFonts w:ascii="Tahoma" w:hAnsi="Tahoma" w:cs="Tahoma"/>
                <w:b/>
              </w:rPr>
            </w:pPr>
          </w:p>
        </w:tc>
        <w:tc>
          <w:tcPr>
            <w:tcW w:w="4136" w:type="dxa"/>
          </w:tcPr>
          <w:p w14:paraId="3A98881B" w14:textId="77777777" w:rsidR="00F5427A" w:rsidRPr="00B37DBF" w:rsidRDefault="00F5427A" w:rsidP="00F5427A">
            <w:pPr>
              <w:rPr>
                <w:rFonts w:asciiTheme="minorHAnsi" w:hAnsiTheme="minorHAnsi" w:cs="Tahoma"/>
                <w:i/>
              </w:rPr>
            </w:pPr>
            <w:r w:rsidRPr="00B37DBF">
              <w:rPr>
                <w:rFonts w:asciiTheme="minorHAnsi" w:hAnsiTheme="minorHAnsi" w:cs="Tahoma"/>
                <w:i/>
              </w:rPr>
              <w:t>If scheduled as hybrid:</w:t>
            </w:r>
          </w:p>
          <w:p w14:paraId="08AA3766" w14:textId="77777777" w:rsidR="00F5427A" w:rsidRDefault="00F5427A" w:rsidP="00F5427A">
            <w:pPr>
              <w:rPr>
                <w:rFonts w:asciiTheme="minorHAnsi" w:hAnsiTheme="minorHAnsi" w:cs="Tahoma"/>
              </w:rPr>
            </w:pPr>
            <w:r>
              <w:rPr>
                <w:rFonts w:asciiTheme="minorHAnsi" w:hAnsiTheme="minorHAnsi" w:cs="Tahoma"/>
              </w:rPr>
              <w:t>Students will</w:t>
            </w:r>
            <w:r w:rsidRPr="009EBD05">
              <w:rPr>
                <w:rFonts w:asciiTheme="minorHAnsi" w:hAnsiTheme="minorHAnsi" w:cs="Tahoma"/>
              </w:rPr>
              <w:t xml:space="preserve"> participate in F2F meetings as scheduled in the official Schedule of Classes and as determined appropriate by the department.  </w:t>
            </w:r>
          </w:p>
          <w:p w14:paraId="051BF164" w14:textId="77777777" w:rsidR="00F5427A" w:rsidRDefault="00F5427A" w:rsidP="00F5427A">
            <w:pPr>
              <w:rPr>
                <w:rFonts w:asciiTheme="minorHAnsi" w:hAnsiTheme="minorHAnsi" w:cs="Tahoma"/>
              </w:rPr>
            </w:pPr>
          </w:p>
          <w:p w14:paraId="1C0838AF" w14:textId="77777777" w:rsidR="00F5427A" w:rsidRDefault="00F5427A" w:rsidP="00F5427A">
            <w:pPr>
              <w:rPr>
                <w:rFonts w:asciiTheme="minorHAnsi" w:hAnsiTheme="minorHAnsi" w:cs="Tahoma"/>
              </w:rPr>
            </w:pPr>
            <w:r w:rsidRPr="009EBD05">
              <w:rPr>
                <w:rFonts w:asciiTheme="minorHAnsi" w:hAnsiTheme="minorHAnsi" w:cs="Tahoma"/>
              </w:rPr>
              <w:t>F2F meetings may include the following:</w:t>
            </w:r>
          </w:p>
          <w:p w14:paraId="027363A0" w14:textId="77777777" w:rsidR="00F5427A" w:rsidRDefault="00F5427A" w:rsidP="00F5427A">
            <w:pPr>
              <w:pStyle w:val="ListParagraph"/>
              <w:numPr>
                <w:ilvl w:val="0"/>
                <w:numId w:val="17"/>
              </w:numPr>
              <w:rPr>
                <w:rFonts w:asciiTheme="minorHAnsi" w:hAnsiTheme="minorHAnsi" w:cs="Tahoma"/>
              </w:rPr>
            </w:pPr>
            <w:r w:rsidRPr="009EBD05">
              <w:rPr>
                <w:rFonts w:asciiTheme="minorHAnsi" w:hAnsiTheme="minorHAnsi" w:cs="Tahoma"/>
              </w:rPr>
              <w:t>Testing</w:t>
            </w:r>
          </w:p>
          <w:p w14:paraId="1FC1A0A2" w14:textId="77777777" w:rsidR="00F5427A" w:rsidRDefault="00F5427A" w:rsidP="00F5427A">
            <w:pPr>
              <w:pStyle w:val="ListParagraph"/>
              <w:numPr>
                <w:ilvl w:val="0"/>
                <w:numId w:val="17"/>
              </w:numPr>
              <w:rPr>
                <w:rFonts w:asciiTheme="minorHAnsi" w:hAnsiTheme="minorHAnsi" w:cs="Tahoma"/>
              </w:rPr>
            </w:pPr>
            <w:r w:rsidRPr="009EBD05">
              <w:rPr>
                <w:rFonts w:asciiTheme="minorHAnsi" w:hAnsiTheme="minorHAnsi" w:cs="Tahoma"/>
              </w:rPr>
              <w:t>Lectures</w:t>
            </w:r>
          </w:p>
          <w:p w14:paraId="623C2079" w14:textId="77777777" w:rsidR="00F5427A" w:rsidRDefault="00F5427A" w:rsidP="00F5427A">
            <w:pPr>
              <w:pStyle w:val="ListParagraph"/>
              <w:numPr>
                <w:ilvl w:val="0"/>
                <w:numId w:val="17"/>
              </w:numPr>
              <w:rPr>
                <w:rFonts w:asciiTheme="minorHAnsi" w:hAnsiTheme="minorHAnsi" w:cs="Tahoma"/>
              </w:rPr>
            </w:pPr>
            <w:r w:rsidRPr="009EBD05">
              <w:rPr>
                <w:rFonts w:asciiTheme="minorHAnsi" w:hAnsiTheme="minorHAnsi" w:cs="Tahoma"/>
              </w:rPr>
              <w:t>Demonstrations</w:t>
            </w:r>
          </w:p>
          <w:p w14:paraId="37B6A696" w14:textId="77777777" w:rsidR="00F5427A" w:rsidRDefault="00F5427A" w:rsidP="00F5427A">
            <w:pPr>
              <w:pStyle w:val="ListParagraph"/>
              <w:numPr>
                <w:ilvl w:val="0"/>
                <w:numId w:val="17"/>
              </w:numPr>
              <w:rPr>
                <w:rFonts w:asciiTheme="minorHAnsi" w:hAnsiTheme="minorHAnsi" w:cs="Tahoma"/>
              </w:rPr>
            </w:pPr>
            <w:r w:rsidRPr="009EBD05">
              <w:rPr>
                <w:rFonts w:asciiTheme="minorHAnsi" w:hAnsiTheme="minorHAnsi" w:cs="Tahoma"/>
              </w:rPr>
              <w:t>Student presentations</w:t>
            </w:r>
          </w:p>
          <w:p w14:paraId="7521A028" w14:textId="77777777" w:rsidR="00F5427A" w:rsidRDefault="00F5427A" w:rsidP="00F5427A">
            <w:pPr>
              <w:pStyle w:val="ListParagraph"/>
              <w:numPr>
                <w:ilvl w:val="0"/>
                <w:numId w:val="17"/>
              </w:numPr>
              <w:rPr>
                <w:rFonts w:asciiTheme="minorHAnsi" w:hAnsiTheme="minorHAnsi" w:cs="Tahoma"/>
              </w:rPr>
            </w:pPr>
            <w:r w:rsidRPr="009EBD05">
              <w:rPr>
                <w:rFonts w:asciiTheme="minorHAnsi" w:hAnsiTheme="minorHAnsi" w:cs="Tahoma"/>
              </w:rPr>
              <w:t>Group work</w:t>
            </w:r>
          </w:p>
          <w:p w14:paraId="260A0C4E" w14:textId="77777777" w:rsidR="00F5427A" w:rsidRDefault="00F5427A" w:rsidP="00F5427A">
            <w:pPr>
              <w:rPr>
                <w:rFonts w:asciiTheme="minorHAnsi" w:hAnsiTheme="minorHAnsi" w:cs="Tahoma"/>
              </w:rPr>
            </w:pPr>
          </w:p>
          <w:p w14:paraId="6A86C3DB" w14:textId="1E36BD71" w:rsidR="00F5427A" w:rsidRPr="00A13399" w:rsidRDefault="00F5427A" w:rsidP="00F5427A">
            <w:pPr>
              <w:rPr>
                <w:rFonts w:asciiTheme="minorHAnsi" w:hAnsiTheme="minorHAnsi" w:cs="Tahoma"/>
              </w:rPr>
            </w:pPr>
            <w:r w:rsidRPr="009EBD05">
              <w:rPr>
                <w:rFonts w:asciiTheme="minorHAnsi" w:hAnsiTheme="minorHAnsi" w:cs="Tahoma"/>
              </w:rPr>
              <w:t xml:space="preserve">If hybrid, regular and effective contact (REC) </w:t>
            </w:r>
            <w:r w:rsidR="00B37DBF">
              <w:rPr>
                <w:rFonts w:asciiTheme="minorHAnsi" w:hAnsiTheme="minorHAnsi" w:cs="Tahoma"/>
              </w:rPr>
              <w:t>must</w:t>
            </w:r>
            <w:r w:rsidRPr="009EBD05">
              <w:rPr>
                <w:rFonts w:asciiTheme="minorHAnsi" w:hAnsiTheme="minorHAnsi" w:cs="Tahoma"/>
              </w:rPr>
              <w:t xml:space="preserve"> be ensured for the online component of the co</w:t>
            </w:r>
            <w:r w:rsidR="00B37DBF">
              <w:rPr>
                <w:rFonts w:asciiTheme="minorHAnsi" w:hAnsiTheme="minorHAnsi" w:cs="Tahoma"/>
              </w:rPr>
              <w:t>urse.</w:t>
            </w:r>
          </w:p>
          <w:p w14:paraId="4F149940" w14:textId="77777777" w:rsidR="00F5427A" w:rsidRDefault="00F5427A" w:rsidP="00F5427A">
            <w:pPr>
              <w:rPr>
                <w:rFonts w:asciiTheme="minorHAnsi" w:hAnsiTheme="minorHAnsi" w:cs="Tahoma"/>
              </w:rPr>
            </w:pPr>
          </w:p>
          <w:p w14:paraId="6B801292" w14:textId="77777777" w:rsidR="00F5427A" w:rsidRPr="00F37131" w:rsidRDefault="00F5427A" w:rsidP="00F5427A">
            <w:pPr>
              <w:rPr>
                <w:rFonts w:ascii="Tahoma" w:hAnsi="Tahoma" w:cs="Tahoma"/>
                <w:b/>
              </w:rPr>
            </w:pPr>
          </w:p>
        </w:tc>
        <w:tc>
          <w:tcPr>
            <w:tcW w:w="4188" w:type="dxa"/>
          </w:tcPr>
          <w:p w14:paraId="64480D48" w14:textId="77777777" w:rsidR="00F5427A" w:rsidRPr="00AA380A" w:rsidRDefault="00F5427A" w:rsidP="00F5427A">
            <w:pPr>
              <w:rPr>
                <w:rFonts w:asciiTheme="minorHAnsi" w:hAnsiTheme="minorHAnsi" w:cs="Tahoma"/>
              </w:rPr>
            </w:pPr>
            <w:r w:rsidRPr="009EBD05">
              <w:rPr>
                <w:rFonts w:asciiTheme="minorHAnsi" w:hAnsiTheme="minorHAnsi" w:cs="Tahoma"/>
              </w:rPr>
              <w:t xml:space="preserve">F2F meetings may use a variety of teaching methods to appeal to many different learning preferences and identify trends in student learning difficulties and successes. </w:t>
            </w:r>
          </w:p>
          <w:p w14:paraId="3B32659D" w14:textId="77777777" w:rsidR="00F5427A" w:rsidRPr="00AA380A" w:rsidRDefault="00F5427A" w:rsidP="00F5427A">
            <w:pPr>
              <w:rPr>
                <w:rFonts w:asciiTheme="minorHAnsi" w:hAnsiTheme="minorHAnsi" w:cs="Tahoma"/>
              </w:rPr>
            </w:pPr>
          </w:p>
          <w:p w14:paraId="17710570" w14:textId="77777777" w:rsidR="00F5427A" w:rsidRPr="00AA380A" w:rsidRDefault="00F5427A" w:rsidP="00F5427A">
            <w:pPr>
              <w:rPr>
                <w:rFonts w:asciiTheme="minorHAnsi" w:hAnsiTheme="minorHAnsi" w:cs="Tahoma"/>
              </w:rPr>
            </w:pPr>
            <w:r w:rsidRPr="009EBD05">
              <w:rPr>
                <w:rFonts w:asciiTheme="minorHAnsi" w:hAnsiTheme="minorHAnsi" w:cs="Tahoma"/>
              </w:rPr>
              <w:t xml:space="preserve">F2F meetings will also provide students with a sense of community and college/program affiliation. </w:t>
            </w:r>
          </w:p>
          <w:p w14:paraId="11F80657" w14:textId="5CB26F5C" w:rsidR="00F5427A" w:rsidRPr="00F37131" w:rsidRDefault="00F5427A" w:rsidP="00F5427A">
            <w:pPr>
              <w:rPr>
                <w:rFonts w:ascii="Tahoma" w:hAnsi="Tahoma" w:cs="Tahoma"/>
                <w:b/>
                <w:bCs/>
              </w:rPr>
            </w:pPr>
          </w:p>
        </w:tc>
      </w:tr>
      <w:tr w:rsidR="00885653" w:rsidRPr="00F37131" w14:paraId="45A827F6" w14:textId="77777777" w:rsidTr="7DBA3360">
        <w:tc>
          <w:tcPr>
            <w:tcW w:w="1890" w:type="dxa"/>
          </w:tcPr>
          <w:p w14:paraId="4F197CD2" w14:textId="77777777" w:rsidR="00885653" w:rsidRDefault="00885653" w:rsidP="00885653">
            <w:pPr>
              <w:rPr>
                <w:rFonts w:ascii="Tahoma" w:hAnsi="Tahoma" w:cs="Tahoma"/>
                <w:b/>
                <w:bCs/>
              </w:rPr>
            </w:pPr>
            <w:r>
              <w:rPr>
                <w:rFonts w:ascii="Tahoma" w:hAnsi="Tahoma" w:cs="Tahoma"/>
                <w:b/>
                <w:bCs/>
              </w:rPr>
              <w:t>FT</w:t>
            </w:r>
          </w:p>
          <w:p w14:paraId="1FD65EE1" w14:textId="77777777" w:rsidR="00885653" w:rsidRDefault="00885653" w:rsidP="00885653">
            <w:pPr>
              <w:rPr>
                <w:rFonts w:ascii="Tahoma" w:hAnsi="Tahoma" w:cs="Tahoma"/>
                <w:b/>
                <w:bCs/>
              </w:rPr>
            </w:pPr>
            <w:r>
              <w:rPr>
                <w:rFonts w:ascii="Tahoma" w:hAnsi="Tahoma" w:cs="Tahoma"/>
                <w:b/>
                <w:bCs/>
              </w:rPr>
              <w:t>Field Trips</w:t>
            </w:r>
          </w:p>
          <w:p w14:paraId="33F3833F" w14:textId="77777777" w:rsidR="00885653" w:rsidRPr="009EBD05" w:rsidRDefault="00885653" w:rsidP="00885653">
            <w:pPr>
              <w:rPr>
                <w:rFonts w:ascii="Tahoma" w:hAnsi="Tahoma" w:cs="Tahoma"/>
                <w:b/>
                <w:bCs/>
              </w:rPr>
            </w:pPr>
          </w:p>
        </w:tc>
        <w:tc>
          <w:tcPr>
            <w:tcW w:w="4136" w:type="dxa"/>
          </w:tcPr>
          <w:p w14:paraId="1FFEC7A7" w14:textId="7E02A85D" w:rsidR="00885653" w:rsidRPr="7DBA3360" w:rsidRDefault="00885653" w:rsidP="00885653">
            <w:pPr>
              <w:rPr>
                <w:rFonts w:asciiTheme="minorHAnsi" w:eastAsia="PMingLiU" w:hAnsiTheme="minorHAnsi" w:cstheme="minorBidi"/>
              </w:rPr>
            </w:pPr>
            <w:r w:rsidRPr="00796887">
              <w:rPr>
                <w:rFonts w:asciiTheme="minorHAnsi" w:hAnsiTheme="minorHAnsi" w:cs="Tahoma"/>
              </w:rPr>
              <w:t xml:space="preserve">Field trips </w:t>
            </w:r>
            <w:r>
              <w:rPr>
                <w:rFonts w:asciiTheme="minorHAnsi" w:hAnsiTheme="minorHAnsi" w:cs="Tahoma"/>
              </w:rPr>
              <w:t>may be</w:t>
            </w:r>
            <w:r w:rsidRPr="00796887">
              <w:rPr>
                <w:rFonts w:asciiTheme="minorHAnsi" w:hAnsiTheme="minorHAnsi" w:cs="Tahoma"/>
              </w:rPr>
              <w:t xml:space="preserve"> required </w:t>
            </w:r>
            <w:r>
              <w:rPr>
                <w:rFonts w:asciiTheme="minorHAnsi" w:hAnsiTheme="minorHAnsi" w:cs="Tahoma"/>
              </w:rPr>
              <w:t>in a</w:t>
            </w:r>
            <w:r w:rsidRPr="00796887">
              <w:rPr>
                <w:rFonts w:asciiTheme="minorHAnsi" w:hAnsiTheme="minorHAnsi" w:cs="Tahoma"/>
              </w:rPr>
              <w:t xml:space="preserve"> course, where students will experience the objects of study first hand.  </w:t>
            </w:r>
            <w:r>
              <w:rPr>
                <w:rFonts w:asciiTheme="minorHAnsi" w:hAnsiTheme="minorHAnsi" w:cs="Tahoma"/>
              </w:rPr>
              <w:t>Students may be assigned a venue to visit, or may be able to choose their venue.  The instructor will provide instructions and possibly supplemental materials to contextualize student learning.</w:t>
            </w:r>
          </w:p>
        </w:tc>
        <w:tc>
          <w:tcPr>
            <w:tcW w:w="4188" w:type="dxa"/>
          </w:tcPr>
          <w:p w14:paraId="0C3E1B40" w14:textId="4701F4B1" w:rsidR="00885653" w:rsidRPr="009EBD05" w:rsidRDefault="00885653" w:rsidP="00885653">
            <w:pPr>
              <w:rPr>
                <w:rFonts w:asciiTheme="minorHAnsi" w:eastAsia="PMingLiU" w:hAnsiTheme="minorHAnsi" w:cstheme="minorBidi"/>
              </w:rPr>
            </w:pPr>
            <w:r w:rsidRPr="00796887">
              <w:rPr>
                <w:rFonts w:asciiTheme="minorHAnsi" w:hAnsiTheme="minorHAnsi" w:cs="Tahoma"/>
              </w:rPr>
              <w:t>Field trips provide an alternative</w:t>
            </w:r>
            <w:r>
              <w:rPr>
                <w:rFonts w:asciiTheme="minorHAnsi" w:hAnsiTheme="minorHAnsi" w:cs="Tahoma"/>
              </w:rPr>
              <w:t>, experiential</w:t>
            </w:r>
            <w:r w:rsidRPr="00796887">
              <w:rPr>
                <w:rFonts w:asciiTheme="minorHAnsi" w:hAnsiTheme="minorHAnsi" w:cs="Tahoma"/>
              </w:rPr>
              <w:t xml:space="preserve"> space and me</w:t>
            </w:r>
            <w:r>
              <w:rPr>
                <w:rFonts w:asciiTheme="minorHAnsi" w:hAnsiTheme="minorHAnsi" w:cs="Tahoma"/>
              </w:rPr>
              <w:t xml:space="preserve">dium for student instruction.  Students </w:t>
            </w:r>
            <w:r w:rsidRPr="00796887">
              <w:rPr>
                <w:rFonts w:asciiTheme="minorHAnsi" w:hAnsiTheme="minorHAnsi" w:cs="Tahoma"/>
              </w:rPr>
              <w:t>will be able to apply their knowledge from their textbook and other delivery</w:t>
            </w:r>
            <w:r>
              <w:rPr>
                <w:rFonts w:asciiTheme="minorHAnsi" w:hAnsiTheme="minorHAnsi" w:cs="Tahoma"/>
              </w:rPr>
              <w:t xml:space="preserve"> modes</w:t>
            </w:r>
            <w:r w:rsidRPr="00796887">
              <w:rPr>
                <w:rFonts w:asciiTheme="minorHAnsi" w:hAnsiTheme="minorHAnsi" w:cs="Tahoma"/>
              </w:rPr>
              <w:t xml:space="preserve">.  </w:t>
            </w:r>
            <w:r>
              <w:rPr>
                <w:rFonts w:asciiTheme="minorHAnsi" w:hAnsiTheme="minorHAnsi" w:cs="Tahoma"/>
              </w:rPr>
              <w:t xml:space="preserve">Experiencing educational </w:t>
            </w:r>
            <w:r w:rsidRPr="00796887">
              <w:rPr>
                <w:rFonts w:asciiTheme="minorHAnsi" w:hAnsiTheme="minorHAnsi" w:cs="Tahoma"/>
              </w:rPr>
              <w:t>object</w:t>
            </w:r>
            <w:r>
              <w:rPr>
                <w:rFonts w:asciiTheme="minorHAnsi" w:hAnsiTheme="minorHAnsi" w:cs="Tahoma"/>
              </w:rPr>
              <w:t>s</w:t>
            </w:r>
            <w:r w:rsidRPr="00796887">
              <w:rPr>
                <w:rFonts w:asciiTheme="minorHAnsi" w:hAnsiTheme="minorHAnsi" w:cs="Tahoma"/>
              </w:rPr>
              <w:t xml:space="preserve"> </w:t>
            </w:r>
            <w:r>
              <w:rPr>
                <w:rFonts w:asciiTheme="minorHAnsi" w:hAnsiTheme="minorHAnsi" w:cs="Tahoma"/>
              </w:rPr>
              <w:t>with</w:t>
            </w:r>
            <w:r w:rsidRPr="00796887">
              <w:rPr>
                <w:rFonts w:asciiTheme="minorHAnsi" w:hAnsiTheme="minorHAnsi" w:cs="Tahoma"/>
              </w:rPr>
              <w:t xml:space="preserve">in </w:t>
            </w:r>
            <w:r>
              <w:rPr>
                <w:rFonts w:asciiTheme="minorHAnsi" w:hAnsiTheme="minorHAnsi" w:cs="Tahoma"/>
              </w:rPr>
              <w:t xml:space="preserve">their natural </w:t>
            </w:r>
            <w:r w:rsidRPr="00796887">
              <w:rPr>
                <w:rFonts w:asciiTheme="minorHAnsi" w:hAnsiTheme="minorHAnsi" w:cs="Tahoma"/>
              </w:rPr>
              <w:t>context</w:t>
            </w:r>
            <w:r>
              <w:rPr>
                <w:rFonts w:asciiTheme="minorHAnsi" w:hAnsiTheme="minorHAnsi" w:cs="Tahoma"/>
              </w:rPr>
              <w:t xml:space="preserve"> creates a dynamic learning environment and helps consolidate understanding</w:t>
            </w:r>
            <w:r w:rsidRPr="00796887">
              <w:rPr>
                <w:rFonts w:asciiTheme="minorHAnsi" w:hAnsiTheme="minorHAnsi" w:cs="Tahoma"/>
              </w:rPr>
              <w:t>.</w:t>
            </w:r>
          </w:p>
        </w:tc>
      </w:tr>
      <w:tr w:rsidR="00F5427A" w:rsidRPr="00F37131" w14:paraId="67747E93" w14:textId="77777777" w:rsidTr="7DBA3360">
        <w:tc>
          <w:tcPr>
            <w:tcW w:w="1890" w:type="dxa"/>
          </w:tcPr>
          <w:p w14:paraId="7EF6E780" w14:textId="1A38CA41" w:rsidR="00F5427A" w:rsidRDefault="00F5427A" w:rsidP="00F5427A">
            <w:pPr>
              <w:rPr>
                <w:rFonts w:ascii="Tahoma" w:hAnsi="Tahoma" w:cs="Tahoma"/>
                <w:b/>
                <w:bCs/>
              </w:rPr>
            </w:pPr>
            <w:r w:rsidRPr="009EBD05">
              <w:rPr>
                <w:rFonts w:ascii="Tahoma" w:hAnsi="Tahoma" w:cs="Tahoma"/>
                <w:b/>
                <w:bCs/>
              </w:rPr>
              <w:t>GW</w:t>
            </w:r>
          </w:p>
          <w:p w14:paraId="29EF8DB4" w14:textId="611C1475" w:rsidR="00F5427A" w:rsidRDefault="00F5427A" w:rsidP="00F5427A">
            <w:pPr>
              <w:rPr>
                <w:rFonts w:ascii="Tahoma" w:hAnsi="Tahoma" w:cs="Tahoma"/>
                <w:b/>
              </w:rPr>
            </w:pPr>
            <w:r w:rsidRPr="009EBD05">
              <w:rPr>
                <w:rFonts w:ascii="Tahoma" w:hAnsi="Tahoma" w:cs="Tahoma"/>
                <w:b/>
                <w:bCs/>
              </w:rPr>
              <w:t>Group Work</w:t>
            </w:r>
          </w:p>
        </w:tc>
        <w:tc>
          <w:tcPr>
            <w:tcW w:w="4136" w:type="dxa"/>
          </w:tcPr>
          <w:p w14:paraId="7E05D34D" w14:textId="7A323FD6" w:rsidR="00F5427A" w:rsidRPr="00246A64" w:rsidRDefault="7DBA3360" w:rsidP="00F5427A">
            <w:r w:rsidRPr="7DBA3360">
              <w:rPr>
                <w:rFonts w:asciiTheme="minorHAnsi" w:eastAsia="PMingLiU" w:hAnsiTheme="minorHAnsi" w:cstheme="minorBidi"/>
              </w:rPr>
              <w:t xml:space="preserve">Various activities may be assigned throughout the course where students may be allowed to work in </w:t>
            </w:r>
            <w:r w:rsidRPr="000469B8">
              <w:rPr>
                <w:rFonts w:asciiTheme="minorHAnsi" w:eastAsia="PMingLiU" w:hAnsiTheme="minorHAnsi" w:cstheme="minorBidi"/>
              </w:rPr>
              <w:t>gro</w:t>
            </w:r>
            <w:r w:rsidR="000469B8">
              <w:rPr>
                <w:rFonts w:asciiTheme="minorHAnsi" w:eastAsia="PMingLiU" w:hAnsiTheme="minorHAnsi" w:cstheme="minorBidi"/>
              </w:rPr>
              <w:t>ups, e</w:t>
            </w:r>
            <w:r w:rsidRPr="000469B8">
              <w:rPr>
                <w:rFonts w:asciiTheme="minorHAnsi" w:eastAsia="PMingLiU" w:hAnsiTheme="minorHAnsi" w:cstheme="minorBidi"/>
              </w:rPr>
              <w:t>.g.</w:t>
            </w:r>
            <w:r w:rsidR="000469B8">
              <w:rPr>
                <w:rFonts w:asciiTheme="minorHAnsi" w:eastAsia="PMingLiU" w:hAnsiTheme="minorHAnsi" w:cstheme="minorBidi"/>
              </w:rPr>
              <w:t>,</w:t>
            </w:r>
            <w:r w:rsidRPr="7DBA3360">
              <w:rPr>
                <w:rFonts w:asciiTheme="minorHAnsi" w:eastAsia="PMingLiU" w:hAnsiTheme="minorHAnsi" w:cstheme="minorBidi"/>
              </w:rPr>
              <w:t xml:space="preserve"> practice sets, special projects, presentations, collaborations, case studies, </w:t>
            </w:r>
            <w:r w:rsidR="00B37DBF">
              <w:rPr>
                <w:rFonts w:asciiTheme="minorHAnsi" w:eastAsia="PMingLiU" w:hAnsiTheme="minorHAnsi" w:cstheme="minorBidi"/>
              </w:rPr>
              <w:t xml:space="preserve">group study, </w:t>
            </w:r>
            <w:r w:rsidRPr="7DBA3360">
              <w:rPr>
                <w:rFonts w:asciiTheme="minorHAnsi" w:eastAsia="PMingLiU" w:hAnsiTheme="minorHAnsi" w:cstheme="minorBidi"/>
              </w:rPr>
              <w:t>etc.</w:t>
            </w:r>
          </w:p>
        </w:tc>
        <w:tc>
          <w:tcPr>
            <w:tcW w:w="4188" w:type="dxa"/>
          </w:tcPr>
          <w:p w14:paraId="5DEC8ABA" w14:textId="16900DB2" w:rsidR="00F5427A" w:rsidRDefault="00F5427A" w:rsidP="00F5427A">
            <w:pPr>
              <w:rPr>
                <w:rFonts w:asciiTheme="minorHAnsi" w:eastAsia="PMingLiU" w:hAnsiTheme="minorHAnsi" w:cstheme="minorBidi"/>
              </w:rPr>
            </w:pPr>
            <w:r w:rsidRPr="009EBD05">
              <w:rPr>
                <w:rFonts w:asciiTheme="minorHAnsi" w:eastAsia="PMingLiU" w:hAnsiTheme="minorHAnsi" w:cstheme="minorBidi"/>
              </w:rPr>
              <w:t>Collaborative work reinforces learning by allowing students to exchange and share ideas about the content.  Group work engages students</w:t>
            </w:r>
            <w:r w:rsidR="00FB7A25">
              <w:rPr>
                <w:rFonts w:asciiTheme="minorHAnsi" w:eastAsia="PMingLiU" w:hAnsiTheme="minorHAnsi" w:cstheme="minorBidi"/>
              </w:rPr>
              <w:t>, allows student-student interaction,</w:t>
            </w:r>
            <w:r w:rsidRPr="009EBD05">
              <w:rPr>
                <w:rFonts w:asciiTheme="minorHAnsi" w:eastAsia="PMingLiU" w:hAnsiTheme="minorHAnsi" w:cstheme="minorBidi"/>
              </w:rPr>
              <w:t xml:space="preserve"> and creates community in an online environment.</w:t>
            </w:r>
          </w:p>
          <w:p w14:paraId="442F58F5" w14:textId="4445BDC9" w:rsidR="00F5427A" w:rsidRPr="00FA3C98" w:rsidRDefault="00F5427A" w:rsidP="00F5427A"/>
        </w:tc>
      </w:tr>
      <w:tr w:rsidR="00B95A25" w:rsidRPr="00F37131" w14:paraId="5643661D" w14:textId="77777777" w:rsidTr="7DBA3360">
        <w:tc>
          <w:tcPr>
            <w:tcW w:w="1890" w:type="dxa"/>
          </w:tcPr>
          <w:p w14:paraId="255684A9" w14:textId="132DC5B2" w:rsidR="00B95A25" w:rsidRDefault="00B95A25" w:rsidP="00B95A25">
            <w:pPr>
              <w:rPr>
                <w:rFonts w:ascii="Tahoma" w:hAnsi="Tahoma" w:cs="Tahoma"/>
                <w:b/>
                <w:bCs/>
              </w:rPr>
            </w:pPr>
            <w:r w:rsidRPr="009EBD05">
              <w:rPr>
                <w:rFonts w:ascii="Tahoma" w:hAnsi="Tahoma" w:cs="Tahoma"/>
                <w:b/>
                <w:bCs/>
              </w:rPr>
              <w:t>HA</w:t>
            </w:r>
          </w:p>
          <w:p w14:paraId="032C19F8" w14:textId="77777777" w:rsidR="00B95A25" w:rsidRDefault="00B95A25" w:rsidP="00B95A25">
            <w:pPr>
              <w:rPr>
                <w:rFonts w:ascii="Tahoma" w:hAnsi="Tahoma" w:cs="Tahoma"/>
                <w:b/>
                <w:bCs/>
              </w:rPr>
            </w:pPr>
            <w:r w:rsidRPr="009EBD05">
              <w:rPr>
                <w:rFonts w:ascii="Tahoma" w:hAnsi="Tahoma" w:cs="Tahoma"/>
                <w:b/>
                <w:bCs/>
              </w:rPr>
              <w:t>Homework Assignments</w:t>
            </w:r>
          </w:p>
          <w:p w14:paraId="4DECF903" w14:textId="77777777" w:rsidR="00B95A25" w:rsidRPr="00F37131" w:rsidRDefault="00B95A25" w:rsidP="00B95A25">
            <w:pPr>
              <w:jc w:val="center"/>
              <w:rPr>
                <w:rFonts w:ascii="Tahoma" w:hAnsi="Tahoma" w:cs="Tahoma"/>
                <w:b/>
              </w:rPr>
            </w:pPr>
          </w:p>
          <w:p w14:paraId="1719D198" w14:textId="77777777" w:rsidR="00B95A25" w:rsidRPr="00F37131" w:rsidRDefault="00B95A25" w:rsidP="00B95A25">
            <w:pPr>
              <w:rPr>
                <w:rFonts w:ascii="Tahoma" w:hAnsi="Tahoma" w:cs="Tahoma"/>
                <w:b/>
              </w:rPr>
            </w:pPr>
          </w:p>
        </w:tc>
        <w:tc>
          <w:tcPr>
            <w:tcW w:w="4136" w:type="dxa"/>
          </w:tcPr>
          <w:p w14:paraId="548A751B" w14:textId="3634CFEC" w:rsidR="00B95A25" w:rsidRDefault="7DBA3360" w:rsidP="7DBA3360">
            <w:pPr>
              <w:rPr>
                <w:rFonts w:asciiTheme="minorHAnsi" w:hAnsiTheme="minorHAnsi" w:cs="Tahoma"/>
              </w:rPr>
            </w:pPr>
            <w:r w:rsidRPr="7DBA3360">
              <w:rPr>
                <w:rFonts w:asciiTheme="minorHAnsi" w:hAnsiTheme="minorHAnsi" w:cs="Tahoma"/>
              </w:rPr>
              <w:t>Students may be required to submit a variety of homework assignments.</w:t>
            </w:r>
          </w:p>
          <w:p w14:paraId="62AF41E2" w14:textId="042E9A3E" w:rsidR="00AC315F" w:rsidRDefault="00AC315F" w:rsidP="00B95A25">
            <w:pPr>
              <w:rPr>
                <w:rFonts w:asciiTheme="minorHAnsi" w:hAnsiTheme="minorHAnsi" w:cs="Tahoma"/>
              </w:rPr>
            </w:pPr>
          </w:p>
          <w:p w14:paraId="0ADFEFEE" w14:textId="7037D456" w:rsidR="00AC315F" w:rsidRDefault="00AC315F" w:rsidP="00B95A25">
            <w:pPr>
              <w:rPr>
                <w:rFonts w:asciiTheme="minorHAnsi" w:hAnsiTheme="minorHAnsi" w:cs="Tahoma"/>
              </w:rPr>
            </w:pPr>
            <w:r>
              <w:rPr>
                <w:rFonts w:asciiTheme="minorHAnsi" w:hAnsiTheme="minorHAnsi" w:cs="Tahoma"/>
              </w:rPr>
              <w:t>Examples of homework include:</w:t>
            </w:r>
          </w:p>
          <w:p w14:paraId="28D9E533" w14:textId="5BB30D1F" w:rsidR="00AC315F" w:rsidRDefault="00AC315F" w:rsidP="00AC315F">
            <w:pPr>
              <w:pStyle w:val="ListParagraph"/>
              <w:numPr>
                <w:ilvl w:val="0"/>
                <w:numId w:val="24"/>
              </w:numPr>
              <w:rPr>
                <w:rFonts w:asciiTheme="minorHAnsi" w:hAnsiTheme="minorHAnsi" w:cs="Tahoma"/>
              </w:rPr>
            </w:pPr>
            <w:r>
              <w:rPr>
                <w:rFonts w:asciiTheme="minorHAnsi" w:hAnsiTheme="minorHAnsi" w:cs="Tahoma"/>
              </w:rPr>
              <w:t>Homework</w:t>
            </w:r>
          </w:p>
          <w:p w14:paraId="7F0B4582" w14:textId="4BC12808" w:rsidR="00AC315F" w:rsidRDefault="00AC315F" w:rsidP="00AC315F">
            <w:pPr>
              <w:pStyle w:val="ListParagraph"/>
              <w:numPr>
                <w:ilvl w:val="0"/>
                <w:numId w:val="24"/>
              </w:numPr>
              <w:rPr>
                <w:rFonts w:asciiTheme="minorHAnsi" w:hAnsiTheme="minorHAnsi" w:cs="Tahoma"/>
              </w:rPr>
            </w:pPr>
            <w:r>
              <w:rPr>
                <w:rFonts w:asciiTheme="minorHAnsi" w:hAnsiTheme="minorHAnsi" w:cs="Tahoma"/>
              </w:rPr>
              <w:t>Worksheets</w:t>
            </w:r>
          </w:p>
          <w:p w14:paraId="4C29A920" w14:textId="01C7FB38" w:rsidR="00AC315F" w:rsidRDefault="00AC315F" w:rsidP="00AC315F">
            <w:pPr>
              <w:pStyle w:val="ListParagraph"/>
              <w:numPr>
                <w:ilvl w:val="0"/>
                <w:numId w:val="24"/>
              </w:numPr>
              <w:rPr>
                <w:rFonts w:asciiTheme="minorHAnsi" w:hAnsiTheme="minorHAnsi" w:cs="Tahoma"/>
              </w:rPr>
            </w:pPr>
            <w:r>
              <w:rPr>
                <w:rFonts w:asciiTheme="minorHAnsi" w:hAnsiTheme="minorHAnsi" w:cs="Tahoma"/>
              </w:rPr>
              <w:t>Journals</w:t>
            </w:r>
          </w:p>
          <w:p w14:paraId="6FFD3FC6" w14:textId="3616C520" w:rsidR="00AC315F" w:rsidRPr="00AC315F" w:rsidRDefault="00AC315F" w:rsidP="00AC315F">
            <w:pPr>
              <w:pStyle w:val="ListParagraph"/>
              <w:numPr>
                <w:ilvl w:val="0"/>
                <w:numId w:val="24"/>
              </w:numPr>
              <w:rPr>
                <w:rFonts w:asciiTheme="minorHAnsi" w:hAnsiTheme="minorHAnsi" w:cs="Tahoma"/>
              </w:rPr>
            </w:pPr>
            <w:r>
              <w:rPr>
                <w:rFonts w:asciiTheme="minorHAnsi" w:hAnsiTheme="minorHAnsi" w:cs="Tahoma"/>
              </w:rPr>
              <w:t>Portfolios</w:t>
            </w:r>
          </w:p>
          <w:p w14:paraId="5EBB722F" w14:textId="77777777" w:rsidR="00B95A25" w:rsidRPr="00714125" w:rsidRDefault="00B95A25" w:rsidP="00B95A25">
            <w:pPr>
              <w:pStyle w:val="ListParagraph"/>
              <w:rPr>
                <w:rFonts w:asciiTheme="minorHAnsi" w:hAnsiTheme="minorHAnsi" w:cs="Tahoma"/>
              </w:rPr>
            </w:pPr>
          </w:p>
          <w:p w14:paraId="58186C0F" w14:textId="77777777" w:rsidR="00B95A25" w:rsidRDefault="00B95A25" w:rsidP="00B95A25">
            <w:pPr>
              <w:rPr>
                <w:rFonts w:asciiTheme="minorHAnsi" w:hAnsiTheme="minorHAnsi" w:cs="Tahoma"/>
              </w:rPr>
            </w:pPr>
            <w:r w:rsidRPr="009EBD05">
              <w:rPr>
                <w:rFonts w:asciiTheme="minorHAnsi" w:hAnsiTheme="minorHAnsi" w:cs="Tahoma"/>
              </w:rPr>
              <w:t xml:space="preserve">HAs will be listed in the LMS and syllabus. Submission of assignments will be through the </w:t>
            </w:r>
            <w:r w:rsidRPr="009EBD05">
              <w:rPr>
                <w:rFonts w:asciiTheme="minorHAnsi" w:hAnsiTheme="minorHAnsi" w:cs="Tahoma"/>
              </w:rPr>
              <w:lastRenderedPageBreak/>
              <w:t>LMS, or at scheduled F2F meeting if the course is hybrid. Grades will be posted in the LMS.</w:t>
            </w:r>
          </w:p>
          <w:p w14:paraId="3BF6665F" w14:textId="77777777" w:rsidR="00B95A25" w:rsidRPr="00A13399" w:rsidRDefault="00B95A25" w:rsidP="00B95A25">
            <w:pPr>
              <w:rPr>
                <w:rFonts w:asciiTheme="minorHAnsi" w:hAnsiTheme="minorHAnsi" w:cs="Tahoma"/>
              </w:rPr>
            </w:pPr>
          </w:p>
        </w:tc>
        <w:tc>
          <w:tcPr>
            <w:tcW w:w="4188" w:type="dxa"/>
          </w:tcPr>
          <w:p w14:paraId="76C22C11" w14:textId="5312A2B4" w:rsidR="00B95A25" w:rsidRPr="00AA380A" w:rsidRDefault="00B95A25" w:rsidP="00B95A25">
            <w:pPr>
              <w:rPr>
                <w:rFonts w:asciiTheme="minorHAnsi" w:hAnsiTheme="minorHAnsi" w:cs="Tahoma"/>
              </w:rPr>
            </w:pPr>
            <w:r w:rsidRPr="009EBD05">
              <w:rPr>
                <w:rFonts w:asciiTheme="minorHAnsi" w:hAnsiTheme="minorHAnsi" w:cs="Tahoma"/>
              </w:rPr>
              <w:lastRenderedPageBreak/>
              <w:t>HAs will allow the student to apply and practice concepts introduced in course lecture/reading material</w:t>
            </w:r>
            <w:r w:rsidR="00AC315F">
              <w:rPr>
                <w:rFonts w:asciiTheme="minorHAnsi" w:hAnsiTheme="minorHAnsi" w:cs="Tahoma"/>
              </w:rPr>
              <w:t xml:space="preserve"> or experiential activities</w:t>
            </w:r>
            <w:r w:rsidRPr="009EBD05">
              <w:rPr>
                <w:rFonts w:asciiTheme="minorHAnsi" w:hAnsiTheme="minorHAnsi" w:cs="Tahoma"/>
              </w:rPr>
              <w:t xml:space="preserve">. HAs will be matched with appropriate lecture and reading modules. </w:t>
            </w:r>
          </w:p>
          <w:p w14:paraId="1221750D" w14:textId="77777777" w:rsidR="00B95A25" w:rsidRDefault="00B95A25" w:rsidP="00B95A25">
            <w:pPr>
              <w:rPr>
                <w:rFonts w:ascii="Tahoma" w:hAnsi="Tahoma" w:cs="Tahoma"/>
                <w:b/>
              </w:rPr>
            </w:pPr>
          </w:p>
          <w:p w14:paraId="2894245A" w14:textId="45A39934" w:rsidR="00B95A25" w:rsidRPr="00F37131" w:rsidRDefault="7DBA3360" w:rsidP="00690548">
            <w:pPr>
              <w:rPr>
                <w:rFonts w:asciiTheme="minorHAnsi" w:hAnsiTheme="minorHAnsi" w:cs="Tahoma"/>
                <w:highlight w:val="yellow"/>
              </w:rPr>
            </w:pPr>
            <w:r w:rsidRPr="000469B8">
              <w:rPr>
                <w:rFonts w:asciiTheme="minorHAnsi" w:hAnsiTheme="minorHAnsi" w:cs="Tahoma"/>
              </w:rPr>
              <w:t xml:space="preserve">HAs </w:t>
            </w:r>
            <w:r w:rsidR="00690548">
              <w:rPr>
                <w:rFonts w:asciiTheme="minorHAnsi" w:hAnsiTheme="minorHAnsi" w:cs="Tahoma"/>
              </w:rPr>
              <w:t>with a</w:t>
            </w:r>
            <w:r w:rsidRPr="000469B8">
              <w:rPr>
                <w:rFonts w:asciiTheme="minorHAnsi" w:hAnsiTheme="minorHAnsi" w:cs="Tahoma"/>
              </w:rPr>
              <w:t xml:space="preserve"> research </w:t>
            </w:r>
            <w:r w:rsidR="00690548">
              <w:rPr>
                <w:rFonts w:asciiTheme="minorHAnsi" w:hAnsiTheme="minorHAnsi" w:cs="Tahoma"/>
              </w:rPr>
              <w:t xml:space="preserve">component </w:t>
            </w:r>
            <w:r w:rsidRPr="000469B8">
              <w:rPr>
                <w:rFonts w:asciiTheme="minorHAnsi" w:hAnsiTheme="minorHAnsi" w:cs="Tahoma"/>
              </w:rPr>
              <w:t xml:space="preserve">will </w:t>
            </w:r>
            <w:r w:rsidR="008B761A" w:rsidRPr="000469B8">
              <w:rPr>
                <w:rFonts w:asciiTheme="minorHAnsi" w:hAnsiTheme="minorHAnsi" w:cs="Tahoma"/>
              </w:rPr>
              <w:t>direct</w:t>
            </w:r>
            <w:r w:rsidRPr="000469B8">
              <w:rPr>
                <w:rFonts w:asciiTheme="minorHAnsi" w:hAnsiTheme="minorHAnsi" w:cs="Tahoma"/>
              </w:rPr>
              <w:t xml:space="preserve"> students to use the College Library </w:t>
            </w:r>
            <w:r w:rsidR="00690548">
              <w:rPr>
                <w:rFonts w:asciiTheme="minorHAnsi" w:hAnsiTheme="minorHAnsi" w:cs="Tahoma"/>
              </w:rPr>
              <w:t>online resources</w:t>
            </w:r>
            <w:r w:rsidRPr="000469B8">
              <w:rPr>
                <w:rFonts w:asciiTheme="minorHAnsi" w:hAnsiTheme="minorHAnsi" w:cs="Tahoma"/>
              </w:rPr>
              <w:t xml:space="preserve"> </w:t>
            </w:r>
            <w:r w:rsidR="000469B8">
              <w:rPr>
                <w:rFonts w:asciiTheme="minorHAnsi" w:hAnsiTheme="minorHAnsi" w:cs="Tahoma"/>
              </w:rPr>
              <w:t xml:space="preserve">(e.g., Chat with a Librarian, databases, tutorials, and/or research guides) </w:t>
            </w:r>
            <w:r w:rsidRPr="000469B8">
              <w:rPr>
                <w:rFonts w:asciiTheme="minorHAnsi" w:hAnsiTheme="minorHAnsi" w:cs="Tahoma"/>
              </w:rPr>
              <w:t>and practice research skills.</w:t>
            </w:r>
          </w:p>
        </w:tc>
      </w:tr>
      <w:tr w:rsidR="00885653" w:rsidRPr="00F37131" w14:paraId="7F3DD414" w14:textId="77777777" w:rsidTr="7DBA3360">
        <w:tc>
          <w:tcPr>
            <w:tcW w:w="1890" w:type="dxa"/>
          </w:tcPr>
          <w:p w14:paraId="6583D14F" w14:textId="77777777" w:rsidR="00885653" w:rsidRPr="00D41A32" w:rsidRDefault="00885653" w:rsidP="00885653">
            <w:pPr>
              <w:rPr>
                <w:rFonts w:ascii="Tahoma" w:hAnsi="Tahoma" w:cs="Tahoma"/>
                <w:b/>
                <w:bCs/>
              </w:rPr>
            </w:pPr>
            <w:r w:rsidRPr="00D41A32">
              <w:rPr>
                <w:rFonts w:ascii="Tahoma" w:hAnsi="Tahoma" w:cs="Tahoma"/>
                <w:b/>
                <w:bCs/>
              </w:rPr>
              <w:lastRenderedPageBreak/>
              <w:t>LAB</w:t>
            </w:r>
          </w:p>
          <w:p w14:paraId="1D695884" w14:textId="0D01A9D4" w:rsidR="00885653" w:rsidRPr="009EBD05" w:rsidRDefault="00885653" w:rsidP="00885653">
            <w:pPr>
              <w:rPr>
                <w:rFonts w:ascii="Tahoma" w:hAnsi="Tahoma" w:cs="Tahoma"/>
                <w:b/>
                <w:bCs/>
              </w:rPr>
            </w:pPr>
            <w:r w:rsidRPr="00D41A32">
              <w:rPr>
                <w:rFonts w:ascii="Tahoma" w:hAnsi="Tahoma" w:cs="Tahoma"/>
                <w:b/>
                <w:bCs/>
              </w:rPr>
              <w:t>Laboratory</w:t>
            </w:r>
          </w:p>
        </w:tc>
        <w:tc>
          <w:tcPr>
            <w:tcW w:w="4136" w:type="dxa"/>
          </w:tcPr>
          <w:p w14:paraId="13DCF399" w14:textId="5DB9DA26" w:rsidR="00885653" w:rsidRPr="00D41A32" w:rsidRDefault="00B37DBF" w:rsidP="00885653">
            <w:pPr>
              <w:rPr>
                <w:rFonts w:asciiTheme="minorHAnsi" w:hAnsiTheme="minorHAnsi" w:cs="Tahoma"/>
              </w:rPr>
            </w:pPr>
            <w:r>
              <w:rPr>
                <w:rFonts w:asciiTheme="minorHAnsi" w:hAnsiTheme="minorHAnsi" w:cs="Tahoma"/>
              </w:rPr>
              <w:t>Lab</w:t>
            </w:r>
            <w:r w:rsidR="00885653" w:rsidRPr="00D41A32">
              <w:rPr>
                <w:rFonts w:asciiTheme="minorHAnsi" w:hAnsiTheme="minorHAnsi" w:cs="Tahoma"/>
              </w:rPr>
              <w:t xml:space="preserve"> work reinforces textbook material and gives students the opportunity to practice and master essential discipline-specific skills.</w:t>
            </w:r>
          </w:p>
          <w:p w14:paraId="1E79F64C" w14:textId="77777777" w:rsidR="00885653" w:rsidRPr="00D41A32" w:rsidRDefault="00885653" w:rsidP="00885653">
            <w:pPr>
              <w:rPr>
                <w:rFonts w:asciiTheme="minorHAnsi" w:hAnsiTheme="minorHAnsi" w:cs="Tahoma"/>
              </w:rPr>
            </w:pPr>
            <w:r w:rsidRPr="00D41A32">
              <w:rPr>
                <w:rFonts w:asciiTheme="minorHAnsi" w:hAnsiTheme="minorHAnsi" w:cs="Tahoma"/>
              </w:rPr>
              <w:t xml:space="preserve">Demonstrations may be given to illustrate procedures or processes.  </w:t>
            </w:r>
          </w:p>
          <w:p w14:paraId="6D75791F" w14:textId="47EA808D" w:rsidR="00885653" w:rsidRPr="00B95A25" w:rsidRDefault="00885653" w:rsidP="00885653">
            <w:pPr>
              <w:rPr>
                <w:rFonts w:asciiTheme="minorHAnsi" w:hAnsiTheme="minorHAnsi" w:cs="Tahoma"/>
              </w:rPr>
            </w:pPr>
            <w:r w:rsidRPr="00D41A32">
              <w:rPr>
                <w:rFonts w:asciiTheme="minorHAnsi" w:hAnsiTheme="minorHAnsi" w:cs="Tahoma"/>
              </w:rPr>
              <w:t>Students work on their own or in groups to complete the lab activities.</w:t>
            </w:r>
          </w:p>
        </w:tc>
        <w:tc>
          <w:tcPr>
            <w:tcW w:w="4188" w:type="dxa"/>
          </w:tcPr>
          <w:p w14:paraId="4EB48ACE" w14:textId="0A526AE1" w:rsidR="00885653" w:rsidRPr="00992DFE" w:rsidRDefault="00885653" w:rsidP="00885653">
            <w:pPr>
              <w:rPr>
                <w:rFonts w:asciiTheme="minorHAnsi" w:hAnsiTheme="minorHAnsi" w:cs="Tahoma"/>
              </w:rPr>
            </w:pPr>
            <w:r w:rsidRPr="00D41A32">
              <w:rPr>
                <w:rFonts w:asciiTheme="minorHAnsi" w:hAnsiTheme="minorHAnsi" w:cs="Tahoma"/>
                <w:bCs/>
              </w:rPr>
              <w:t xml:space="preserve">Lab activities are performed to reinforce lecture concepts and to provide students the opportunity to practice activities, master skills, discover important precepts, and communicate effectively, </w:t>
            </w:r>
            <w:r w:rsidRPr="00D41A32">
              <w:rPr>
                <w:rFonts w:asciiTheme="minorHAnsi" w:eastAsia="Tahoma" w:hAnsiTheme="minorHAnsi" w:cs="Tahoma"/>
              </w:rPr>
              <w:t>with instructor supervision, guidance, and feedback.</w:t>
            </w:r>
          </w:p>
        </w:tc>
      </w:tr>
      <w:tr w:rsidR="00F5427A" w:rsidRPr="00F37131" w14:paraId="0CF516EC" w14:textId="77777777" w:rsidTr="7DBA3360">
        <w:tc>
          <w:tcPr>
            <w:tcW w:w="1890" w:type="dxa"/>
          </w:tcPr>
          <w:p w14:paraId="2625D976" w14:textId="672A7430" w:rsidR="00F5427A" w:rsidRPr="0060483D" w:rsidRDefault="00F5427A" w:rsidP="00F5427A">
            <w:pPr>
              <w:rPr>
                <w:rFonts w:ascii="Tahoma" w:hAnsi="Tahoma" w:cs="Tahoma"/>
                <w:b/>
                <w:bCs/>
              </w:rPr>
            </w:pPr>
            <w:r w:rsidRPr="009EBD05">
              <w:rPr>
                <w:rFonts w:ascii="Tahoma" w:hAnsi="Tahoma" w:cs="Tahoma"/>
                <w:b/>
                <w:bCs/>
              </w:rPr>
              <w:t>LO</w:t>
            </w:r>
          </w:p>
          <w:p w14:paraId="1566EFE5" w14:textId="15144E93" w:rsidR="00F5427A" w:rsidRDefault="00F5427A" w:rsidP="00F5427A">
            <w:pPr>
              <w:rPr>
                <w:rFonts w:ascii="Tahoma" w:hAnsi="Tahoma" w:cs="Tahoma"/>
                <w:b/>
                <w:bCs/>
              </w:rPr>
            </w:pPr>
            <w:r w:rsidRPr="009EBD05">
              <w:rPr>
                <w:rFonts w:ascii="Tahoma" w:hAnsi="Tahoma" w:cs="Tahoma"/>
                <w:b/>
                <w:bCs/>
              </w:rPr>
              <w:t>Learning Objectives</w:t>
            </w:r>
          </w:p>
        </w:tc>
        <w:tc>
          <w:tcPr>
            <w:tcW w:w="4136" w:type="dxa"/>
          </w:tcPr>
          <w:p w14:paraId="290DDC77" w14:textId="5B7C3312" w:rsidR="00F5427A" w:rsidRDefault="00F5427A" w:rsidP="00F5427A">
            <w:pPr>
              <w:rPr>
                <w:rFonts w:asciiTheme="minorHAnsi" w:eastAsia="PMingLiU" w:hAnsiTheme="minorHAnsi" w:cstheme="minorBidi"/>
              </w:rPr>
            </w:pPr>
            <w:r w:rsidRPr="00B95A25">
              <w:rPr>
                <w:rFonts w:asciiTheme="minorHAnsi" w:hAnsiTheme="minorHAnsi" w:cs="Tahoma"/>
              </w:rPr>
              <w:t>Unit-level learning objectives for each chapter, topic or module will be posted and should relate to course-level objectives.</w:t>
            </w:r>
          </w:p>
        </w:tc>
        <w:tc>
          <w:tcPr>
            <w:tcW w:w="4188" w:type="dxa"/>
          </w:tcPr>
          <w:p w14:paraId="1B1B9A24" w14:textId="46C02F2D" w:rsidR="00F5427A" w:rsidRDefault="00F5427A" w:rsidP="00F5427A">
            <w:pPr>
              <w:rPr>
                <w:rFonts w:asciiTheme="minorHAnsi" w:eastAsia="PMingLiU" w:hAnsiTheme="minorHAnsi" w:cstheme="minorHAnsi"/>
              </w:rPr>
            </w:pPr>
            <w:r w:rsidRPr="00992DFE">
              <w:rPr>
                <w:rFonts w:asciiTheme="minorHAnsi" w:hAnsiTheme="minorHAnsi" w:cs="Tahoma"/>
              </w:rPr>
              <w:t>Learning objectives are brief descriptions of specific things a learner completing the unit will know or be able to do. They are presented to indicate to students what they are expected to learn.</w:t>
            </w:r>
          </w:p>
        </w:tc>
      </w:tr>
      <w:tr w:rsidR="00F5427A" w:rsidRPr="00F37131" w14:paraId="16703480" w14:textId="77777777" w:rsidTr="7DBA3360">
        <w:tc>
          <w:tcPr>
            <w:tcW w:w="1890" w:type="dxa"/>
          </w:tcPr>
          <w:p w14:paraId="43A44930" w14:textId="54CF0174" w:rsidR="00F5427A" w:rsidRDefault="00F5427A" w:rsidP="00F5427A">
            <w:pPr>
              <w:rPr>
                <w:rFonts w:ascii="Tahoma" w:hAnsi="Tahoma" w:cs="Tahoma"/>
                <w:b/>
                <w:bCs/>
              </w:rPr>
            </w:pPr>
            <w:r w:rsidRPr="009EBD05">
              <w:rPr>
                <w:rFonts w:ascii="Tahoma" w:hAnsi="Tahoma" w:cs="Tahoma"/>
                <w:b/>
                <w:bCs/>
              </w:rPr>
              <w:t>LEC</w:t>
            </w:r>
          </w:p>
          <w:p w14:paraId="109886FD" w14:textId="77777777" w:rsidR="00F5427A" w:rsidRDefault="00F5427A" w:rsidP="00F5427A">
            <w:pPr>
              <w:rPr>
                <w:rFonts w:ascii="Tahoma" w:hAnsi="Tahoma" w:cs="Tahoma"/>
                <w:b/>
                <w:bCs/>
              </w:rPr>
            </w:pPr>
            <w:r w:rsidRPr="009EBD05">
              <w:rPr>
                <w:rFonts w:ascii="Tahoma" w:hAnsi="Tahoma" w:cs="Tahoma"/>
                <w:b/>
                <w:bCs/>
              </w:rPr>
              <w:t>Lecture</w:t>
            </w:r>
          </w:p>
          <w:p w14:paraId="6042C23E" w14:textId="5B926B8E" w:rsidR="00F5427A" w:rsidRPr="009EBD05" w:rsidRDefault="00F5427A" w:rsidP="00F5427A">
            <w:pPr>
              <w:rPr>
                <w:rFonts w:ascii="Tahoma" w:hAnsi="Tahoma" w:cs="Tahoma"/>
                <w:b/>
                <w:bCs/>
              </w:rPr>
            </w:pPr>
          </w:p>
        </w:tc>
        <w:tc>
          <w:tcPr>
            <w:tcW w:w="4136" w:type="dxa"/>
          </w:tcPr>
          <w:p w14:paraId="467F5580" w14:textId="77777777" w:rsidR="00F5427A" w:rsidRDefault="00F5427A" w:rsidP="00F5427A">
            <w:pPr>
              <w:rPr>
                <w:rFonts w:asciiTheme="minorHAnsi" w:hAnsiTheme="minorHAnsi" w:cs="Tahoma"/>
              </w:rPr>
            </w:pPr>
            <w:r w:rsidRPr="009EBD05">
              <w:rPr>
                <w:rFonts w:asciiTheme="minorHAnsi" w:hAnsiTheme="minorHAnsi" w:cs="Tahoma"/>
              </w:rPr>
              <w:t xml:space="preserve">Lectures may consist of face-to-face discussion in a hybrid course and/or delivered online via a presentation tool or documents for download in the LMS. </w:t>
            </w:r>
          </w:p>
          <w:p w14:paraId="1DFFF52E" w14:textId="77777777" w:rsidR="00F5427A" w:rsidRDefault="00F5427A" w:rsidP="00F5427A">
            <w:pPr>
              <w:rPr>
                <w:rFonts w:asciiTheme="minorHAnsi" w:hAnsiTheme="minorHAnsi" w:cs="Tahoma"/>
              </w:rPr>
            </w:pPr>
          </w:p>
          <w:p w14:paraId="7C22BFA1" w14:textId="0228553B" w:rsidR="00F5427A" w:rsidRPr="009EBD05" w:rsidRDefault="00F5427A" w:rsidP="00F5427A">
            <w:pPr>
              <w:rPr>
                <w:rFonts w:asciiTheme="minorHAnsi" w:eastAsia="PMingLiU" w:hAnsiTheme="minorHAnsi" w:cstheme="minorBidi"/>
              </w:rPr>
            </w:pPr>
          </w:p>
        </w:tc>
        <w:tc>
          <w:tcPr>
            <w:tcW w:w="4188" w:type="dxa"/>
          </w:tcPr>
          <w:p w14:paraId="7F6DABD7" w14:textId="77777777" w:rsidR="00F5427A" w:rsidRDefault="00F5427A" w:rsidP="00F5427A">
            <w:pPr>
              <w:rPr>
                <w:rFonts w:asciiTheme="minorHAnsi" w:hAnsiTheme="minorHAnsi" w:cs="Tahoma"/>
              </w:rPr>
            </w:pPr>
            <w:r w:rsidRPr="009EBD05">
              <w:rPr>
                <w:rFonts w:asciiTheme="minorHAnsi" w:hAnsiTheme="minorHAnsi" w:cs="Tahoma"/>
              </w:rPr>
              <w:t>Lectures will complement required textbook readings by providing a variety of explanations, visual and audio examples in order to help students with diverse learning preferences.</w:t>
            </w:r>
          </w:p>
          <w:p w14:paraId="5C1E6E09" w14:textId="2D6657E9" w:rsidR="00F5427A" w:rsidRPr="009EBD05" w:rsidRDefault="00F5427A" w:rsidP="00F5427A">
            <w:pPr>
              <w:rPr>
                <w:rFonts w:asciiTheme="minorHAnsi" w:eastAsia="PMingLiU" w:hAnsiTheme="minorHAnsi" w:cstheme="minorBidi"/>
              </w:rPr>
            </w:pPr>
            <w:r w:rsidRPr="009EBD05">
              <w:rPr>
                <w:rFonts w:asciiTheme="minorHAnsi" w:hAnsiTheme="minorHAnsi" w:cs="Tahoma"/>
              </w:rPr>
              <w:t>Lectures support the content and reinforce student learning</w:t>
            </w:r>
            <w:r>
              <w:t>.</w:t>
            </w:r>
          </w:p>
        </w:tc>
      </w:tr>
      <w:tr w:rsidR="00B95A25" w:rsidRPr="00F37131" w14:paraId="1958476C" w14:textId="77777777" w:rsidTr="7DBA3360">
        <w:tc>
          <w:tcPr>
            <w:tcW w:w="1890" w:type="dxa"/>
          </w:tcPr>
          <w:p w14:paraId="317D05EC" w14:textId="2E19FFCF" w:rsidR="00B95A25" w:rsidRDefault="00B95A25" w:rsidP="00B95A25">
            <w:pPr>
              <w:rPr>
                <w:rFonts w:ascii="Tahoma" w:hAnsi="Tahoma" w:cs="Tahoma"/>
                <w:b/>
                <w:bCs/>
              </w:rPr>
            </w:pPr>
            <w:r w:rsidRPr="009EBD05">
              <w:rPr>
                <w:rFonts w:ascii="Tahoma" w:hAnsi="Tahoma" w:cs="Tahoma"/>
                <w:b/>
                <w:bCs/>
              </w:rPr>
              <w:t>QZ</w:t>
            </w:r>
          </w:p>
          <w:p w14:paraId="2458EC54" w14:textId="77777777" w:rsidR="00B95A25" w:rsidRDefault="00B95A25" w:rsidP="00B95A25">
            <w:pPr>
              <w:rPr>
                <w:rFonts w:ascii="Tahoma" w:hAnsi="Tahoma" w:cs="Tahoma"/>
                <w:b/>
                <w:bCs/>
              </w:rPr>
            </w:pPr>
            <w:r w:rsidRPr="009EBD05">
              <w:rPr>
                <w:rFonts w:ascii="Tahoma" w:hAnsi="Tahoma" w:cs="Tahoma"/>
                <w:b/>
                <w:bCs/>
              </w:rPr>
              <w:t>Quizzes</w:t>
            </w:r>
          </w:p>
          <w:p w14:paraId="026F11D6" w14:textId="77777777" w:rsidR="00B95A25" w:rsidRPr="00F37131" w:rsidRDefault="00B95A25" w:rsidP="00B95A25">
            <w:pPr>
              <w:rPr>
                <w:rFonts w:ascii="Tahoma" w:hAnsi="Tahoma" w:cs="Tahoma"/>
                <w:b/>
              </w:rPr>
            </w:pPr>
          </w:p>
          <w:p w14:paraId="7A0BDE82" w14:textId="77777777" w:rsidR="00B95A25" w:rsidRPr="00F37131" w:rsidRDefault="00B95A25" w:rsidP="00B95A25">
            <w:pPr>
              <w:rPr>
                <w:rFonts w:ascii="Tahoma" w:hAnsi="Tahoma" w:cs="Tahoma"/>
                <w:b/>
              </w:rPr>
            </w:pPr>
          </w:p>
        </w:tc>
        <w:tc>
          <w:tcPr>
            <w:tcW w:w="4136" w:type="dxa"/>
          </w:tcPr>
          <w:p w14:paraId="34642208" w14:textId="5ED01A69" w:rsidR="00B95A25" w:rsidRDefault="00B95A25" w:rsidP="00B95A25">
            <w:pPr>
              <w:rPr>
                <w:rFonts w:asciiTheme="minorHAnsi" w:eastAsia="PMingLiU" w:hAnsiTheme="minorHAnsi" w:cstheme="minorBidi"/>
              </w:rPr>
            </w:pPr>
            <w:r w:rsidRPr="009EBD05">
              <w:rPr>
                <w:rFonts w:asciiTheme="minorHAnsi" w:eastAsia="PMingLiU" w:hAnsiTheme="minorHAnsi" w:cstheme="minorBidi"/>
              </w:rPr>
              <w:t xml:space="preserve">Regular quizzes may be assigned in the course. Quizzes may be completed via the LMS, in the classroom (if hybrid), or at DSPS as appropriate. </w:t>
            </w:r>
          </w:p>
          <w:p w14:paraId="007A609B" w14:textId="77777777" w:rsidR="00B95A25" w:rsidRPr="00246A64" w:rsidRDefault="00B95A25" w:rsidP="00B95A25">
            <w:pPr>
              <w:rPr>
                <w:rFonts w:asciiTheme="minorHAnsi" w:eastAsia="PMingLiU" w:hAnsiTheme="minorHAnsi" w:cstheme="minorHAnsi"/>
              </w:rPr>
            </w:pPr>
          </w:p>
          <w:p w14:paraId="71D8C9A9" w14:textId="77777777" w:rsidR="00B95A25" w:rsidRDefault="00B95A25" w:rsidP="00B95A25">
            <w:pPr>
              <w:rPr>
                <w:rFonts w:asciiTheme="minorHAnsi" w:eastAsia="PMingLiU" w:hAnsiTheme="minorHAnsi" w:cstheme="minorBidi"/>
              </w:rPr>
            </w:pPr>
            <w:r w:rsidRPr="009EBD05">
              <w:rPr>
                <w:rFonts w:asciiTheme="minorHAnsi" w:eastAsia="PMingLiU" w:hAnsiTheme="minorHAnsi" w:cstheme="minorBidi"/>
              </w:rPr>
              <w:t>Quizzes may include various types of questions such as true/false, multiple choice, short answer and essay-style.</w:t>
            </w:r>
          </w:p>
          <w:p w14:paraId="24BD50CF" w14:textId="77777777" w:rsidR="00B95A25" w:rsidRPr="00246A64" w:rsidRDefault="00B95A25" w:rsidP="00B95A25">
            <w:pPr>
              <w:rPr>
                <w:rFonts w:asciiTheme="minorHAnsi" w:eastAsia="PMingLiU" w:hAnsiTheme="minorHAnsi" w:cstheme="minorHAnsi"/>
              </w:rPr>
            </w:pPr>
          </w:p>
          <w:p w14:paraId="0DD1D052" w14:textId="77777777" w:rsidR="00B95A25" w:rsidRDefault="00B95A25" w:rsidP="00B95A25">
            <w:pPr>
              <w:rPr>
                <w:rFonts w:asciiTheme="minorHAnsi" w:eastAsia="PMingLiU" w:hAnsiTheme="minorHAnsi" w:cstheme="minorBidi"/>
              </w:rPr>
            </w:pPr>
            <w:r w:rsidRPr="009EBD05">
              <w:rPr>
                <w:rFonts w:asciiTheme="minorHAnsi" w:eastAsia="PMingLiU" w:hAnsiTheme="minorHAnsi" w:cstheme="minorBidi"/>
              </w:rPr>
              <w:t>Quiz dates, available credit, and instructions will be posted in the LMS.</w:t>
            </w:r>
          </w:p>
          <w:p w14:paraId="45319954" w14:textId="77777777" w:rsidR="00B95A25" w:rsidRPr="00F37131" w:rsidRDefault="00B95A25" w:rsidP="00B95A25">
            <w:pPr>
              <w:rPr>
                <w:rFonts w:ascii="Tahoma" w:hAnsi="Tahoma" w:cs="Tahoma"/>
                <w:b/>
              </w:rPr>
            </w:pPr>
          </w:p>
        </w:tc>
        <w:tc>
          <w:tcPr>
            <w:tcW w:w="4188" w:type="dxa"/>
          </w:tcPr>
          <w:p w14:paraId="1AD4068E" w14:textId="77777777" w:rsidR="00B95A25" w:rsidRDefault="00B95A25" w:rsidP="00B95A25">
            <w:pPr>
              <w:rPr>
                <w:rFonts w:ascii="Tahoma" w:hAnsi="Tahoma" w:cs="Tahoma"/>
                <w:b/>
                <w:bCs/>
              </w:rPr>
            </w:pPr>
            <w:r w:rsidRPr="009EBD05">
              <w:rPr>
                <w:rFonts w:asciiTheme="minorHAnsi" w:eastAsia="PMingLiU" w:hAnsiTheme="minorHAnsi" w:cstheme="minorBidi"/>
              </w:rPr>
              <w:t>Quizzes are aimed at improving student understanding and knowledge of the course content.</w:t>
            </w:r>
          </w:p>
          <w:p w14:paraId="530C43A9" w14:textId="77777777" w:rsidR="00B95A25" w:rsidRDefault="00B95A25" w:rsidP="00B95A25">
            <w:pPr>
              <w:rPr>
                <w:rFonts w:asciiTheme="minorHAnsi" w:hAnsiTheme="minorHAnsi" w:cs="Tahoma"/>
              </w:rPr>
            </w:pPr>
          </w:p>
          <w:p w14:paraId="188C8E94" w14:textId="77777777" w:rsidR="00B95A25" w:rsidRPr="00AA380A" w:rsidRDefault="00B95A25" w:rsidP="00B95A25">
            <w:pPr>
              <w:rPr>
                <w:rFonts w:asciiTheme="minorHAnsi" w:hAnsiTheme="minorHAnsi" w:cs="Tahoma"/>
              </w:rPr>
            </w:pPr>
            <w:r w:rsidRPr="009EBD05">
              <w:rPr>
                <w:rFonts w:asciiTheme="minorHAnsi" w:hAnsiTheme="minorHAnsi" w:cs="Tahoma"/>
              </w:rPr>
              <w:t>Quizzes are given to check for student learning of course materials before proceeding to the next learning module.</w:t>
            </w:r>
          </w:p>
          <w:p w14:paraId="6346719F" w14:textId="77777777" w:rsidR="00B95A25" w:rsidRPr="00AA380A" w:rsidRDefault="00B95A25" w:rsidP="00B95A25">
            <w:pPr>
              <w:rPr>
                <w:rFonts w:asciiTheme="minorHAnsi" w:hAnsiTheme="minorHAnsi" w:cs="Tahoma"/>
              </w:rPr>
            </w:pPr>
          </w:p>
          <w:p w14:paraId="2081C0E6" w14:textId="77777777" w:rsidR="00B95A25" w:rsidRPr="00AA380A" w:rsidRDefault="00B95A25" w:rsidP="00B95A25">
            <w:pPr>
              <w:rPr>
                <w:rFonts w:asciiTheme="minorHAnsi" w:hAnsiTheme="minorHAnsi" w:cs="Tahoma"/>
              </w:rPr>
            </w:pPr>
            <w:r w:rsidRPr="009EBD05">
              <w:rPr>
                <w:rFonts w:asciiTheme="minorHAnsi" w:hAnsiTheme="minorHAnsi" w:cs="Tahoma"/>
              </w:rPr>
              <w:t>Quizzes provide the student with timely feedback on their progress in the course.</w:t>
            </w:r>
          </w:p>
          <w:p w14:paraId="2CD1ECC1" w14:textId="77777777" w:rsidR="00B95A25" w:rsidRPr="00AA380A" w:rsidRDefault="00B95A25" w:rsidP="00B95A25">
            <w:pPr>
              <w:rPr>
                <w:rFonts w:asciiTheme="minorHAnsi" w:hAnsiTheme="minorHAnsi" w:cs="Tahoma"/>
              </w:rPr>
            </w:pPr>
          </w:p>
          <w:p w14:paraId="0C74809B" w14:textId="77777777" w:rsidR="00B95A25" w:rsidRDefault="00B95A25" w:rsidP="00B95A25">
            <w:pPr>
              <w:rPr>
                <w:rFonts w:asciiTheme="minorHAnsi" w:hAnsiTheme="minorHAnsi" w:cs="Tahoma"/>
              </w:rPr>
            </w:pPr>
            <w:r w:rsidRPr="009EBD05">
              <w:rPr>
                <w:rFonts w:asciiTheme="minorHAnsi" w:hAnsiTheme="minorHAnsi" w:cs="Tahoma"/>
              </w:rPr>
              <w:t>Quizzes also encourage students to keep with the pace of the course and emphasize the value of the HA and DF assignments.</w:t>
            </w:r>
          </w:p>
          <w:p w14:paraId="6C7681A3" w14:textId="77777777" w:rsidR="00B95A25" w:rsidRPr="00836F5F" w:rsidRDefault="00B95A25" w:rsidP="00B95A25">
            <w:pPr>
              <w:rPr>
                <w:rFonts w:asciiTheme="minorHAnsi" w:hAnsiTheme="minorHAnsi" w:cs="Tahoma"/>
              </w:rPr>
            </w:pPr>
          </w:p>
        </w:tc>
      </w:tr>
      <w:tr w:rsidR="00F5427A" w:rsidRPr="00F37131" w14:paraId="5CA8796C" w14:textId="77777777" w:rsidTr="7DBA3360">
        <w:tc>
          <w:tcPr>
            <w:tcW w:w="1890" w:type="dxa"/>
          </w:tcPr>
          <w:p w14:paraId="046CD5EB" w14:textId="34D2B2DC" w:rsidR="00F5427A" w:rsidRDefault="00F5427A" w:rsidP="00F5427A">
            <w:pPr>
              <w:rPr>
                <w:rFonts w:ascii="Tahoma" w:hAnsi="Tahoma" w:cs="Tahoma"/>
                <w:b/>
                <w:bCs/>
              </w:rPr>
            </w:pPr>
            <w:r>
              <w:rPr>
                <w:rFonts w:ascii="Tahoma" w:hAnsi="Tahoma" w:cs="Tahoma"/>
                <w:b/>
                <w:bCs/>
              </w:rPr>
              <w:t xml:space="preserve">PA </w:t>
            </w:r>
          </w:p>
          <w:p w14:paraId="5E57495F" w14:textId="77777777" w:rsidR="00F5427A" w:rsidRDefault="00F5427A" w:rsidP="00F5427A">
            <w:pPr>
              <w:rPr>
                <w:rFonts w:ascii="Tahoma" w:hAnsi="Tahoma" w:cs="Tahoma"/>
                <w:b/>
                <w:bCs/>
              </w:rPr>
            </w:pPr>
            <w:r>
              <w:rPr>
                <w:rFonts w:ascii="Tahoma" w:hAnsi="Tahoma" w:cs="Tahoma"/>
                <w:b/>
                <w:bCs/>
              </w:rPr>
              <w:t xml:space="preserve">Practice </w:t>
            </w:r>
          </w:p>
          <w:p w14:paraId="4CEF4E21" w14:textId="55A6B9C5" w:rsidR="00F5427A" w:rsidRDefault="00F5427A" w:rsidP="00F5427A">
            <w:pPr>
              <w:rPr>
                <w:rFonts w:ascii="Tahoma" w:hAnsi="Tahoma" w:cs="Tahoma"/>
                <w:b/>
                <w:bCs/>
              </w:rPr>
            </w:pPr>
            <w:r>
              <w:rPr>
                <w:rFonts w:ascii="Tahoma" w:hAnsi="Tahoma" w:cs="Tahoma"/>
                <w:b/>
                <w:bCs/>
              </w:rPr>
              <w:t>Assessments</w:t>
            </w:r>
          </w:p>
        </w:tc>
        <w:tc>
          <w:tcPr>
            <w:tcW w:w="4136" w:type="dxa"/>
          </w:tcPr>
          <w:p w14:paraId="7831A8DC" w14:textId="77777777" w:rsidR="00F5427A" w:rsidRDefault="00F5427A" w:rsidP="00F5427A">
            <w:pPr>
              <w:rPr>
                <w:rFonts w:asciiTheme="minorHAnsi" w:eastAsia="PMingLiU" w:hAnsiTheme="minorHAnsi" w:cstheme="minorBidi"/>
              </w:rPr>
            </w:pPr>
            <w:r>
              <w:rPr>
                <w:rFonts w:asciiTheme="minorHAnsi" w:eastAsia="PMingLiU" w:hAnsiTheme="minorHAnsi" w:cstheme="minorBidi"/>
              </w:rPr>
              <w:t xml:space="preserve">Students may be offered practice assessments to test comprehension and get them used to taking online assessments.  </w:t>
            </w:r>
          </w:p>
          <w:p w14:paraId="5C64C67F" w14:textId="77777777" w:rsidR="00F5427A" w:rsidRPr="00AA380A" w:rsidRDefault="00F5427A" w:rsidP="00F5427A">
            <w:pPr>
              <w:rPr>
                <w:rFonts w:asciiTheme="minorHAnsi" w:hAnsiTheme="minorHAnsi" w:cs="Tahoma"/>
              </w:rPr>
            </w:pPr>
          </w:p>
        </w:tc>
        <w:tc>
          <w:tcPr>
            <w:tcW w:w="4188" w:type="dxa"/>
          </w:tcPr>
          <w:p w14:paraId="211FD12D" w14:textId="2427E826" w:rsidR="00F5427A" w:rsidRPr="00AA380A" w:rsidRDefault="00F5427A" w:rsidP="00F5427A">
            <w:pPr>
              <w:rPr>
                <w:rFonts w:asciiTheme="minorHAnsi" w:hAnsiTheme="minorHAnsi" w:cs="Tahoma"/>
              </w:rPr>
            </w:pPr>
            <w:r>
              <w:rPr>
                <w:rFonts w:asciiTheme="minorHAnsi" w:eastAsia="PMingLiU" w:hAnsiTheme="minorHAnsi" w:cstheme="minorBidi"/>
              </w:rPr>
              <w:t>Practice assessments enable students to determine the areas requiring more study and reduce anxiety about test taking.</w:t>
            </w:r>
          </w:p>
        </w:tc>
      </w:tr>
      <w:tr w:rsidR="00F5427A" w:rsidRPr="00F37131" w14:paraId="003A0C6C" w14:textId="77777777" w:rsidTr="7DBA3360">
        <w:tc>
          <w:tcPr>
            <w:tcW w:w="1890" w:type="dxa"/>
          </w:tcPr>
          <w:p w14:paraId="49D50A41" w14:textId="77777777" w:rsidR="00F5427A" w:rsidRDefault="00F5427A" w:rsidP="00F5427A">
            <w:pPr>
              <w:rPr>
                <w:rFonts w:ascii="Tahoma" w:hAnsi="Tahoma" w:cs="Tahoma"/>
                <w:b/>
                <w:bCs/>
              </w:rPr>
            </w:pPr>
            <w:r w:rsidRPr="009EBD05">
              <w:rPr>
                <w:rFonts w:ascii="Tahoma" w:hAnsi="Tahoma" w:cs="Tahoma"/>
                <w:b/>
                <w:bCs/>
              </w:rPr>
              <w:t>PM</w:t>
            </w:r>
          </w:p>
          <w:p w14:paraId="40DB45F4" w14:textId="0CF739D5" w:rsidR="00F5427A" w:rsidRPr="00F37131" w:rsidRDefault="00F5427A" w:rsidP="00F5427A">
            <w:pPr>
              <w:rPr>
                <w:rFonts w:ascii="Tahoma" w:hAnsi="Tahoma" w:cs="Tahoma"/>
                <w:b/>
              </w:rPr>
            </w:pPr>
            <w:r w:rsidRPr="009EBD05">
              <w:rPr>
                <w:rFonts w:ascii="Tahoma" w:hAnsi="Tahoma" w:cs="Tahoma"/>
                <w:b/>
                <w:bCs/>
              </w:rPr>
              <w:t>Publisher Materials</w:t>
            </w:r>
          </w:p>
        </w:tc>
        <w:tc>
          <w:tcPr>
            <w:tcW w:w="4136" w:type="dxa"/>
          </w:tcPr>
          <w:p w14:paraId="0372482B" w14:textId="17A21223" w:rsidR="00F5427A" w:rsidRDefault="7DBA3360" w:rsidP="7DBA3360">
            <w:pPr>
              <w:rPr>
                <w:rFonts w:asciiTheme="minorHAnsi" w:hAnsiTheme="minorHAnsi" w:cs="Tahoma"/>
              </w:rPr>
            </w:pPr>
            <w:r w:rsidRPr="7DBA3360">
              <w:rPr>
                <w:rFonts w:asciiTheme="minorHAnsi" w:hAnsiTheme="minorHAnsi" w:cs="Tahoma"/>
              </w:rPr>
              <w:t xml:space="preserve">If used, the department will check that all </w:t>
            </w:r>
            <w:r w:rsidR="00B37DBF">
              <w:rPr>
                <w:rFonts w:asciiTheme="minorHAnsi" w:hAnsiTheme="minorHAnsi" w:cs="Tahoma"/>
              </w:rPr>
              <w:t>online</w:t>
            </w:r>
            <w:r w:rsidRPr="7DBA3360">
              <w:rPr>
                <w:rFonts w:asciiTheme="minorHAnsi" w:hAnsiTheme="minorHAnsi" w:cs="Tahoma"/>
              </w:rPr>
              <w:t xml:space="preserve"> components of the publisher materials are accessible</w:t>
            </w:r>
            <w:r w:rsidR="00B37DBF">
              <w:rPr>
                <w:rFonts w:asciiTheme="minorHAnsi" w:hAnsiTheme="minorHAnsi" w:cs="Tahoma"/>
              </w:rPr>
              <w:t>, including audio and visual components</w:t>
            </w:r>
            <w:r w:rsidRPr="7DBA3360">
              <w:rPr>
                <w:rFonts w:asciiTheme="minorHAnsi" w:hAnsiTheme="minorHAnsi" w:cs="Tahoma"/>
              </w:rPr>
              <w:t>.</w:t>
            </w:r>
          </w:p>
          <w:p w14:paraId="52475E68" w14:textId="77777777" w:rsidR="00F5427A" w:rsidRDefault="00F5427A" w:rsidP="00F5427A">
            <w:pPr>
              <w:rPr>
                <w:rFonts w:asciiTheme="minorHAnsi" w:hAnsiTheme="minorHAnsi" w:cs="Tahoma"/>
              </w:rPr>
            </w:pPr>
          </w:p>
          <w:p w14:paraId="16FD8BE2" w14:textId="77777777" w:rsidR="00F5427A" w:rsidRPr="008607EE" w:rsidRDefault="00F5427A" w:rsidP="00F5427A">
            <w:pPr>
              <w:rPr>
                <w:rFonts w:asciiTheme="minorHAnsi" w:hAnsiTheme="minorHAnsi" w:cs="Tahoma"/>
              </w:rPr>
            </w:pPr>
            <w:r w:rsidRPr="009EBD05">
              <w:rPr>
                <w:rFonts w:asciiTheme="minorHAnsi" w:hAnsiTheme="minorHAnsi" w:cs="Tahoma"/>
              </w:rPr>
              <w:t>PM will be integrated into the LMS to ensure authentication.</w:t>
            </w:r>
          </w:p>
          <w:p w14:paraId="24E3847B" w14:textId="628722F2" w:rsidR="00F5427A" w:rsidRPr="00836F5F" w:rsidRDefault="00F5427A" w:rsidP="00F5427A">
            <w:pPr>
              <w:pStyle w:val="ListParagraph"/>
              <w:rPr>
                <w:rFonts w:asciiTheme="minorHAnsi" w:hAnsiTheme="minorHAnsi" w:cs="Tahoma"/>
              </w:rPr>
            </w:pPr>
          </w:p>
        </w:tc>
        <w:tc>
          <w:tcPr>
            <w:tcW w:w="4188" w:type="dxa"/>
          </w:tcPr>
          <w:p w14:paraId="17EC1740" w14:textId="77777777" w:rsidR="00F5427A" w:rsidRDefault="00F5427A" w:rsidP="00F5427A">
            <w:pPr>
              <w:rPr>
                <w:rFonts w:asciiTheme="minorHAnsi" w:hAnsiTheme="minorHAnsi" w:cs="Tahoma"/>
              </w:rPr>
            </w:pPr>
            <w:r w:rsidRPr="009EBD05">
              <w:rPr>
                <w:rFonts w:asciiTheme="minorHAnsi" w:hAnsiTheme="minorHAnsi" w:cs="Tahoma"/>
              </w:rPr>
              <w:t xml:space="preserve">Publisher materials may offer supplemental learning activities to students. </w:t>
            </w:r>
          </w:p>
          <w:p w14:paraId="475E1AE1" w14:textId="5744A3ED" w:rsidR="00F5427A" w:rsidRPr="00AA380A" w:rsidRDefault="00F5427A" w:rsidP="00F5427A">
            <w:pPr>
              <w:rPr>
                <w:rFonts w:asciiTheme="minorHAnsi" w:hAnsiTheme="minorHAnsi" w:cs="Tahoma"/>
              </w:rPr>
            </w:pPr>
            <w:r w:rsidRPr="009EBD05">
              <w:rPr>
                <w:rFonts w:asciiTheme="minorHAnsi" w:hAnsiTheme="minorHAnsi" w:cs="Tahoma"/>
              </w:rPr>
              <w:t>Some publisher materials offer an adaptive learning approach to solving homework problems with advanced questions and solutions available based on student responses.  This allows each student to elevate their learning and comprehension to the highest level.</w:t>
            </w:r>
          </w:p>
        </w:tc>
      </w:tr>
      <w:tr w:rsidR="00F5427A" w:rsidRPr="00F37131" w14:paraId="1A5BD43C" w14:textId="77777777" w:rsidTr="7DBA3360">
        <w:tc>
          <w:tcPr>
            <w:tcW w:w="1890" w:type="dxa"/>
          </w:tcPr>
          <w:p w14:paraId="1637FE45" w14:textId="7548876D" w:rsidR="00F5427A" w:rsidRPr="004D6D58" w:rsidRDefault="004D6D58" w:rsidP="00F5427A">
            <w:pPr>
              <w:rPr>
                <w:rFonts w:ascii="Tahoma" w:hAnsi="Tahoma" w:cs="Tahoma"/>
                <w:b/>
                <w:bCs/>
              </w:rPr>
            </w:pPr>
            <w:r w:rsidRPr="004D6D58">
              <w:rPr>
                <w:rFonts w:ascii="Tahoma" w:hAnsi="Tahoma" w:cs="Tahoma"/>
                <w:b/>
                <w:bCs/>
              </w:rPr>
              <w:t>RP/EP</w:t>
            </w:r>
          </w:p>
          <w:p w14:paraId="7D2269DD" w14:textId="56F83DCF" w:rsidR="00F5427A" w:rsidRPr="004D6D58" w:rsidRDefault="004D6D58" w:rsidP="00F5427A">
            <w:pPr>
              <w:rPr>
                <w:rFonts w:ascii="Tahoma" w:hAnsi="Tahoma" w:cs="Tahoma"/>
                <w:b/>
                <w:bCs/>
              </w:rPr>
            </w:pPr>
            <w:r w:rsidRPr="004D6D58">
              <w:rPr>
                <w:rFonts w:ascii="Tahoma" w:hAnsi="Tahoma" w:cs="Tahoma"/>
                <w:b/>
                <w:bCs/>
              </w:rPr>
              <w:t>Research/ Essay</w:t>
            </w:r>
          </w:p>
          <w:p w14:paraId="2C444A75" w14:textId="77777777" w:rsidR="00F5427A" w:rsidRPr="004D6D58" w:rsidRDefault="00F5427A" w:rsidP="00F5427A">
            <w:pPr>
              <w:rPr>
                <w:rFonts w:ascii="Tahoma" w:hAnsi="Tahoma" w:cs="Tahoma"/>
                <w:b/>
                <w:bCs/>
              </w:rPr>
            </w:pPr>
            <w:r w:rsidRPr="004D6D58">
              <w:rPr>
                <w:rFonts w:ascii="Tahoma" w:hAnsi="Tahoma" w:cs="Tahoma"/>
                <w:b/>
                <w:bCs/>
              </w:rPr>
              <w:t>Papers</w:t>
            </w:r>
          </w:p>
          <w:p w14:paraId="606C3393" w14:textId="77777777" w:rsidR="00F5427A" w:rsidRPr="00783E91" w:rsidRDefault="00F5427A" w:rsidP="00F5427A">
            <w:pPr>
              <w:rPr>
                <w:rFonts w:ascii="Tahoma" w:hAnsi="Tahoma" w:cs="Tahoma"/>
                <w:b/>
                <w:bCs/>
                <w:highlight w:val="yellow"/>
              </w:rPr>
            </w:pPr>
          </w:p>
        </w:tc>
        <w:tc>
          <w:tcPr>
            <w:tcW w:w="4136" w:type="dxa"/>
          </w:tcPr>
          <w:p w14:paraId="320376DB" w14:textId="1A4358BB" w:rsidR="00F5427A" w:rsidRPr="00783E91" w:rsidRDefault="00F5427A" w:rsidP="00F5427A">
            <w:pPr>
              <w:rPr>
                <w:rFonts w:asciiTheme="minorHAnsi" w:hAnsiTheme="minorHAnsi" w:cs="Tahoma"/>
                <w:highlight w:val="yellow"/>
              </w:rPr>
            </w:pPr>
            <w:r w:rsidRPr="004D6D58">
              <w:rPr>
                <w:rFonts w:asciiTheme="minorHAnsi" w:hAnsiTheme="minorHAnsi" w:cs="Tahoma"/>
              </w:rPr>
              <w:t xml:space="preserve">Students will submit research </w:t>
            </w:r>
            <w:r w:rsidR="004D6D58" w:rsidRPr="004D6D58">
              <w:rPr>
                <w:rFonts w:asciiTheme="minorHAnsi" w:hAnsiTheme="minorHAnsi" w:cs="Tahoma"/>
              </w:rPr>
              <w:t xml:space="preserve">or essay </w:t>
            </w:r>
            <w:r w:rsidRPr="004D6D58">
              <w:rPr>
                <w:rFonts w:asciiTheme="minorHAnsi" w:hAnsiTheme="minorHAnsi" w:cs="Tahoma"/>
              </w:rPr>
              <w:t>papers as assigned by the professor.</w:t>
            </w:r>
          </w:p>
        </w:tc>
        <w:tc>
          <w:tcPr>
            <w:tcW w:w="4188" w:type="dxa"/>
          </w:tcPr>
          <w:p w14:paraId="58184AD9" w14:textId="69B2DA3D" w:rsidR="00F5427A" w:rsidRPr="004D6D58" w:rsidRDefault="004D6D58" w:rsidP="00F5427A">
            <w:pPr>
              <w:rPr>
                <w:rFonts w:asciiTheme="minorHAnsi" w:hAnsiTheme="minorHAnsi" w:cs="Tahoma"/>
              </w:rPr>
            </w:pPr>
            <w:r>
              <w:rPr>
                <w:rFonts w:asciiTheme="minorHAnsi" w:hAnsiTheme="minorHAnsi" w:cs="Tahoma"/>
              </w:rPr>
              <w:t>P</w:t>
            </w:r>
            <w:r w:rsidR="00F5427A" w:rsidRPr="004D6D58">
              <w:rPr>
                <w:rFonts w:asciiTheme="minorHAnsi" w:hAnsiTheme="minorHAnsi" w:cs="Tahoma"/>
              </w:rPr>
              <w:t>apers enable students to engage with a subject in more depth and practice communication skills.  They may require critical thinking</w:t>
            </w:r>
            <w:r>
              <w:rPr>
                <w:rFonts w:asciiTheme="minorHAnsi" w:hAnsiTheme="minorHAnsi" w:cs="Tahoma"/>
              </w:rPr>
              <w:t xml:space="preserve"> or research, depending on their intent.  P</w:t>
            </w:r>
            <w:r w:rsidR="00F5427A" w:rsidRPr="004D6D58">
              <w:rPr>
                <w:rFonts w:asciiTheme="minorHAnsi" w:hAnsiTheme="minorHAnsi" w:cs="Tahoma"/>
              </w:rPr>
              <w:t xml:space="preserve">apers also allow for professor-to-student contact as </w:t>
            </w:r>
            <w:r w:rsidRPr="004D6D58">
              <w:rPr>
                <w:rFonts w:asciiTheme="minorHAnsi" w:hAnsiTheme="minorHAnsi" w:cs="Tahoma"/>
              </w:rPr>
              <w:t xml:space="preserve">the </w:t>
            </w:r>
            <w:r w:rsidR="00F5427A" w:rsidRPr="004D6D58">
              <w:rPr>
                <w:rFonts w:asciiTheme="minorHAnsi" w:hAnsiTheme="minorHAnsi" w:cs="Tahoma"/>
              </w:rPr>
              <w:t>professor give</w:t>
            </w:r>
            <w:r w:rsidRPr="004D6D58">
              <w:rPr>
                <w:rFonts w:asciiTheme="minorHAnsi" w:hAnsiTheme="minorHAnsi" w:cs="Tahoma"/>
              </w:rPr>
              <w:t>s</w:t>
            </w:r>
            <w:r w:rsidR="00F5427A" w:rsidRPr="004D6D58">
              <w:rPr>
                <w:rFonts w:asciiTheme="minorHAnsi" w:hAnsiTheme="minorHAnsi" w:cs="Tahoma"/>
              </w:rPr>
              <w:t xml:space="preserve"> de</w:t>
            </w:r>
            <w:r w:rsidRPr="004D6D58">
              <w:rPr>
                <w:rFonts w:asciiTheme="minorHAnsi" w:hAnsiTheme="minorHAnsi" w:cs="Tahoma"/>
              </w:rPr>
              <w:t>tailed, individualized feedback.</w:t>
            </w:r>
          </w:p>
          <w:p w14:paraId="49F36AFA" w14:textId="5EC3F2CB" w:rsidR="00F5427A" w:rsidRPr="00783E91" w:rsidRDefault="00F5427A" w:rsidP="004D6D58">
            <w:pPr>
              <w:rPr>
                <w:rFonts w:asciiTheme="minorHAnsi" w:hAnsiTheme="minorHAnsi" w:cs="Tahoma"/>
                <w:highlight w:val="yellow"/>
              </w:rPr>
            </w:pPr>
          </w:p>
        </w:tc>
      </w:tr>
      <w:tr w:rsidR="00B95A25" w:rsidRPr="00F37131" w14:paraId="55A86052" w14:textId="77777777" w:rsidTr="7DBA3360">
        <w:tc>
          <w:tcPr>
            <w:tcW w:w="1890" w:type="dxa"/>
          </w:tcPr>
          <w:p w14:paraId="4DFB472D" w14:textId="77777777" w:rsidR="00B95A25" w:rsidRDefault="00B95A25" w:rsidP="00B95A25">
            <w:pPr>
              <w:rPr>
                <w:rFonts w:ascii="Tahoma" w:hAnsi="Tahoma" w:cs="Tahoma"/>
                <w:b/>
                <w:bCs/>
              </w:rPr>
            </w:pPr>
            <w:r w:rsidRPr="009EBD05">
              <w:rPr>
                <w:rFonts w:ascii="Tahoma" w:hAnsi="Tahoma" w:cs="Tahoma"/>
                <w:b/>
                <w:bCs/>
              </w:rPr>
              <w:lastRenderedPageBreak/>
              <w:t xml:space="preserve">SG </w:t>
            </w:r>
          </w:p>
          <w:p w14:paraId="3BE66F2D" w14:textId="77777777" w:rsidR="00B95A25" w:rsidRPr="00F37131" w:rsidRDefault="00B95A25" w:rsidP="00B95A25">
            <w:pPr>
              <w:rPr>
                <w:rFonts w:ascii="Tahoma" w:hAnsi="Tahoma" w:cs="Tahoma"/>
                <w:b/>
                <w:bCs/>
              </w:rPr>
            </w:pPr>
            <w:r w:rsidRPr="009EBD05">
              <w:rPr>
                <w:rFonts w:ascii="Tahoma" w:hAnsi="Tahoma" w:cs="Tahoma"/>
                <w:b/>
                <w:bCs/>
              </w:rPr>
              <w:t>Study Guides</w:t>
            </w:r>
          </w:p>
          <w:p w14:paraId="1243F3CE" w14:textId="77777777" w:rsidR="00B95A25" w:rsidRPr="00F37131" w:rsidRDefault="00B95A25" w:rsidP="00B95A25">
            <w:pPr>
              <w:rPr>
                <w:rFonts w:ascii="Tahoma" w:hAnsi="Tahoma" w:cs="Tahoma"/>
                <w:b/>
              </w:rPr>
            </w:pPr>
          </w:p>
        </w:tc>
        <w:tc>
          <w:tcPr>
            <w:tcW w:w="4136" w:type="dxa"/>
          </w:tcPr>
          <w:p w14:paraId="53ECF33C" w14:textId="77777777" w:rsidR="00B95A25" w:rsidRPr="00F37131" w:rsidRDefault="00B95A25" w:rsidP="00B95A25">
            <w:pPr>
              <w:rPr>
                <w:rFonts w:ascii="Tahoma" w:hAnsi="Tahoma" w:cs="Tahoma"/>
                <w:b/>
                <w:bCs/>
              </w:rPr>
            </w:pPr>
            <w:r w:rsidRPr="009EBD05">
              <w:rPr>
                <w:rFonts w:asciiTheme="minorHAnsi" w:hAnsiTheme="minorHAnsi" w:cs="Tahoma"/>
              </w:rPr>
              <w:t>May be provided for quizzes and/or exams.</w:t>
            </w:r>
          </w:p>
        </w:tc>
        <w:tc>
          <w:tcPr>
            <w:tcW w:w="4188" w:type="dxa"/>
          </w:tcPr>
          <w:p w14:paraId="443C36FD" w14:textId="77777777" w:rsidR="00B95A25" w:rsidRDefault="00B95A25" w:rsidP="00B95A25">
            <w:pPr>
              <w:rPr>
                <w:rFonts w:asciiTheme="minorHAnsi" w:hAnsiTheme="minorHAnsi" w:cs="Tahoma"/>
              </w:rPr>
            </w:pPr>
            <w:r w:rsidRPr="009EBD05">
              <w:rPr>
                <w:rFonts w:asciiTheme="minorHAnsi" w:hAnsiTheme="minorHAnsi" w:cs="Tahoma"/>
              </w:rPr>
              <w:t>Study Guides provide students with the focus of the exam material and allow students to adequately prepare for the upcoming exam.</w:t>
            </w:r>
          </w:p>
          <w:p w14:paraId="55165ADB" w14:textId="77777777" w:rsidR="00B95A25" w:rsidRPr="00F37131" w:rsidRDefault="00B95A25" w:rsidP="00B95A25">
            <w:pPr>
              <w:rPr>
                <w:rFonts w:ascii="Tahoma" w:hAnsi="Tahoma" w:cs="Tahoma"/>
                <w:b/>
                <w:bCs/>
              </w:rPr>
            </w:pPr>
            <w:r w:rsidRPr="009EBD05">
              <w:rPr>
                <w:rFonts w:asciiTheme="minorHAnsi" w:hAnsiTheme="minorHAnsi" w:cs="Tahoma"/>
              </w:rPr>
              <w:t>Study Guides also allow students to ask questions which may contribute to professor-to-student interaction.</w:t>
            </w:r>
          </w:p>
        </w:tc>
      </w:tr>
      <w:tr w:rsidR="00F5427A" w:rsidRPr="00F37131" w14:paraId="076FE5EC" w14:textId="77777777" w:rsidTr="7DBA3360">
        <w:tc>
          <w:tcPr>
            <w:tcW w:w="1890" w:type="dxa"/>
          </w:tcPr>
          <w:p w14:paraId="6FD796C4" w14:textId="77777777" w:rsidR="00F5427A" w:rsidRDefault="00F5427A" w:rsidP="00F5427A">
            <w:pPr>
              <w:rPr>
                <w:rFonts w:ascii="Tahoma" w:hAnsi="Tahoma" w:cs="Tahoma"/>
                <w:b/>
                <w:bCs/>
              </w:rPr>
            </w:pPr>
            <w:r w:rsidRPr="009EBD05">
              <w:rPr>
                <w:rFonts w:ascii="Tahoma" w:hAnsi="Tahoma" w:cs="Tahoma"/>
                <w:b/>
                <w:bCs/>
              </w:rPr>
              <w:t>TR</w:t>
            </w:r>
          </w:p>
          <w:p w14:paraId="3CBFCECC" w14:textId="77777777" w:rsidR="00F5427A" w:rsidRDefault="00F5427A" w:rsidP="00F5427A">
            <w:pPr>
              <w:rPr>
                <w:rFonts w:ascii="Tahoma" w:hAnsi="Tahoma" w:cs="Tahoma"/>
                <w:b/>
                <w:bCs/>
              </w:rPr>
            </w:pPr>
            <w:r w:rsidRPr="009EBD05">
              <w:rPr>
                <w:rFonts w:ascii="Tahoma" w:hAnsi="Tahoma" w:cs="Tahoma"/>
                <w:b/>
                <w:bCs/>
              </w:rPr>
              <w:t>Textbook Readings</w:t>
            </w:r>
          </w:p>
          <w:p w14:paraId="58C333A4" w14:textId="77777777" w:rsidR="00F5427A" w:rsidRPr="009EBD05" w:rsidRDefault="00F5427A" w:rsidP="00F5427A">
            <w:pPr>
              <w:rPr>
                <w:rFonts w:ascii="Tahoma" w:hAnsi="Tahoma" w:cs="Tahoma"/>
                <w:b/>
                <w:bCs/>
              </w:rPr>
            </w:pPr>
          </w:p>
        </w:tc>
        <w:tc>
          <w:tcPr>
            <w:tcW w:w="4136" w:type="dxa"/>
          </w:tcPr>
          <w:p w14:paraId="256D29AC" w14:textId="77777777" w:rsidR="00F5427A" w:rsidRDefault="00F5427A" w:rsidP="00F5427A">
            <w:pPr>
              <w:rPr>
                <w:rFonts w:asciiTheme="minorHAnsi" w:hAnsiTheme="minorHAnsi" w:cs="Tahoma"/>
              </w:rPr>
            </w:pPr>
            <w:r w:rsidRPr="009EBD05">
              <w:rPr>
                <w:rFonts w:asciiTheme="minorHAnsi" w:hAnsiTheme="minorHAnsi" w:cs="Tahoma"/>
              </w:rPr>
              <w:t xml:space="preserve">Students will read the assigned textbook and are expected to become familiar with the text. Homework Assignments (HA), Quizzes (QZ) and Discussion Forums (DF) may require information from the textbook. </w:t>
            </w:r>
          </w:p>
          <w:p w14:paraId="67E482D9" w14:textId="77777777" w:rsidR="00F5427A" w:rsidRDefault="00F5427A" w:rsidP="00F5427A">
            <w:pPr>
              <w:rPr>
                <w:rFonts w:asciiTheme="minorHAnsi" w:hAnsiTheme="minorHAnsi" w:cs="Tahoma"/>
              </w:rPr>
            </w:pPr>
          </w:p>
          <w:p w14:paraId="447CB718" w14:textId="77777777" w:rsidR="00F5427A" w:rsidRPr="00AA380A" w:rsidRDefault="00F5427A" w:rsidP="00F5427A">
            <w:pPr>
              <w:rPr>
                <w:rFonts w:asciiTheme="minorHAnsi" w:hAnsiTheme="minorHAnsi" w:cs="Tahoma"/>
              </w:rPr>
            </w:pPr>
            <w:r w:rsidRPr="009EBD05">
              <w:rPr>
                <w:rFonts w:asciiTheme="minorHAnsi" w:hAnsiTheme="minorHAnsi" w:cs="Tahoma"/>
              </w:rPr>
              <w:t>Other assigned reading material may be presented if it is deemed by the instructor to be relevant to the course material. Reading assignments will be listed in the LMS and syllabus.</w:t>
            </w:r>
          </w:p>
          <w:p w14:paraId="7F88DBA5" w14:textId="77777777" w:rsidR="00F5427A" w:rsidRDefault="00F5427A" w:rsidP="00F5427A">
            <w:pPr>
              <w:rPr>
                <w:rFonts w:ascii="Tahoma" w:hAnsi="Tahoma" w:cs="Tahoma"/>
                <w:b/>
              </w:rPr>
            </w:pPr>
          </w:p>
          <w:p w14:paraId="53A0F5C4" w14:textId="77777777" w:rsidR="00F5427A" w:rsidRPr="009EBD05" w:rsidRDefault="00F5427A" w:rsidP="00F5427A">
            <w:pPr>
              <w:rPr>
                <w:rFonts w:asciiTheme="minorHAnsi" w:hAnsiTheme="minorHAnsi" w:cs="Tahoma"/>
                <w:u w:val="single"/>
              </w:rPr>
            </w:pPr>
          </w:p>
        </w:tc>
        <w:tc>
          <w:tcPr>
            <w:tcW w:w="4188" w:type="dxa"/>
          </w:tcPr>
          <w:p w14:paraId="405F5788" w14:textId="77777777" w:rsidR="00F5427A" w:rsidRDefault="00F5427A" w:rsidP="00F5427A">
            <w:pPr>
              <w:rPr>
                <w:rFonts w:asciiTheme="minorHAnsi" w:hAnsiTheme="minorHAnsi" w:cs="Tahoma"/>
              </w:rPr>
            </w:pPr>
            <w:r w:rsidRPr="009EBD05">
              <w:rPr>
                <w:rFonts w:asciiTheme="minorHAnsi" w:hAnsiTheme="minorHAnsi" w:cs="Tahoma"/>
              </w:rPr>
              <w:t>Textbook readings are assigned to work in conjunction with HAs, QZs, LECs and DFs.</w:t>
            </w:r>
          </w:p>
          <w:p w14:paraId="24ADC95C" w14:textId="77777777" w:rsidR="00F5427A" w:rsidRDefault="00F5427A" w:rsidP="00F5427A">
            <w:pPr>
              <w:rPr>
                <w:rFonts w:asciiTheme="minorHAnsi" w:hAnsiTheme="minorHAnsi" w:cs="Tahoma"/>
              </w:rPr>
            </w:pPr>
          </w:p>
          <w:p w14:paraId="61013C37" w14:textId="35B3C85B" w:rsidR="00F5427A" w:rsidRPr="009EBD05" w:rsidRDefault="7DBA3360" w:rsidP="7DBA3360">
            <w:pPr>
              <w:rPr>
                <w:rFonts w:asciiTheme="minorHAnsi" w:hAnsiTheme="minorHAnsi" w:cs="Tahoma"/>
              </w:rPr>
            </w:pPr>
            <w:r w:rsidRPr="7DBA3360">
              <w:rPr>
                <w:rFonts w:asciiTheme="minorHAnsi" w:hAnsiTheme="minorHAnsi" w:cs="Tahoma"/>
              </w:rPr>
              <w:t>Textbook readings provide the foundation of content in the course.</w:t>
            </w:r>
          </w:p>
        </w:tc>
      </w:tr>
    </w:tbl>
    <w:p w14:paraId="37DFB076" w14:textId="7518000B" w:rsidR="005904DF" w:rsidRPr="00BC546E" w:rsidRDefault="00F97204" w:rsidP="009E2D4E">
      <w:pPr>
        <w:pStyle w:val="Heading2"/>
        <w:jc w:val="left"/>
      </w:pPr>
      <w:r>
        <w:br w:type="page"/>
      </w:r>
      <w:r w:rsidR="009E2D4E">
        <w:lastRenderedPageBreak/>
        <w:t xml:space="preserve">Table 2.   </w:t>
      </w:r>
      <w:r w:rsidR="001D274E" w:rsidRPr="00BC546E">
        <w:t xml:space="preserve">DL </w:t>
      </w:r>
      <w:r w:rsidR="005904DF" w:rsidRPr="00BC546E">
        <w:t>Course Weekly Schedule of Activities</w:t>
      </w:r>
    </w:p>
    <w:p w14:paraId="1B817869" w14:textId="2F2075AD" w:rsidR="00400875" w:rsidRPr="00A33750" w:rsidRDefault="009E2D4E" w:rsidP="005904DF">
      <w:pPr>
        <w:rPr>
          <w:rFonts w:ascii="Tahoma" w:hAnsi="Tahoma" w:cs="Tahoma"/>
          <w:b/>
        </w:rPr>
      </w:pPr>
      <w:r>
        <w:rPr>
          <w:rFonts w:ascii="Tahoma" w:hAnsi="Tahoma" w:cs="Tahoma"/>
        </w:rPr>
        <w:t>Complete the following table</w:t>
      </w:r>
      <w:r w:rsidR="00102028">
        <w:rPr>
          <w:rFonts w:ascii="Tahoma" w:hAnsi="Tahoma" w:cs="Tahoma"/>
        </w:rPr>
        <w:t xml:space="preserve"> by</w:t>
      </w:r>
      <w:r w:rsidR="005904DF" w:rsidRPr="00EC7890">
        <w:rPr>
          <w:rFonts w:ascii="Tahoma" w:hAnsi="Tahoma" w:cs="Tahoma"/>
        </w:rPr>
        <w:t xml:space="preserve"> enter</w:t>
      </w:r>
      <w:r w:rsidR="00102028">
        <w:rPr>
          <w:rFonts w:ascii="Tahoma" w:hAnsi="Tahoma" w:cs="Tahoma"/>
        </w:rPr>
        <w:t>ing</w:t>
      </w:r>
      <w:r w:rsidR="005904DF" w:rsidRPr="00EC7890">
        <w:rPr>
          <w:rFonts w:ascii="Tahoma" w:hAnsi="Tahoma" w:cs="Tahoma"/>
        </w:rPr>
        <w:t xml:space="preserve"> the official </w:t>
      </w:r>
      <w:proofErr w:type="spellStart"/>
      <w:r w:rsidR="00102028">
        <w:rPr>
          <w:rFonts w:ascii="Tahoma" w:hAnsi="Tahoma" w:cs="Tahoma"/>
        </w:rPr>
        <w:t>WebCMS</w:t>
      </w:r>
      <w:proofErr w:type="spellEnd"/>
      <w:r w:rsidR="00102028">
        <w:rPr>
          <w:rFonts w:ascii="Tahoma" w:hAnsi="Tahoma" w:cs="Tahoma"/>
        </w:rPr>
        <w:t xml:space="preserve"> </w:t>
      </w:r>
      <w:r w:rsidR="005904DF" w:rsidRPr="00EC7890">
        <w:rPr>
          <w:rFonts w:ascii="Tahoma" w:hAnsi="Tahoma" w:cs="Tahoma"/>
        </w:rPr>
        <w:t xml:space="preserve">information for this course, the current methods used in </w:t>
      </w:r>
      <w:r w:rsidR="00102028">
        <w:rPr>
          <w:rFonts w:ascii="Tahoma" w:hAnsi="Tahoma" w:cs="Tahoma"/>
        </w:rPr>
        <w:t xml:space="preserve">the </w:t>
      </w:r>
      <w:r w:rsidR="005904DF" w:rsidRPr="00EC7890">
        <w:rPr>
          <w:rFonts w:ascii="Tahoma" w:hAnsi="Tahoma" w:cs="Tahoma"/>
        </w:rPr>
        <w:t xml:space="preserve">traditional </w:t>
      </w:r>
      <w:r w:rsidR="00102028">
        <w:rPr>
          <w:rFonts w:ascii="Tahoma" w:hAnsi="Tahoma" w:cs="Tahoma"/>
        </w:rPr>
        <w:t>offering of this course</w:t>
      </w:r>
      <w:r w:rsidR="005904DF" w:rsidRPr="00EC7890">
        <w:rPr>
          <w:rFonts w:ascii="Tahoma" w:hAnsi="Tahoma" w:cs="Tahoma"/>
        </w:rPr>
        <w:t xml:space="preserve">, and use the abbreviations from </w:t>
      </w:r>
      <w:r w:rsidR="005904DF" w:rsidRPr="00BC546E">
        <w:rPr>
          <w:rFonts w:ascii="Tahoma" w:hAnsi="Tahoma" w:cs="Tahoma"/>
          <w:b/>
        </w:rPr>
        <w:t>Table</w:t>
      </w:r>
      <w:r w:rsidR="001D274E" w:rsidRPr="00BC546E">
        <w:rPr>
          <w:rFonts w:ascii="Tahoma" w:hAnsi="Tahoma" w:cs="Tahoma"/>
          <w:b/>
        </w:rPr>
        <w:t xml:space="preserve"> 1</w:t>
      </w:r>
      <w:r w:rsidR="005904DF" w:rsidRPr="00BC546E">
        <w:rPr>
          <w:rFonts w:ascii="Tahoma" w:hAnsi="Tahoma" w:cs="Tahoma"/>
          <w:b/>
        </w:rPr>
        <w:t xml:space="preserve"> </w:t>
      </w:r>
      <w:r w:rsidR="005904DF" w:rsidRPr="00EC7890">
        <w:rPr>
          <w:rFonts w:ascii="Tahoma" w:hAnsi="Tahoma" w:cs="Tahoma"/>
        </w:rPr>
        <w:t xml:space="preserve">for the DL delivery of the course.   Estimate a student’s time on task expected </w:t>
      </w:r>
      <w:r w:rsidR="005904DF" w:rsidRPr="003128BF">
        <w:rPr>
          <w:rFonts w:ascii="Tahoma" w:hAnsi="Tahoma" w:cs="Tahoma"/>
        </w:rPr>
        <w:t>for each DL abbreviation activity listed</w:t>
      </w:r>
      <w:r w:rsidR="005904DF" w:rsidRPr="00A33750">
        <w:rPr>
          <w:rFonts w:ascii="Tahoma" w:hAnsi="Tahoma" w:cs="Tahoma"/>
          <w:b/>
        </w:rPr>
        <w:t xml:space="preserve">.  </w:t>
      </w:r>
      <w:r w:rsidR="002E77E0" w:rsidRPr="00A33750">
        <w:rPr>
          <w:rFonts w:ascii="Tahoma" w:hAnsi="Tahoma" w:cs="Tahoma"/>
          <w:b/>
        </w:rPr>
        <w:t>Include all of the students’</w:t>
      </w:r>
      <w:r w:rsidR="003D1B2C" w:rsidRPr="00A33750">
        <w:rPr>
          <w:rFonts w:ascii="Tahoma" w:hAnsi="Tahoma" w:cs="Tahoma"/>
          <w:b/>
        </w:rPr>
        <w:t xml:space="preserve"> time needed for this course;</w:t>
      </w:r>
      <w:r w:rsidR="002E77E0" w:rsidRPr="00A33750">
        <w:rPr>
          <w:rFonts w:ascii="Tahoma" w:hAnsi="Tahoma" w:cs="Tahoma"/>
          <w:b/>
        </w:rPr>
        <w:t xml:space="preserve"> consider the “college hour</w:t>
      </w:r>
      <w:r w:rsidR="004C5A77" w:rsidRPr="00A33750">
        <w:rPr>
          <w:rFonts w:ascii="Tahoma" w:hAnsi="Tahoma" w:cs="Tahoma"/>
          <w:b/>
        </w:rPr>
        <w:t>”</w:t>
      </w:r>
      <w:r w:rsidR="00EE2574" w:rsidRPr="00A33750">
        <w:rPr>
          <w:rFonts w:ascii="Tahoma" w:hAnsi="Tahoma" w:cs="Tahoma"/>
          <w:b/>
        </w:rPr>
        <w:t xml:space="preserve"> (</w:t>
      </w:r>
      <w:r w:rsidR="002E77E0" w:rsidRPr="00A33750">
        <w:rPr>
          <w:rFonts w:ascii="Tahoma" w:hAnsi="Tahoma" w:cs="Tahoma"/>
          <w:b/>
        </w:rPr>
        <w:t xml:space="preserve">2 hours of </w:t>
      </w:r>
      <w:r w:rsidR="004C5A77" w:rsidRPr="00A33750">
        <w:rPr>
          <w:rFonts w:ascii="Tahoma" w:hAnsi="Tahoma" w:cs="Tahoma"/>
          <w:b/>
        </w:rPr>
        <w:t>homework for every lecture hour)</w:t>
      </w:r>
      <w:r w:rsidR="003D1B2C" w:rsidRPr="00A33750">
        <w:rPr>
          <w:rFonts w:ascii="Tahoma" w:hAnsi="Tahoma" w:cs="Tahoma"/>
          <w:b/>
        </w:rPr>
        <w:t>. Include both the “in-class</w:t>
      </w:r>
      <w:r w:rsidR="004C5A77" w:rsidRPr="00A33750">
        <w:rPr>
          <w:rFonts w:ascii="Tahoma" w:hAnsi="Tahoma" w:cs="Tahoma"/>
          <w:b/>
        </w:rPr>
        <w:t>”</w:t>
      </w:r>
      <w:r w:rsidR="003D1B2C" w:rsidRPr="00A33750">
        <w:rPr>
          <w:rFonts w:ascii="Tahoma" w:hAnsi="Tahoma" w:cs="Tahoma"/>
          <w:b/>
        </w:rPr>
        <w:t xml:space="preserve"> hours as well as the homework hours in this table.</w:t>
      </w:r>
      <w:r w:rsidR="002E77E0" w:rsidRPr="00A33750">
        <w:rPr>
          <w:rFonts w:ascii="Tahoma" w:hAnsi="Tahoma" w:cs="Tahoma"/>
          <w:b/>
        </w:rPr>
        <w:t xml:space="preserve">  </w:t>
      </w:r>
      <w:r w:rsidR="005904DF" w:rsidRPr="00A33750">
        <w:rPr>
          <w:rFonts w:ascii="Tahoma" w:hAnsi="Tahoma" w:cs="Tahoma"/>
          <w:b/>
        </w:rPr>
        <w:t xml:space="preserve"> </w:t>
      </w:r>
    </w:p>
    <w:p w14:paraId="50F509F1" w14:textId="77777777" w:rsidR="001D274E" w:rsidRPr="00A33750" w:rsidRDefault="001D274E" w:rsidP="005904DF">
      <w:pPr>
        <w:rPr>
          <w:rFonts w:ascii="Tahoma" w:hAnsi="Tahoma" w:cs="Tahoma"/>
          <w:b/>
        </w:rPr>
      </w:pPr>
    </w:p>
    <w:p w14:paraId="470E827C" w14:textId="40D16E9D" w:rsidR="00F06B5F" w:rsidRPr="009E2D4E" w:rsidRDefault="001D274E" w:rsidP="005904DF">
      <w:pPr>
        <w:rPr>
          <w:rFonts w:ascii="Tahoma" w:hAnsi="Tahoma" w:cs="Tahoma"/>
        </w:rPr>
      </w:pPr>
      <w:r w:rsidRPr="009E2D4E">
        <w:rPr>
          <w:rFonts w:ascii="Tahoma" w:hAnsi="Tahoma" w:cs="Tahoma"/>
        </w:rPr>
        <w:t>Use a 16-week format, even if shorter versions of the course are offered.</w:t>
      </w:r>
      <w:r w:rsidR="003D1B2C" w:rsidRPr="009E2D4E">
        <w:rPr>
          <w:rFonts w:ascii="Tahoma" w:hAnsi="Tahoma" w:cs="Tahoma"/>
        </w:rPr>
        <w:t xml:space="preserve"> </w:t>
      </w:r>
      <w:r w:rsidR="004C5A77" w:rsidRPr="009E2D4E">
        <w:rPr>
          <w:rFonts w:ascii="Tahoma" w:hAnsi="Tahoma" w:cs="Tahoma"/>
        </w:rPr>
        <w:t>Demonstrating</w:t>
      </w:r>
      <w:r w:rsidR="003D1B2C" w:rsidRPr="009E2D4E">
        <w:rPr>
          <w:rFonts w:ascii="Tahoma" w:hAnsi="Tahoma" w:cs="Tahoma"/>
        </w:rPr>
        <w:t xml:space="preserve"> “Regular and Effective Contact” in the course</w:t>
      </w:r>
      <w:r w:rsidR="004C5A77" w:rsidRPr="009E2D4E">
        <w:rPr>
          <w:rFonts w:ascii="Tahoma" w:hAnsi="Tahoma" w:cs="Tahoma"/>
        </w:rPr>
        <w:t xml:space="preserve"> is required by state and federal regulations</w:t>
      </w:r>
      <w:r w:rsidR="003D1B2C" w:rsidRPr="009E2D4E">
        <w:rPr>
          <w:rFonts w:ascii="Tahoma" w:hAnsi="Tahoma" w:cs="Tahoma"/>
        </w:rPr>
        <w:t>.</w:t>
      </w:r>
      <w:r w:rsidR="009E2D4E">
        <w:rPr>
          <w:rFonts w:ascii="Tahoma" w:hAnsi="Tahoma" w:cs="Tahoma"/>
        </w:rPr>
        <w:t xml:space="preserve">  </w:t>
      </w:r>
      <w:r w:rsidR="00AC315F">
        <w:rPr>
          <w:rFonts w:ascii="Tahoma" w:hAnsi="Tahoma" w:cs="Tahoma"/>
          <w:b/>
        </w:rPr>
        <w:t>For courses with a Lab</w:t>
      </w:r>
      <w:r w:rsidR="00F06B5F" w:rsidRPr="00AC315F">
        <w:rPr>
          <w:rFonts w:ascii="Tahoma" w:hAnsi="Tahoma" w:cs="Tahoma"/>
          <w:b/>
        </w:rPr>
        <w:t>, contact the DL Coordinator.</w:t>
      </w:r>
    </w:p>
    <w:p w14:paraId="7B354FFD" w14:textId="77777777" w:rsidR="001D274E" w:rsidRPr="00A33750" w:rsidRDefault="001D274E" w:rsidP="005904DF">
      <w:pPr>
        <w:rPr>
          <w:rFonts w:ascii="Tahoma" w:hAnsi="Tahoma" w:cs="Tahoma"/>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719"/>
        <w:gridCol w:w="2743"/>
        <w:gridCol w:w="2383"/>
        <w:gridCol w:w="1804"/>
      </w:tblGrid>
      <w:tr w:rsidR="003128BF" w:rsidRPr="00EC7890" w14:paraId="4B035253" w14:textId="77777777" w:rsidTr="009C031F">
        <w:tc>
          <w:tcPr>
            <w:tcW w:w="809" w:type="dxa"/>
            <w:shd w:val="clear" w:color="auto" w:fill="E6E6E6"/>
          </w:tcPr>
          <w:p w14:paraId="474A9505" w14:textId="77777777" w:rsidR="003128BF" w:rsidRPr="00EC7890" w:rsidRDefault="003128BF" w:rsidP="003128BF">
            <w:pPr>
              <w:jc w:val="center"/>
              <w:rPr>
                <w:rFonts w:ascii="Tahoma" w:hAnsi="Tahoma" w:cs="Tahoma"/>
                <w:b/>
                <w:bCs/>
              </w:rPr>
            </w:pPr>
            <w:r>
              <w:rPr>
                <w:rFonts w:ascii="Tahoma" w:hAnsi="Tahoma" w:cs="Tahoma"/>
                <w:b/>
                <w:bCs/>
              </w:rPr>
              <w:t>1</w:t>
            </w:r>
          </w:p>
        </w:tc>
        <w:tc>
          <w:tcPr>
            <w:tcW w:w="2719" w:type="dxa"/>
            <w:shd w:val="clear" w:color="auto" w:fill="E6E6E6"/>
          </w:tcPr>
          <w:p w14:paraId="1343C141" w14:textId="77777777" w:rsidR="003128BF" w:rsidRDefault="003128BF" w:rsidP="003128BF">
            <w:pPr>
              <w:jc w:val="center"/>
              <w:rPr>
                <w:rFonts w:ascii="Tahoma" w:hAnsi="Tahoma" w:cs="Tahoma"/>
                <w:b/>
                <w:bCs/>
              </w:rPr>
            </w:pPr>
            <w:r>
              <w:rPr>
                <w:rFonts w:ascii="Tahoma" w:hAnsi="Tahoma" w:cs="Tahoma"/>
                <w:b/>
                <w:bCs/>
              </w:rPr>
              <w:t>2</w:t>
            </w:r>
          </w:p>
        </w:tc>
        <w:tc>
          <w:tcPr>
            <w:tcW w:w="2743" w:type="dxa"/>
            <w:shd w:val="clear" w:color="auto" w:fill="E6E6E6"/>
          </w:tcPr>
          <w:p w14:paraId="29598553" w14:textId="77777777" w:rsidR="003128BF" w:rsidRPr="00EC7890" w:rsidRDefault="003128BF" w:rsidP="003128BF">
            <w:pPr>
              <w:jc w:val="center"/>
              <w:rPr>
                <w:rFonts w:ascii="Tahoma" w:hAnsi="Tahoma" w:cs="Tahoma"/>
                <w:b/>
                <w:bCs/>
              </w:rPr>
            </w:pPr>
            <w:r>
              <w:rPr>
                <w:rFonts w:ascii="Tahoma" w:hAnsi="Tahoma" w:cs="Tahoma"/>
                <w:b/>
                <w:bCs/>
              </w:rPr>
              <w:t>3</w:t>
            </w:r>
          </w:p>
        </w:tc>
        <w:tc>
          <w:tcPr>
            <w:tcW w:w="2383" w:type="dxa"/>
            <w:shd w:val="clear" w:color="auto" w:fill="E6E6E6"/>
          </w:tcPr>
          <w:p w14:paraId="6A5C8928" w14:textId="77777777" w:rsidR="003128BF" w:rsidRPr="00EC7890" w:rsidRDefault="003128BF" w:rsidP="003128BF">
            <w:pPr>
              <w:jc w:val="center"/>
              <w:rPr>
                <w:rFonts w:ascii="Tahoma" w:hAnsi="Tahoma" w:cs="Tahoma"/>
                <w:b/>
                <w:bCs/>
              </w:rPr>
            </w:pPr>
            <w:r>
              <w:rPr>
                <w:rFonts w:ascii="Tahoma" w:hAnsi="Tahoma" w:cs="Tahoma"/>
                <w:b/>
                <w:bCs/>
              </w:rPr>
              <w:t>4</w:t>
            </w:r>
          </w:p>
        </w:tc>
        <w:tc>
          <w:tcPr>
            <w:tcW w:w="1804" w:type="dxa"/>
            <w:shd w:val="clear" w:color="auto" w:fill="E6E6E6"/>
          </w:tcPr>
          <w:p w14:paraId="7B06B2B9" w14:textId="77777777" w:rsidR="003128BF" w:rsidRPr="00EC7890" w:rsidRDefault="003128BF" w:rsidP="003128BF">
            <w:pPr>
              <w:jc w:val="center"/>
              <w:rPr>
                <w:rFonts w:ascii="Tahoma" w:hAnsi="Tahoma" w:cs="Tahoma"/>
                <w:b/>
                <w:bCs/>
              </w:rPr>
            </w:pPr>
            <w:r>
              <w:rPr>
                <w:rFonts w:ascii="Tahoma" w:hAnsi="Tahoma" w:cs="Tahoma"/>
                <w:b/>
                <w:bCs/>
              </w:rPr>
              <w:t>5</w:t>
            </w:r>
          </w:p>
        </w:tc>
      </w:tr>
      <w:tr w:rsidR="005904DF" w:rsidRPr="00EC7890" w14:paraId="27DC42FB" w14:textId="77777777" w:rsidTr="009C031F">
        <w:tc>
          <w:tcPr>
            <w:tcW w:w="809" w:type="dxa"/>
            <w:shd w:val="clear" w:color="auto" w:fill="E6E6E6"/>
          </w:tcPr>
          <w:p w14:paraId="597A2260" w14:textId="77777777" w:rsidR="005904DF" w:rsidRPr="00EC7890" w:rsidRDefault="005904DF" w:rsidP="009E2D4E">
            <w:pPr>
              <w:pStyle w:val="Heading4"/>
            </w:pPr>
          </w:p>
          <w:p w14:paraId="3D85B01D" w14:textId="77777777" w:rsidR="005904DF" w:rsidRPr="00EC7890" w:rsidRDefault="005904DF" w:rsidP="009E2D4E">
            <w:pPr>
              <w:pStyle w:val="Heading4"/>
            </w:pPr>
            <w:r w:rsidRPr="00EC7890">
              <w:t>Week</w:t>
            </w:r>
          </w:p>
        </w:tc>
        <w:tc>
          <w:tcPr>
            <w:tcW w:w="2719" w:type="dxa"/>
            <w:shd w:val="clear" w:color="auto" w:fill="E6E6E6"/>
          </w:tcPr>
          <w:p w14:paraId="4CC2304F" w14:textId="77777777" w:rsidR="008F0566" w:rsidRPr="00BC546E" w:rsidRDefault="001D274E" w:rsidP="009E2D4E">
            <w:pPr>
              <w:pStyle w:val="Heading4"/>
              <w:jc w:val="center"/>
            </w:pPr>
            <w:r w:rsidRPr="00BC546E">
              <w:t>Course Outline</w:t>
            </w:r>
            <w:r w:rsidRPr="00BC546E">
              <w:br/>
              <w:t>Lecture and/or Lab</w:t>
            </w:r>
          </w:p>
          <w:p w14:paraId="50C4367E" w14:textId="5ADB5E2C" w:rsidR="005904DF" w:rsidRPr="009E2D4E" w:rsidRDefault="00400875" w:rsidP="009E2D4E">
            <w:pPr>
              <w:pStyle w:val="Heading4"/>
              <w:jc w:val="center"/>
              <w:rPr>
                <w:b w:val="0"/>
              </w:rPr>
            </w:pPr>
            <w:r w:rsidRPr="009E2D4E">
              <w:rPr>
                <w:b w:val="0"/>
              </w:rPr>
              <w:t>(</w:t>
            </w:r>
            <w:r w:rsidR="001F1114" w:rsidRPr="009E2D4E">
              <w:rPr>
                <w:b w:val="0"/>
              </w:rPr>
              <w:t xml:space="preserve">from </w:t>
            </w:r>
            <w:proofErr w:type="spellStart"/>
            <w:r w:rsidR="001F1114" w:rsidRPr="009E2D4E">
              <w:rPr>
                <w:b w:val="0"/>
              </w:rPr>
              <w:t>WebCMS</w:t>
            </w:r>
            <w:proofErr w:type="spellEnd"/>
            <w:r w:rsidR="005904DF" w:rsidRPr="009E2D4E">
              <w:rPr>
                <w:b w:val="0"/>
              </w:rPr>
              <w:t>)</w:t>
            </w:r>
          </w:p>
        </w:tc>
        <w:tc>
          <w:tcPr>
            <w:tcW w:w="2743" w:type="dxa"/>
            <w:shd w:val="clear" w:color="auto" w:fill="E6E6E6"/>
          </w:tcPr>
          <w:p w14:paraId="126B59EA" w14:textId="77777777" w:rsidR="008F0566" w:rsidRPr="00EC7890" w:rsidRDefault="005904DF" w:rsidP="009E2D4E">
            <w:pPr>
              <w:pStyle w:val="Heading4"/>
              <w:jc w:val="center"/>
            </w:pPr>
            <w:r w:rsidRPr="00EC7890">
              <w:t>Traditional Course</w:t>
            </w:r>
          </w:p>
          <w:p w14:paraId="3B652D31" w14:textId="77777777" w:rsidR="00400875" w:rsidRPr="009E2D4E" w:rsidRDefault="00400875" w:rsidP="009E2D4E">
            <w:pPr>
              <w:pStyle w:val="Heading4"/>
              <w:jc w:val="center"/>
              <w:rPr>
                <w:b w:val="0"/>
              </w:rPr>
            </w:pPr>
            <w:r w:rsidRPr="009E2D4E">
              <w:rPr>
                <w:b w:val="0"/>
              </w:rPr>
              <w:t xml:space="preserve">(use </w:t>
            </w:r>
            <w:r w:rsidR="00102028" w:rsidRPr="009E2D4E">
              <w:rPr>
                <w:b w:val="0"/>
              </w:rPr>
              <w:t xml:space="preserve">brief </w:t>
            </w:r>
            <w:r w:rsidRPr="009E2D4E">
              <w:rPr>
                <w:b w:val="0"/>
              </w:rPr>
              <w:t>descriptions)</w:t>
            </w:r>
          </w:p>
        </w:tc>
        <w:tc>
          <w:tcPr>
            <w:tcW w:w="2383" w:type="dxa"/>
            <w:shd w:val="clear" w:color="auto" w:fill="E6E6E6"/>
          </w:tcPr>
          <w:p w14:paraId="338379B5" w14:textId="77777777" w:rsidR="005904DF" w:rsidRPr="00EC7890" w:rsidRDefault="005904DF" w:rsidP="009E2D4E">
            <w:pPr>
              <w:pStyle w:val="Heading4"/>
              <w:jc w:val="center"/>
            </w:pPr>
            <w:r w:rsidRPr="00EC7890">
              <w:t>DL Course</w:t>
            </w:r>
          </w:p>
          <w:p w14:paraId="55E0E47A" w14:textId="77777777" w:rsidR="00400875" w:rsidRPr="009E2D4E" w:rsidRDefault="00400875" w:rsidP="009E2D4E">
            <w:pPr>
              <w:pStyle w:val="Heading4"/>
              <w:jc w:val="center"/>
              <w:rPr>
                <w:b w:val="0"/>
              </w:rPr>
            </w:pPr>
            <w:r w:rsidRPr="009E2D4E">
              <w:rPr>
                <w:b w:val="0"/>
              </w:rPr>
              <w:t>(use abbreviations</w:t>
            </w:r>
            <w:r w:rsidR="001D274E" w:rsidRPr="009E2D4E">
              <w:rPr>
                <w:b w:val="0"/>
              </w:rPr>
              <w:br/>
              <w:t>from Table 1</w:t>
            </w:r>
            <w:r w:rsidRPr="009E2D4E">
              <w:rPr>
                <w:b w:val="0"/>
              </w:rPr>
              <w:t>)</w:t>
            </w:r>
          </w:p>
        </w:tc>
        <w:tc>
          <w:tcPr>
            <w:tcW w:w="1804" w:type="dxa"/>
            <w:shd w:val="clear" w:color="auto" w:fill="E6E6E6"/>
          </w:tcPr>
          <w:p w14:paraId="2FAA005A" w14:textId="77777777" w:rsidR="005904DF" w:rsidRPr="00EC7890" w:rsidRDefault="005904DF" w:rsidP="009E2D4E">
            <w:pPr>
              <w:pStyle w:val="Heading4"/>
              <w:jc w:val="center"/>
            </w:pPr>
            <w:r w:rsidRPr="00EC7890">
              <w:t>Estimated time on task</w:t>
            </w:r>
            <w:r w:rsidR="00102028">
              <w:t xml:space="preserve"> </w:t>
            </w:r>
            <w:r w:rsidR="001D274E">
              <w:br/>
            </w:r>
            <w:r w:rsidRPr="009E2D4E">
              <w:rPr>
                <w:b w:val="0"/>
              </w:rPr>
              <w:t>(</w:t>
            </w:r>
            <w:proofErr w:type="spellStart"/>
            <w:r w:rsidRPr="009E2D4E">
              <w:rPr>
                <w:b w:val="0"/>
              </w:rPr>
              <w:t>hrs</w:t>
            </w:r>
            <w:proofErr w:type="spellEnd"/>
            <w:r w:rsidRPr="009E2D4E">
              <w:rPr>
                <w:b w:val="0"/>
              </w:rPr>
              <w:t>)</w:t>
            </w:r>
          </w:p>
        </w:tc>
      </w:tr>
      <w:tr w:rsidR="00233E29" w:rsidRPr="00EC7890" w14:paraId="58D0B934" w14:textId="77777777" w:rsidTr="009C031F">
        <w:tc>
          <w:tcPr>
            <w:tcW w:w="809" w:type="dxa"/>
          </w:tcPr>
          <w:p w14:paraId="48025932" w14:textId="77777777" w:rsidR="00233E29" w:rsidRPr="00EC7890" w:rsidRDefault="00233E29" w:rsidP="00233E29">
            <w:pPr>
              <w:jc w:val="center"/>
              <w:rPr>
                <w:rFonts w:ascii="Tahoma" w:hAnsi="Tahoma" w:cs="Tahoma"/>
              </w:rPr>
            </w:pPr>
            <w:r w:rsidRPr="746C65E4">
              <w:rPr>
                <w:rFonts w:ascii="Tahoma" w:hAnsi="Tahoma" w:cs="Tahoma"/>
              </w:rPr>
              <w:t>1</w:t>
            </w:r>
          </w:p>
          <w:p w14:paraId="1D24ADFB" w14:textId="77777777" w:rsidR="00233E29" w:rsidRPr="00EC7890" w:rsidRDefault="00233E29" w:rsidP="00233E29">
            <w:pPr>
              <w:rPr>
                <w:rFonts w:ascii="Tahoma" w:hAnsi="Tahoma" w:cs="Tahoma"/>
              </w:rPr>
            </w:pPr>
          </w:p>
        </w:tc>
        <w:tc>
          <w:tcPr>
            <w:tcW w:w="2719" w:type="dxa"/>
          </w:tcPr>
          <w:p w14:paraId="23332F5B" w14:textId="77777777" w:rsidR="00233E29" w:rsidRDefault="00233E29" w:rsidP="00233E29">
            <w:pPr>
              <w:rPr>
                <w:rFonts w:ascii="Tahoma" w:hAnsi="Tahoma" w:cs="Tahoma"/>
              </w:rPr>
            </w:pPr>
            <w:r w:rsidRPr="746C65E4">
              <w:rPr>
                <w:rFonts w:ascii="Tahoma" w:hAnsi="Tahoma" w:cs="Tahoma"/>
              </w:rPr>
              <w:t xml:space="preserve">Course Orientation </w:t>
            </w:r>
          </w:p>
          <w:p w14:paraId="7DAC803C" w14:textId="77777777" w:rsidR="00233E29" w:rsidRDefault="00233E29" w:rsidP="00233E29">
            <w:pPr>
              <w:rPr>
                <w:rFonts w:ascii="Tahoma" w:hAnsi="Tahoma" w:cs="Tahoma"/>
              </w:rPr>
            </w:pPr>
            <w:r w:rsidRPr="746C65E4">
              <w:rPr>
                <w:rFonts w:ascii="Tahoma" w:hAnsi="Tahoma" w:cs="Tahoma"/>
              </w:rPr>
              <w:t>Introduction to the LMS</w:t>
            </w:r>
          </w:p>
          <w:p w14:paraId="5DC07741" w14:textId="77777777" w:rsidR="00233E29" w:rsidRDefault="00233E29" w:rsidP="00233E29">
            <w:pPr>
              <w:rPr>
                <w:rFonts w:ascii="Tahoma" w:hAnsi="Tahoma" w:cs="Tahoma"/>
              </w:rPr>
            </w:pPr>
            <w:r w:rsidRPr="746C65E4">
              <w:rPr>
                <w:rFonts w:ascii="Tahoma" w:hAnsi="Tahoma" w:cs="Tahoma"/>
              </w:rPr>
              <w:t>Introduction activities</w:t>
            </w:r>
          </w:p>
          <w:p w14:paraId="3BABE363" w14:textId="77777777" w:rsidR="00233E29" w:rsidRPr="00EC7890" w:rsidRDefault="00233E29" w:rsidP="00233E29">
            <w:pPr>
              <w:rPr>
                <w:rFonts w:ascii="Tahoma" w:hAnsi="Tahoma" w:cs="Tahoma"/>
              </w:rPr>
            </w:pPr>
          </w:p>
        </w:tc>
        <w:tc>
          <w:tcPr>
            <w:tcW w:w="2743" w:type="dxa"/>
          </w:tcPr>
          <w:p w14:paraId="4C3F2096" w14:textId="77777777" w:rsidR="00233E29" w:rsidRDefault="00233E29" w:rsidP="00233E29">
            <w:pPr>
              <w:rPr>
                <w:rFonts w:ascii="Tahoma" w:hAnsi="Tahoma" w:cs="Tahoma"/>
              </w:rPr>
            </w:pPr>
            <w:r w:rsidRPr="746C65E4">
              <w:rPr>
                <w:rFonts w:ascii="Tahoma" w:hAnsi="Tahoma" w:cs="Tahoma"/>
              </w:rPr>
              <w:t>Course Orientation</w:t>
            </w:r>
          </w:p>
          <w:p w14:paraId="2CD1E93E" w14:textId="77777777" w:rsidR="00233E29" w:rsidRDefault="00233E29" w:rsidP="00233E29">
            <w:pPr>
              <w:rPr>
                <w:rFonts w:ascii="Tahoma" w:hAnsi="Tahoma" w:cs="Tahoma"/>
              </w:rPr>
            </w:pPr>
            <w:r w:rsidRPr="746C65E4">
              <w:rPr>
                <w:rFonts w:ascii="Tahoma" w:hAnsi="Tahoma" w:cs="Tahoma"/>
              </w:rPr>
              <w:t>Introduction to the LMS</w:t>
            </w:r>
          </w:p>
          <w:p w14:paraId="0BEDC5B2" w14:textId="77777777" w:rsidR="00233E29" w:rsidRDefault="00233E29" w:rsidP="00233E29">
            <w:pPr>
              <w:rPr>
                <w:rFonts w:ascii="Tahoma" w:hAnsi="Tahoma" w:cs="Tahoma"/>
              </w:rPr>
            </w:pPr>
            <w:r w:rsidRPr="746C65E4">
              <w:rPr>
                <w:rFonts w:ascii="Tahoma" w:hAnsi="Tahoma" w:cs="Tahoma"/>
              </w:rPr>
              <w:t>Introduction activities</w:t>
            </w:r>
          </w:p>
          <w:p w14:paraId="3BC5ECCB" w14:textId="77777777" w:rsidR="00233E29" w:rsidRPr="00EC7890" w:rsidRDefault="00233E29" w:rsidP="00233E29">
            <w:pPr>
              <w:rPr>
                <w:rFonts w:ascii="Tahoma" w:hAnsi="Tahoma" w:cs="Tahoma"/>
              </w:rPr>
            </w:pPr>
            <w:r w:rsidRPr="746C65E4">
              <w:rPr>
                <w:rFonts w:ascii="Tahoma" w:hAnsi="Tahoma" w:cs="Tahoma"/>
              </w:rPr>
              <w:t>Videos</w:t>
            </w:r>
          </w:p>
        </w:tc>
        <w:tc>
          <w:tcPr>
            <w:tcW w:w="2383" w:type="dxa"/>
          </w:tcPr>
          <w:p w14:paraId="331A0B41" w14:textId="77777777" w:rsidR="00233E29" w:rsidRDefault="00233E29" w:rsidP="00233E29">
            <w:pPr>
              <w:rPr>
                <w:rFonts w:ascii="Tahoma" w:hAnsi="Tahoma" w:cs="Tahoma"/>
              </w:rPr>
            </w:pPr>
            <w:r w:rsidRPr="746C65E4">
              <w:rPr>
                <w:rFonts w:ascii="Tahoma" w:hAnsi="Tahoma" w:cs="Tahoma"/>
              </w:rPr>
              <w:t>CO</w:t>
            </w:r>
          </w:p>
          <w:p w14:paraId="092E787C" w14:textId="77777777" w:rsidR="00233E29" w:rsidRDefault="00233E29" w:rsidP="00233E29">
            <w:pPr>
              <w:rPr>
                <w:rFonts w:ascii="Tahoma" w:hAnsi="Tahoma" w:cs="Tahoma"/>
              </w:rPr>
            </w:pPr>
            <w:r w:rsidRPr="746C65E4">
              <w:rPr>
                <w:rFonts w:ascii="Tahoma" w:hAnsi="Tahoma" w:cs="Tahoma"/>
              </w:rPr>
              <w:t>AN</w:t>
            </w:r>
          </w:p>
          <w:p w14:paraId="56D0E58B" w14:textId="77777777" w:rsidR="00233E29" w:rsidRDefault="00233E29" w:rsidP="00233E29">
            <w:pPr>
              <w:rPr>
                <w:rFonts w:ascii="Tahoma" w:hAnsi="Tahoma" w:cs="Tahoma"/>
              </w:rPr>
            </w:pPr>
            <w:r w:rsidRPr="746C65E4">
              <w:rPr>
                <w:rFonts w:ascii="Tahoma" w:hAnsi="Tahoma" w:cs="Tahoma"/>
              </w:rPr>
              <w:t>DF</w:t>
            </w:r>
          </w:p>
          <w:p w14:paraId="2702DDB0" w14:textId="77777777" w:rsidR="00233E29" w:rsidRDefault="00233E29" w:rsidP="00233E29">
            <w:pPr>
              <w:rPr>
                <w:rFonts w:ascii="Tahoma" w:hAnsi="Tahoma" w:cs="Tahoma"/>
              </w:rPr>
            </w:pPr>
            <w:r w:rsidRPr="746C65E4">
              <w:rPr>
                <w:rFonts w:ascii="Tahoma" w:hAnsi="Tahoma" w:cs="Tahoma"/>
              </w:rPr>
              <w:t>TR</w:t>
            </w:r>
            <w:r>
              <w:rPr>
                <w:rFonts w:ascii="Tahoma" w:hAnsi="Tahoma" w:cs="Tahoma"/>
              </w:rPr>
              <w:t>, LO, PM</w:t>
            </w:r>
          </w:p>
          <w:p w14:paraId="33FF7AC3" w14:textId="77777777" w:rsidR="00233E29" w:rsidRDefault="00233E29" w:rsidP="00233E29">
            <w:pPr>
              <w:rPr>
                <w:rFonts w:ascii="Tahoma" w:hAnsi="Tahoma" w:cs="Tahoma"/>
              </w:rPr>
            </w:pPr>
            <w:r>
              <w:rPr>
                <w:rFonts w:ascii="Tahoma" w:hAnsi="Tahoma" w:cs="Tahoma"/>
              </w:rPr>
              <w:t>CM</w:t>
            </w:r>
          </w:p>
          <w:p w14:paraId="6B154BCD" w14:textId="77777777" w:rsidR="00233E29" w:rsidRDefault="00233E29" w:rsidP="00233E29">
            <w:pPr>
              <w:rPr>
                <w:rFonts w:ascii="Tahoma" w:hAnsi="Tahoma" w:cs="Tahoma"/>
              </w:rPr>
            </w:pPr>
            <w:r w:rsidRPr="746C65E4">
              <w:rPr>
                <w:rFonts w:ascii="Tahoma" w:hAnsi="Tahoma" w:cs="Tahoma"/>
              </w:rPr>
              <w:t>LEC/F2F</w:t>
            </w:r>
          </w:p>
          <w:p w14:paraId="2B09E3D2" w14:textId="496CEF0E" w:rsidR="00233E29" w:rsidRPr="00EC7890" w:rsidRDefault="009E2D4E" w:rsidP="00233E29">
            <w:pPr>
              <w:rPr>
                <w:rFonts w:ascii="Tahoma" w:hAnsi="Tahoma" w:cs="Tahoma"/>
              </w:rPr>
            </w:pPr>
            <w:r>
              <w:rPr>
                <w:rFonts w:ascii="Tahoma" w:hAnsi="Tahoma" w:cs="Tahoma"/>
              </w:rPr>
              <w:t>AU/</w:t>
            </w:r>
            <w:r w:rsidR="00233E29" w:rsidRPr="746C65E4">
              <w:rPr>
                <w:rFonts w:ascii="Tahoma" w:hAnsi="Tahoma" w:cs="Tahoma"/>
              </w:rPr>
              <w:t>VI</w:t>
            </w:r>
          </w:p>
        </w:tc>
        <w:tc>
          <w:tcPr>
            <w:tcW w:w="1804" w:type="dxa"/>
          </w:tcPr>
          <w:p w14:paraId="3575BBF1" w14:textId="77777777" w:rsidR="00233E29" w:rsidRDefault="00233E29" w:rsidP="00233E29">
            <w:pPr>
              <w:rPr>
                <w:rFonts w:ascii="Tahoma" w:hAnsi="Tahoma" w:cs="Tahoma"/>
              </w:rPr>
            </w:pPr>
            <w:r w:rsidRPr="746C65E4">
              <w:rPr>
                <w:rFonts w:ascii="Tahoma" w:hAnsi="Tahoma" w:cs="Tahoma"/>
              </w:rPr>
              <w:t>1.0</w:t>
            </w:r>
          </w:p>
          <w:p w14:paraId="00B7DF6D" w14:textId="77777777" w:rsidR="00233E29" w:rsidRDefault="00233E29" w:rsidP="00233E29">
            <w:pPr>
              <w:rPr>
                <w:rFonts w:ascii="Tahoma" w:hAnsi="Tahoma" w:cs="Tahoma"/>
              </w:rPr>
            </w:pPr>
            <w:r w:rsidRPr="746C65E4">
              <w:rPr>
                <w:rFonts w:ascii="Tahoma" w:hAnsi="Tahoma" w:cs="Tahoma"/>
              </w:rPr>
              <w:t>0.5</w:t>
            </w:r>
          </w:p>
          <w:p w14:paraId="29030807" w14:textId="77777777" w:rsidR="00233E29" w:rsidRDefault="00233E29" w:rsidP="00233E29">
            <w:pPr>
              <w:rPr>
                <w:rFonts w:ascii="Tahoma" w:hAnsi="Tahoma" w:cs="Tahoma"/>
              </w:rPr>
            </w:pPr>
            <w:r w:rsidRPr="746C65E4">
              <w:rPr>
                <w:rFonts w:ascii="Tahoma" w:hAnsi="Tahoma" w:cs="Tahoma"/>
              </w:rPr>
              <w:t>1.0</w:t>
            </w:r>
          </w:p>
          <w:p w14:paraId="7457CD8E" w14:textId="77777777" w:rsidR="00233E29" w:rsidRDefault="00233E29" w:rsidP="00233E29">
            <w:pPr>
              <w:rPr>
                <w:rFonts w:ascii="Tahoma" w:hAnsi="Tahoma" w:cs="Tahoma"/>
              </w:rPr>
            </w:pPr>
            <w:r w:rsidRPr="746C65E4">
              <w:rPr>
                <w:rFonts w:ascii="Tahoma" w:hAnsi="Tahoma" w:cs="Tahoma"/>
              </w:rPr>
              <w:t>3.0</w:t>
            </w:r>
          </w:p>
          <w:p w14:paraId="6775C432" w14:textId="77777777" w:rsidR="00233E29" w:rsidRDefault="00233E29" w:rsidP="00233E29">
            <w:pPr>
              <w:rPr>
                <w:rFonts w:ascii="Tahoma" w:hAnsi="Tahoma" w:cs="Tahoma"/>
              </w:rPr>
            </w:pPr>
            <w:r w:rsidRPr="746C65E4">
              <w:rPr>
                <w:rFonts w:ascii="Tahoma" w:hAnsi="Tahoma" w:cs="Tahoma"/>
              </w:rPr>
              <w:t>0.5</w:t>
            </w:r>
          </w:p>
          <w:p w14:paraId="2BF4A149" w14:textId="77777777" w:rsidR="00233E29" w:rsidRDefault="00233E29" w:rsidP="00233E29">
            <w:pPr>
              <w:rPr>
                <w:rFonts w:ascii="Tahoma" w:hAnsi="Tahoma" w:cs="Tahoma"/>
              </w:rPr>
            </w:pPr>
            <w:r w:rsidRPr="746C65E4">
              <w:rPr>
                <w:rFonts w:ascii="Tahoma" w:hAnsi="Tahoma" w:cs="Tahoma"/>
              </w:rPr>
              <w:t>2.0</w:t>
            </w:r>
          </w:p>
          <w:p w14:paraId="62DC2F4E" w14:textId="77777777" w:rsidR="00233E29" w:rsidRDefault="00233E29" w:rsidP="00233E29">
            <w:pPr>
              <w:rPr>
                <w:rFonts w:ascii="Tahoma" w:hAnsi="Tahoma" w:cs="Tahoma"/>
              </w:rPr>
            </w:pPr>
            <w:r w:rsidRPr="746C65E4">
              <w:rPr>
                <w:rFonts w:ascii="Tahoma" w:hAnsi="Tahoma" w:cs="Tahoma"/>
              </w:rPr>
              <w:t>1.0</w:t>
            </w:r>
          </w:p>
          <w:p w14:paraId="340FAF9C" w14:textId="77777777" w:rsidR="00233E29" w:rsidRPr="00EC7890" w:rsidRDefault="00233E29" w:rsidP="00233E29">
            <w:pPr>
              <w:rPr>
                <w:rFonts w:ascii="Tahoma" w:hAnsi="Tahoma" w:cs="Tahoma"/>
              </w:rPr>
            </w:pPr>
            <w:r w:rsidRPr="746C65E4">
              <w:rPr>
                <w:rFonts w:ascii="Tahoma" w:hAnsi="Tahoma" w:cs="Tahoma"/>
              </w:rPr>
              <w:t>TOTAL: 9.0</w:t>
            </w:r>
          </w:p>
        </w:tc>
      </w:tr>
      <w:tr w:rsidR="005904DF" w:rsidRPr="00EC7890" w14:paraId="596467FD" w14:textId="77777777" w:rsidTr="009C031F">
        <w:tc>
          <w:tcPr>
            <w:tcW w:w="809" w:type="dxa"/>
          </w:tcPr>
          <w:p w14:paraId="5A5DEF4F" w14:textId="77777777" w:rsidR="005904DF" w:rsidRPr="00EC7890" w:rsidRDefault="005904DF" w:rsidP="008409A6">
            <w:pPr>
              <w:jc w:val="center"/>
              <w:rPr>
                <w:rFonts w:ascii="Tahoma" w:hAnsi="Tahoma" w:cs="Tahoma"/>
              </w:rPr>
            </w:pPr>
            <w:r w:rsidRPr="00EC7890">
              <w:rPr>
                <w:rFonts w:ascii="Tahoma" w:hAnsi="Tahoma" w:cs="Tahoma"/>
              </w:rPr>
              <w:t>2</w:t>
            </w:r>
          </w:p>
          <w:p w14:paraId="60B2875C" w14:textId="77777777" w:rsidR="005904DF" w:rsidRPr="00EC7890" w:rsidRDefault="005904DF" w:rsidP="008409A6">
            <w:pPr>
              <w:rPr>
                <w:rFonts w:ascii="Tahoma" w:hAnsi="Tahoma" w:cs="Tahoma"/>
              </w:rPr>
            </w:pPr>
          </w:p>
        </w:tc>
        <w:tc>
          <w:tcPr>
            <w:tcW w:w="2719" w:type="dxa"/>
          </w:tcPr>
          <w:p w14:paraId="3BFFB036" w14:textId="77777777" w:rsidR="005904DF" w:rsidRPr="00EC7890" w:rsidRDefault="00233E29" w:rsidP="00233E29">
            <w:pPr>
              <w:jc w:val="center"/>
              <w:rPr>
                <w:rFonts w:ascii="Tahoma" w:hAnsi="Tahoma" w:cs="Tahoma"/>
              </w:rPr>
            </w:pPr>
            <w:r w:rsidRPr="00233E29">
              <w:rPr>
                <w:rFonts w:ascii="Tahoma" w:hAnsi="Tahoma" w:cs="Tahoma"/>
                <w:highlight w:val="yellow"/>
              </w:rPr>
              <w:t xml:space="preserve">TOPICS HERE MUST BE </w:t>
            </w:r>
            <w:r w:rsidRPr="0041410D">
              <w:rPr>
                <w:rFonts w:ascii="Tahoma" w:hAnsi="Tahoma" w:cs="Tahoma"/>
                <w:b/>
                <w:color w:val="FF0000"/>
                <w:highlight w:val="yellow"/>
              </w:rPr>
              <w:t>IDENTICAL</w:t>
            </w:r>
            <w:r w:rsidRPr="00233E29">
              <w:rPr>
                <w:rFonts w:ascii="Tahoma" w:hAnsi="Tahoma" w:cs="Tahoma"/>
                <w:highlight w:val="yellow"/>
              </w:rPr>
              <w:t xml:space="preserve"> TO CURRENT WEBCMS TOPICAL OUTLINE</w:t>
            </w:r>
          </w:p>
        </w:tc>
        <w:tc>
          <w:tcPr>
            <w:tcW w:w="2743" w:type="dxa"/>
          </w:tcPr>
          <w:p w14:paraId="5B17CEA6" w14:textId="77777777" w:rsidR="005904DF" w:rsidRPr="00EC7890" w:rsidRDefault="005904DF" w:rsidP="008409A6">
            <w:pPr>
              <w:rPr>
                <w:rFonts w:ascii="Tahoma" w:hAnsi="Tahoma" w:cs="Tahoma"/>
              </w:rPr>
            </w:pPr>
          </w:p>
        </w:tc>
        <w:tc>
          <w:tcPr>
            <w:tcW w:w="2383" w:type="dxa"/>
          </w:tcPr>
          <w:p w14:paraId="3B5F97A3" w14:textId="77777777" w:rsidR="005904DF" w:rsidRPr="00EC7890" w:rsidRDefault="005904DF" w:rsidP="008409A6">
            <w:pPr>
              <w:rPr>
                <w:rFonts w:ascii="Tahoma" w:hAnsi="Tahoma" w:cs="Tahoma"/>
              </w:rPr>
            </w:pPr>
          </w:p>
        </w:tc>
        <w:tc>
          <w:tcPr>
            <w:tcW w:w="1804" w:type="dxa"/>
          </w:tcPr>
          <w:p w14:paraId="5D49202E" w14:textId="77777777" w:rsidR="005904DF" w:rsidRPr="00EC7890" w:rsidRDefault="005904DF" w:rsidP="008409A6">
            <w:pPr>
              <w:rPr>
                <w:rFonts w:ascii="Tahoma" w:hAnsi="Tahoma" w:cs="Tahoma"/>
              </w:rPr>
            </w:pPr>
          </w:p>
        </w:tc>
      </w:tr>
      <w:tr w:rsidR="005904DF" w:rsidRPr="00EC7890" w14:paraId="7C3165A6" w14:textId="77777777" w:rsidTr="009C031F">
        <w:tc>
          <w:tcPr>
            <w:tcW w:w="809" w:type="dxa"/>
          </w:tcPr>
          <w:p w14:paraId="7BF64899" w14:textId="77777777" w:rsidR="005904DF" w:rsidRPr="00EC7890" w:rsidRDefault="005904DF" w:rsidP="008409A6">
            <w:pPr>
              <w:jc w:val="center"/>
              <w:rPr>
                <w:rFonts w:ascii="Tahoma" w:hAnsi="Tahoma" w:cs="Tahoma"/>
              </w:rPr>
            </w:pPr>
            <w:r w:rsidRPr="00EC7890">
              <w:rPr>
                <w:rFonts w:ascii="Tahoma" w:hAnsi="Tahoma" w:cs="Tahoma"/>
              </w:rPr>
              <w:t>3</w:t>
            </w:r>
          </w:p>
          <w:p w14:paraId="324C00CE" w14:textId="77777777" w:rsidR="005904DF" w:rsidRPr="00EC7890" w:rsidRDefault="005904DF" w:rsidP="009C031F">
            <w:pPr>
              <w:rPr>
                <w:rFonts w:ascii="Tahoma" w:hAnsi="Tahoma" w:cs="Tahoma"/>
              </w:rPr>
            </w:pPr>
          </w:p>
        </w:tc>
        <w:tc>
          <w:tcPr>
            <w:tcW w:w="2719" w:type="dxa"/>
          </w:tcPr>
          <w:p w14:paraId="28C7B5FB" w14:textId="77777777" w:rsidR="005904DF" w:rsidRPr="00EC7890" w:rsidRDefault="005904DF" w:rsidP="008409A6">
            <w:pPr>
              <w:rPr>
                <w:rFonts w:ascii="Tahoma" w:hAnsi="Tahoma" w:cs="Tahoma"/>
              </w:rPr>
            </w:pPr>
          </w:p>
        </w:tc>
        <w:tc>
          <w:tcPr>
            <w:tcW w:w="2743" w:type="dxa"/>
          </w:tcPr>
          <w:p w14:paraId="109D1B2E" w14:textId="77777777" w:rsidR="005904DF" w:rsidRPr="00EC7890" w:rsidRDefault="005904DF" w:rsidP="008409A6">
            <w:pPr>
              <w:rPr>
                <w:rFonts w:ascii="Tahoma" w:hAnsi="Tahoma" w:cs="Tahoma"/>
              </w:rPr>
            </w:pPr>
          </w:p>
        </w:tc>
        <w:tc>
          <w:tcPr>
            <w:tcW w:w="2383" w:type="dxa"/>
          </w:tcPr>
          <w:p w14:paraId="762861A4" w14:textId="77777777" w:rsidR="005904DF" w:rsidRPr="00EC7890" w:rsidRDefault="005904DF" w:rsidP="008409A6">
            <w:pPr>
              <w:rPr>
                <w:rFonts w:ascii="Tahoma" w:hAnsi="Tahoma" w:cs="Tahoma"/>
              </w:rPr>
            </w:pPr>
          </w:p>
        </w:tc>
        <w:tc>
          <w:tcPr>
            <w:tcW w:w="1804" w:type="dxa"/>
          </w:tcPr>
          <w:p w14:paraId="0636B7AF" w14:textId="77777777" w:rsidR="005904DF" w:rsidRPr="00EC7890" w:rsidRDefault="005904DF" w:rsidP="008409A6">
            <w:pPr>
              <w:rPr>
                <w:rFonts w:ascii="Tahoma" w:hAnsi="Tahoma" w:cs="Tahoma"/>
              </w:rPr>
            </w:pPr>
          </w:p>
        </w:tc>
      </w:tr>
      <w:tr w:rsidR="005904DF" w:rsidRPr="00EC7890" w14:paraId="1A094227" w14:textId="77777777" w:rsidTr="009C031F">
        <w:tc>
          <w:tcPr>
            <w:tcW w:w="809" w:type="dxa"/>
          </w:tcPr>
          <w:p w14:paraId="0E159089" w14:textId="77777777" w:rsidR="005904DF" w:rsidRPr="00EC7890" w:rsidRDefault="005904DF" w:rsidP="008409A6">
            <w:pPr>
              <w:jc w:val="center"/>
              <w:rPr>
                <w:rFonts w:ascii="Tahoma" w:hAnsi="Tahoma" w:cs="Tahoma"/>
              </w:rPr>
            </w:pPr>
            <w:r w:rsidRPr="00EC7890">
              <w:rPr>
                <w:rFonts w:ascii="Tahoma" w:hAnsi="Tahoma" w:cs="Tahoma"/>
              </w:rPr>
              <w:t>4</w:t>
            </w:r>
          </w:p>
          <w:p w14:paraId="6C569BBA" w14:textId="77777777" w:rsidR="005904DF" w:rsidRPr="00EC7890" w:rsidRDefault="005904DF" w:rsidP="008409A6">
            <w:pPr>
              <w:rPr>
                <w:rFonts w:ascii="Tahoma" w:hAnsi="Tahoma" w:cs="Tahoma"/>
              </w:rPr>
            </w:pPr>
          </w:p>
        </w:tc>
        <w:tc>
          <w:tcPr>
            <w:tcW w:w="2719" w:type="dxa"/>
          </w:tcPr>
          <w:p w14:paraId="51A1251B" w14:textId="77777777" w:rsidR="005904DF" w:rsidRPr="00EC7890" w:rsidRDefault="005904DF" w:rsidP="008409A6">
            <w:pPr>
              <w:rPr>
                <w:rFonts w:ascii="Tahoma" w:hAnsi="Tahoma" w:cs="Tahoma"/>
              </w:rPr>
            </w:pPr>
          </w:p>
        </w:tc>
        <w:tc>
          <w:tcPr>
            <w:tcW w:w="2743" w:type="dxa"/>
          </w:tcPr>
          <w:p w14:paraId="2E196470" w14:textId="77777777" w:rsidR="005904DF" w:rsidRPr="00EC7890" w:rsidRDefault="005904DF" w:rsidP="008409A6">
            <w:pPr>
              <w:rPr>
                <w:rFonts w:ascii="Tahoma" w:hAnsi="Tahoma" w:cs="Tahoma"/>
              </w:rPr>
            </w:pPr>
          </w:p>
        </w:tc>
        <w:tc>
          <w:tcPr>
            <w:tcW w:w="2383" w:type="dxa"/>
          </w:tcPr>
          <w:p w14:paraId="1F2ED82F" w14:textId="77777777" w:rsidR="005904DF" w:rsidRPr="00EC7890" w:rsidRDefault="005904DF" w:rsidP="008409A6">
            <w:pPr>
              <w:rPr>
                <w:rFonts w:ascii="Tahoma" w:hAnsi="Tahoma" w:cs="Tahoma"/>
              </w:rPr>
            </w:pPr>
          </w:p>
        </w:tc>
        <w:tc>
          <w:tcPr>
            <w:tcW w:w="1804" w:type="dxa"/>
          </w:tcPr>
          <w:p w14:paraId="63283F17" w14:textId="77777777" w:rsidR="005904DF" w:rsidRPr="00EC7890" w:rsidRDefault="005904DF" w:rsidP="008409A6">
            <w:pPr>
              <w:rPr>
                <w:rFonts w:ascii="Tahoma" w:hAnsi="Tahoma" w:cs="Tahoma"/>
              </w:rPr>
            </w:pPr>
          </w:p>
        </w:tc>
      </w:tr>
      <w:tr w:rsidR="005904DF" w:rsidRPr="00EC7890" w14:paraId="29010ECB" w14:textId="77777777" w:rsidTr="009C031F">
        <w:tc>
          <w:tcPr>
            <w:tcW w:w="809" w:type="dxa"/>
            <w:tcBorders>
              <w:top w:val="single" w:sz="4" w:space="0" w:color="auto"/>
              <w:left w:val="single" w:sz="4" w:space="0" w:color="auto"/>
              <w:bottom w:val="single" w:sz="4" w:space="0" w:color="auto"/>
              <w:right w:val="single" w:sz="4" w:space="0" w:color="auto"/>
            </w:tcBorders>
          </w:tcPr>
          <w:p w14:paraId="703BA21D" w14:textId="77777777" w:rsidR="005904DF" w:rsidRPr="00EC7890" w:rsidRDefault="005904DF" w:rsidP="008409A6">
            <w:pPr>
              <w:jc w:val="center"/>
              <w:rPr>
                <w:rFonts w:ascii="Tahoma" w:hAnsi="Tahoma" w:cs="Tahoma"/>
              </w:rPr>
            </w:pPr>
            <w:r w:rsidRPr="00EC7890">
              <w:rPr>
                <w:rFonts w:ascii="Tahoma" w:hAnsi="Tahoma" w:cs="Tahoma"/>
              </w:rPr>
              <w:t>5</w:t>
            </w:r>
          </w:p>
          <w:p w14:paraId="3AC72B78" w14:textId="77777777" w:rsidR="005904DF" w:rsidRPr="00EC7890" w:rsidRDefault="005904DF"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05DB7B08" w14:textId="77777777" w:rsidR="005904DF" w:rsidRPr="00EC7890" w:rsidRDefault="005904DF" w:rsidP="008409A6">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500B8C9D" w14:textId="77777777" w:rsidR="005904DF" w:rsidRPr="00EC7890" w:rsidRDefault="005904DF" w:rsidP="008409A6">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661E5167" w14:textId="77777777" w:rsidR="005904DF" w:rsidRPr="00EC7890" w:rsidRDefault="005904DF" w:rsidP="008409A6">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3425CB9D" w14:textId="77777777" w:rsidR="005904DF" w:rsidRPr="00EC7890" w:rsidRDefault="005904DF" w:rsidP="008409A6">
            <w:pPr>
              <w:rPr>
                <w:rFonts w:ascii="Tahoma" w:hAnsi="Tahoma" w:cs="Tahoma"/>
              </w:rPr>
            </w:pPr>
          </w:p>
        </w:tc>
      </w:tr>
      <w:tr w:rsidR="00102028" w:rsidRPr="00EC7890" w14:paraId="05E7E851" w14:textId="77777777" w:rsidTr="009C031F">
        <w:tc>
          <w:tcPr>
            <w:tcW w:w="809" w:type="dxa"/>
            <w:tcBorders>
              <w:top w:val="single" w:sz="4" w:space="0" w:color="auto"/>
              <w:left w:val="single" w:sz="4" w:space="0" w:color="auto"/>
              <w:bottom w:val="single" w:sz="4" w:space="0" w:color="auto"/>
              <w:right w:val="single" w:sz="4" w:space="0" w:color="auto"/>
            </w:tcBorders>
          </w:tcPr>
          <w:p w14:paraId="28A14389" w14:textId="77777777" w:rsidR="00102028" w:rsidRPr="00EC7890" w:rsidRDefault="00102028" w:rsidP="003176B2">
            <w:pPr>
              <w:jc w:val="center"/>
              <w:rPr>
                <w:rFonts w:ascii="Tahoma" w:hAnsi="Tahoma" w:cs="Tahoma"/>
              </w:rPr>
            </w:pPr>
            <w:r w:rsidRPr="00EC7890">
              <w:rPr>
                <w:rFonts w:ascii="Tahoma" w:hAnsi="Tahoma" w:cs="Tahoma"/>
              </w:rPr>
              <w:t>6</w:t>
            </w:r>
          </w:p>
          <w:p w14:paraId="4DA8A4AD"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59C26CBE"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12D2A472"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35FB60B6"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07BA01E8" w14:textId="77777777" w:rsidR="00102028" w:rsidRPr="00EC7890" w:rsidRDefault="00102028" w:rsidP="003176B2">
            <w:pPr>
              <w:rPr>
                <w:rFonts w:ascii="Tahoma" w:hAnsi="Tahoma" w:cs="Tahoma"/>
              </w:rPr>
            </w:pPr>
          </w:p>
        </w:tc>
      </w:tr>
      <w:tr w:rsidR="00102028" w:rsidRPr="00EC7890" w14:paraId="5A97CC40" w14:textId="77777777" w:rsidTr="009C031F">
        <w:tc>
          <w:tcPr>
            <w:tcW w:w="809" w:type="dxa"/>
            <w:tcBorders>
              <w:top w:val="single" w:sz="4" w:space="0" w:color="auto"/>
              <w:left w:val="single" w:sz="4" w:space="0" w:color="auto"/>
              <w:bottom w:val="single" w:sz="4" w:space="0" w:color="auto"/>
              <w:right w:val="single" w:sz="4" w:space="0" w:color="auto"/>
            </w:tcBorders>
          </w:tcPr>
          <w:p w14:paraId="2CC82665" w14:textId="77777777" w:rsidR="00102028" w:rsidRPr="00EC7890" w:rsidRDefault="00102028" w:rsidP="003176B2">
            <w:pPr>
              <w:jc w:val="center"/>
              <w:rPr>
                <w:rFonts w:ascii="Tahoma" w:hAnsi="Tahoma" w:cs="Tahoma"/>
              </w:rPr>
            </w:pPr>
            <w:r w:rsidRPr="00EC7890">
              <w:rPr>
                <w:rFonts w:ascii="Tahoma" w:hAnsi="Tahoma" w:cs="Tahoma"/>
              </w:rPr>
              <w:t>7</w:t>
            </w:r>
          </w:p>
          <w:p w14:paraId="1575C8A9"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629FB84F"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246EA264"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43589B30"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39465781" w14:textId="77777777" w:rsidR="00102028" w:rsidRPr="00EC7890" w:rsidRDefault="00102028" w:rsidP="003176B2">
            <w:pPr>
              <w:rPr>
                <w:rFonts w:ascii="Tahoma" w:hAnsi="Tahoma" w:cs="Tahoma"/>
              </w:rPr>
            </w:pPr>
          </w:p>
        </w:tc>
      </w:tr>
      <w:tr w:rsidR="00102028" w:rsidRPr="00EC7890" w14:paraId="45B73C8F" w14:textId="77777777" w:rsidTr="009C031F">
        <w:tc>
          <w:tcPr>
            <w:tcW w:w="809" w:type="dxa"/>
            <w:tcBorders>
              <w:top w:val="single" w:sz="4" w:space="0" w:color="auto"/>
              <w:left w:val="single" w:sz="4" w:space="0" w:color="auto"/>
              <w:bottom w:val="single" w:sz="4" w:space="0" w:color="auto"/>
              <w:right w:val="single" w:sz="4" w:space="0" w:color="auto"/>
            </w:tcBorders>
          </w:tcPr>
          <w:p w14:paraId="0C838BAB" w14:textId="77777777" w:rsidR="00102028" w:rsidRPr="00EC7890" w:rsidRDefault="00102028" w:rsidP="003176B2">
            <w:pPr>
              <w:jc w:val="center"/>
              <w:rPr>
                <w:rFonts w:ascii="Tahoma" w:hAnsi="Tahoma" w:cs="Tahoma"/>
              </w:rPr>
            </w:pPr>
            <w:r w:rsidRPr="00EC7890">
              <w:rPr>
                <w:rFonts w:ascii="Tahoma" w:hAnsi="Tahoma" w:cs="Tahoma"/>
              </w:rPr>
              <w:t>8</w:t>
            </w:r>
          </w:p>
          <w:p w14:paraId="2D91DF7C"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50377302"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7A440132"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1DEEC377"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6BCD8013" w14:textId="77777777" w:rsidR="00102028" w:rsidRPr="00EC7890" w:rsidRDefault="00102028" w:rsidP="003176B2">
            <w:pPr>
              <w:rPr>
                <w:rFonts w:ascii="Tahoma" w:hAnsi="Tahoma" w:cs="Tahoma"/>
              </w:rPr>
            </w:pPr>
          </w:p>
        </w:tc>
      </w:tr>
      <w:tr w:rsidR="00102028" w:rsidRPr="00EC7890" w14:paraId="46CEF63A" w14:textId="77777777" w:rsidTr="009C031F">
        <w:tc>
          <w:tcPr>
            <w:tcW w:w="809" w:type="dxa"/>
            <w:tcBorders>
              <w:top w:val="single" w:sz="4" w:space="0" w:color="auto"/>
              <w:left w:val="single" w:sz="4" w:space="0" w:color="auto"/>
              <w:bottom w:val="single" w:sz="4" w:space="0" w:color="auto"/>
              <w:right w:val="single" w:sz="4" w:space="0" w:color="auto"/>
            </w:tcBorders>
          </w:tcPr>
          <w:p w14:paraId="219B03E8" w14:textId="77777777" w:rsidR="00102028" w:rsidRPr="00EC7890" w:rsidRDefault="00102028" w:rsidP="003176B2">
            <w:pPr>
              <w:jc w:val="center"/>
              <w:rPr>
                <w:rFonts w:ascii="Tahoma" w:hAnsi="Tahoma" w:cs="Tahoma"/>
              </w:rPr>
            </w:pPr>
            <w:r w:rsidRPr="00EC7890">
              <w:rPr>
                <w:rFonts w:ascii="Tahoma" w:hAnsi="Tahoma" w:cs="Tahoma"/>
              </w:rPr>
              <w:t>9</w:t>
            </w:r>
          </w:p>
          <w:p w14:paraId="52F19979" w14:textId="77777777" w:rsidR="00102028" w:rsidRPr="00EC7890" w:rsidRDefault="00102028" w:rsidP="001D274E">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199987A8"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31F6038F"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45F36262"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251236D9" w14:textId="77777777" w:rsidR="00102028" w:rsidRPr="00EC7890" w:rsidRDefault="00102028" w:rsidP="003176B2">
            <w:pPr>
              <w:rPr>
                <w:rFonts w:ascii="Tahoma" w:hAnsi="Tahoma" w:cs="Tahoma"/>
              </w:rPr>
            </w:pPr>
          </w:p>
        </w:tc>
      </w:tr>
      <w:tr w:rsidR="00102028" w:rsidRPr="00EC7890" w14:paraId="339FE422" w14:textId="77777777" w:rsidTr="009C031F">
        <w:tc>
          <w:tcPr>
            <w:tcW w:w="809" w:type="dxa"/>
            <w:tcBorders>
              <w:top w:val="single" w:sz="4" w:space="0" w:color="auto"/>
              <w:left w:val="single" w:sz="4" w:space="0" w:color="auto"/>
              <w:bottom w:val="single" w:sz="4" w:space="0" w:color="auto"/>
              <w:right w:val="single" w:sz="4" w:space="0" w:color="auto"/>
            </w:tcBorders>
          </w:tcPr>
          <w:p w14:paraId="0CC8EF48" w14:textId="77777777" w:rsidR="00102028" w:rsidRPr="00EC7890" w:rsidRDefault="00102028" w:rsidP="003176B2">
            <w:pPr>
              <w:jc w:val="center"/>
              <w:rPr>
                <w:rFonts w:ascii="Tahoma" w:hAnsi="Tahoma" w:cs="Tahoma"/>
              </w:rPr>
            </w:pPr>
            <w:r w:rsidRPr="00EC7890">
              <w:rPr>
                <w:rFonts w:ascii="Tahoma" w:hAnsi="Tahoma" w:cs="Tahoma"/>
              </w:rPr>
              <w:t>10</w:t>
            </w:r>
          </w:p>
          <w:p w14:paraId="13905954"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23BF9986" w14:textId="77777777" w:rsidR="0005582F" w:rsidRPr="00EC7890" w:rsidRDefault="0005582F"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08717164"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0317B64A"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3FB8E7C2" w14:textId="77777777" w:rsidR="00102028" w:rsidRPr="00EC7890" w:rsidRDefault="00102028" w:rsidP="003176B2">
            <w:pPr>
              <w:rPr>
                <w:rFonts w:ascii="Tahoma" w:hAnsi="Tahoma" w:cs="Tahoma"/>
              </w:rPr>
            </w:pPr>
          </w:p>
        </w:tc>
      </w:tr>
      <w:tr w:rsidR="00102028" w:rsidRPr="00EC7890" w14:paraId="36A03136" w14:textId="77777777" w:rsidTr="009C031F">
        <w:tc>
          <w:tcPr>
            <w:tcW w:w="809" w:type="dxa"/>
            <w:tcBorders>
              <w:top w:val="single" w:sz="4" w:space="0" w:color="auto"/>
              <w:left w:val="single" w:sz="4" w:space="0" w:color="auto"/>
              <w:bottom w:val="single" w:sz="4" w:space="0" w:color="auto"/>
              <w:right w:val="single" w:sz="4" w:space="0" w:color="auto"/>
            </w:tcBorders>
          </w:tcPr>
          <w:p w14:paraId="17FFB0FD" w14:textId="77777777" w:rsidR="00102028" w:rsidRPr="00EC7890" w:rsidRDefault="00102028" w:rsidP="003176B2">
            <w:pPr>
              <w:jc w:val="center"/>
              <w:rPr>
                <w:rFonts w:ascii="Tahoma" w:hAnsi="Tahoma" w:cs="Tahoma"/>
              </w:rPr>
            </w:pPr>
            <w:r w:rsidRPr="00EC7890">
              <w:rPr>
                <w:rFonts w:ascii="Tahoma" w:hAnsi="Tahoma" w:cs="Tahoma"/>
              </w:rPr>
              <w:t>11</w:t>
            </w:r>
          </w:p>
          <w:p w14:paraId="47359C12"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6EB14749"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2208B92D"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43B4BE5A"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07F755B8" w14:textId="77777777" w:rsidR="00102028" w:rsidRPr="00EC7890" w:rsidRDefault="00102028" w:rsidP="003176B2">
            <w:pPr>
              <w:rPr>
                <w:rFonts w:ascii="Tahoma" w:hAnsi="Tahoma" w:cs="Tahoma"/>
              </w:rPr>
            </w:pPr>
          </w:p>
        </w:tc>
      </w:tr>
      <w:tr w:rsidR="00102028" w:rsidRPr="00EC7890" w14:paraId="2E914906" w14:textId="77777777" w:rsidTr="009C031F">
        <w:tc>
          <w:tcPr>
            <w:tcW w:w="809" w:type="dxa"/>
            <w:tcBorders>
              <w:top w:val="single" w:sz="4" w:space="0" w:color="auto"/>
              <w:left w:val="single" w:sz="4" w:space="0" w:color="auto"/>
              <w:bottom w:val="single" w:sz="4" w:space="0" w:color="auto"/>
              <w:right w:val="single" w:sz="4" w:space="0" w:color="auto"/>
            </w:tcBorders>
          </w:tcPr>
          <w:p w14:paraId="3A8CB564" w14:textId="77777777" w:rsidR="00102028" w:rsidRPr="00EC7890" w:rsidRDefault="00102028" w:rsidP="003176B2">
            <w:pPr>
              <w:jc w:val="center"/>
              <w:rPr>
                <w:rFonts w:ascii="Tahoma" w:hAnsi="Tahoma" w:cs="Tahoma"/>
              </w:rPr>
            </w:pPr>
            <w:r w:rsidRPr="00EC7890">
              <w:rPr>
                <w:rFonts w:ascii="Tahoma" w:hAnsi="Tahoma" w:cs="Tahoma"/>
              </w:rPr>
              <w:t>12</w:t>
            </w:r>
          </w:p>
          <w:p w14:paraId="43178FD3"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79F56AF7"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57157359"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6CF713A4"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5DB97383" w14:textId="77777777" w:rsidR="00102028" w:rsidRPr="00EC7890" w:rsidRDefault="00102028" w:rsidP="003176B2">
            <w:pPr>
              <w:rPr>
                <w:rFonts w:ascii="Tahoma" w:hAnsi="Tahoma" w:cs="Tahoma"/>
              </w:rPr>
            </w:pPr>
          </w:p>
        </w:tc>
      </w:tr>
      <w:tr w:rsidR="00102028" w:rsidRPr="00EC7890" w14:paraId="21BE03AA" w14:textId="77777777" w:rsidTr="009C031F">
        <w:tc>
          <w:tcPr>
            <w:tcW w:w="809" w:type="dxa"/>
            <w:tcBorders>
              <w:top w:val="single" w:sz="4" w:space="0" w:color="auto"/>
              <w:left w:val="single" w:sz="4" w:space="0" w:color="auto"/>
              <w:bottom w:val="single" w:sz="4" w:space="0" w:color="auto"/>
              <w:right w:val="single" w:sz="4" w:space="0" w:color="auto"/>
            </w:tcBorders>
          </w:tcPr>
          <w:p w14:paraId="16AB3C41" w14:textId="77777777" w:rsidR="00102028" w:rsidRPr="00EC7890" w:rsidRDefault="00102028" w:rsidP="003176B2">
            <w:pPr>
              <w:jc w:val="center"/>
              <w:rPr>
                <w:rFonts w:ascii="Tahoma" w:hAnsi="Tahoma" w:cs="Tahoma"/>
              </w:rPr>
            </w:pPr>
            <w:r w:rsidRPr="00EC7890">
              <w:rPr>
                <w:rFonts w:ascii="Tahoma" w:hAnsi="Tahoma" w:cs="Tahoma"/>
              </w:rPr>
              <w:t>13</w:t>
            </w:r>
          </w:p>
          <w:p w14:paraId="4233519F"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45CF0998"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32AFD4FA"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1E8A3C9C"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3843F295" w14:textId="77777777" w:rsidR="00102028" w:rsidRPr="00EC7890" w:rsidRDefault="00102028" w:rsidP="003176B2">
            <w:pPr>
              <w:rPr>
                <w:rFonts w:ascii="Tahoma" w:hAnsi="Tahoma" w:cs="Tahoma"/>
              </w:rPr>
            </w:pPr>
          </w:p>
        </w:tc>
      </w:tr>
      <w:tr w:rsidR="00102028" w:rsidRPr="00EC7890" w14:paraId="06559E98" w14:textId="77777777" w:rsidTr="00D65C20">
        <w:tc>
          <w:tcPr>
            <w:tcW w:w="809" w:type="dxa"/>
            <w:tcBorders>
              <w:top w:val="single" w:sz="4" w:space="0" w:color="auto"/>
              <w:left w:val="single" w:sz="4" w:space="0" w:color="auto"/>
              <w:bottom w:val="single" w:sz="4" w:space="0" w:color="auto"/>
              <w:right w:val="single" w:sz="4" w:space="0" w:color="auto"/>
            </w:tcBorders>
          </w:tcPr>
          <w:p w14:paraId="119F59D1" w14:textId="77777777" w:rsidR="00102028" w:rsidRPr="00EC7890" w:rsidRDefault="00102028" w:rsidP="003176B2">
            <w:pPr>
              <w:jc w:val="center"/>
              <w:rPr>
                <w:rFonts w:ascii="Tahoma" w:hAnsi="Tahoma" w:cs="Tahoma"/>
              </w:rPr>
            </w:pPr>
            <w:r w:rsidRPr="00EC7890">
              <w:rPr>
                <w:rFonts w:ascii="Tahoma" w:hAnsi="Tahoma" w:cs="Tahoma"/>
              </w:rPr>
              <w:t>14</w:t>
            </w:r>
          </w:p>
          <w:p w14:paraId="29455E39"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653C8C7E"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5EE6AB2B"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524171F4"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33BD759C" w14:textId="77777777" w:rsidR="00102028" w:rsidRPr="00EC7890" w:rsidRDefault="00102028" w:rsidP="003176B2">
            <w:pPr>
              <w:rPr>
                <w:rFonts w:ascii="Tahoma" w:hAnsi="Tahoma" w:cs="Tahoma"/>
              </w:rPr>
            </w:pPr>
          </w:p>
        </w:tc>
      </w:tr>
      <w:tr w:rsidR="00102028" w:rsidRPr="00EC7890" w14:paraId="62B33FD5" w14:textId="77777777" w:rsidTr="00D65C20">
        <w:tc>
          <w:tcPr>
            <w:tcW w:w="809" w:type="dxa"/>
            <w:tcBorders>
              <w:top w:val="single" w:sz="4" w:space="0" w:color="auto"/>
              <w:left w:val="single" w:sz="4" w:space="0" w:color="auto"/>
              <w:bottom w:val="single" w:sz="4" w:space="0" w:color="auto"/>
              <w:right w:val="single" w:sz="4" w:space="0" w:color="auto"/>
            </w:tcBorders>
          </w:tcPr>
          <w:p w14:paraId="1DB1D42F" w14:textId="77777777" w:rsidR="00102028" w:rsidRPr="00EC7890" w:rsidRDefault="00102028" w:rsidP="001D274E">
            <w:pPr>
              <w:jc w:val="center"/>
              <w:rPr>
                <w:rFonts w:ascii="Tahoma" w:hAnsi="Tahoma" w:cs="Tahoma"/>
              </w:rPr>
            </w:pPr>
            <w:r w:rsidRPr="00EC7890">
              <w:rPr>
                <w:rFonts w:ascii="Tahoma" w:hAnsi="Tahoma" w:cs="Tahoma"/>
              </w:rPr>
              <w:t>15</w:t>
            </w:r>
          </w:p>
          <w:p w14:paraId="4A25D3EF" w14:textId="77777777" w:rsidR="00102028" w:rsidRPr="00EC7890" w:rsidRDefault="00102028" w:rsidP="009C031F">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28404EE5" w14:textId="77777777" w:rsidR="00102028" w:rsidRPr="00EC7890" w:rsidRDefault="00102028" w:rsidP="003176B2">
            <w:pPr>
              <w:rPr>
                <w:rFonts w:ascii="Tahoma" w:hAnsi="Tahoma" w:cs="Tahoma"/>
              </w:rPr>
            </w:pPr>
          </w:p>
        </w:tc>
        <w:tc>
          <w:tcPr>
            <w:tcW w:w="2743" w:type="dxa"/>
            <w:tcBorders>
              <w:top w:val="single" w:sz="4" w:space="0" w:color="auto"/>
              <w:left w:val="single" w:sz="4" w:space="0" w:color="auto"/>
              <w:bottom w:val="single" w:sz="4" w:space="0" w:color="auto"/>
              <w:right w:val="single" w:sz="4" w:space="0" w:color="auto"/>
            </w:tcBorders>
          </w:tcPr>
          <w:p w14:paraId="461F5D37" w14:textId="77777777" w:rsidR="00102028" w:rsidRPr="00EC7890" w:rsidRDefault="00102028" w:rsidP="003176B2">
            <w:pPr>
              <w:rPr>
                <w:rFonts w:ascii="Tahoma" w:hAnsi="Tahoma" w:cs="Tahoma"/>
              </w:rPr>
            </w:pPr>
          </w:p>
        </w:tc>
        <w:tc>
          <w:tcPr>
            <w:tcW w:w="2383" w:type="dxa"/>
            <w:tcBorders>
              <w:top w:val="single" w:sz="4" w:space="0" w:color="auto"/>
              <w:left w:val="single" w:sz="4" w:space="0" w:color="auto"/>
              <w:bottom w:val="single" w:sz="4" w:space="0" w:color="auto"/>
              <w:right w:val="single" w:sz="4" w:space="0" w:color="auto"/>
            </w:tcBorders>
          </w:tcPr>
          <w:p w14:paraId="3C47DF65" w14:textId="77777777" w:rsidR="00102028" w:rsidRPr="00EC7890" w:rsidRDefault="00102028" w:rsidP="003176B2">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2C520C6B" w14:textId="77777777" w:rsidR="00102028" w:rsidRPr="00EC7890" w:rsidRDefault="00102028" w:rsidP="003176B2">
            <w:pPr>
              <w:rPr>
                <w:rFonts w:ascii="Tahoma" w:hAnsi="Tahoma" w:cs="Tahoma"/>
              </w:rPr>
            </w:pPr>
          </w:p>
        </w:tc>
      </w:tr>
      <w:tr w:rsidR="00233E29" w:rsidRPr="00EC7890" w14:paraId="64584BE0" w14:textId="77777777" w:rsidTr="00D65C20">
        <w:tc>
          <w:tcPr>
            <w:tcW w:w="809" w:type="dxa"/>
            <w:tcBorders>
              <w:top w:val="single" w:sz="4" w:space="0" w:color="auto"/>
              <w:left w:val="single" w:sz="4" w:space="0" w:color="auto"/>
              <w:bottom w:val="single" w:sz="4" w:space="0" w:color="auto"/>
              <w:right w:val="single" w:sz="4" w:space="0" w:color="auto"/>
            </w:tcBorders>
          </w:tcPr>
          <w:p w14:paraId="11A4BBDA" w14:textId="77777777" w:rsidR="00233E29" w:rsidRPr="00EC7890" w:rsidRDefault="00233E29" w:rsidP="00233E29">
            <w:pPr>
              <w:jc w:val="center"/>
              <w:rPr>
                <w:rFonts w:ascii="Tahoma" w:hAnsi="Tahoma" w:cs="Tahoma"/>
              </w:rPr>
            </w:pPr>
            <w:r w:rsidRPr="746C65E4">
              <w:rPr>
                <w:rFonts w:ascii="Tahoma" w:hAnsi="Tahoma" w:cs="Tahoma"/>
              </w:rPr>
              <w:t>16</w:t>
            </w:r>
          </w:p>
          <w:p w14:paraId="77C75C21" w14:textId="77777777" w:rsidR="00233E29" w:rsidRPr="00EC7890" w:rsidRDefault="00233E29" w:rsidP="00233E29">
            <w:pPr>
              <w:rPr>
                <w:rFonts w:ascii="Tahoma" w:hAnsi="Tahoma" w:cs="Tahoma"/>
              </w:rPr>
            </w:pPr>
          </w:p>
        </w:tc>
        <w:tc>
          <w:tcPr>
            <w:tcW w:w="2719" w:type="dxa"/>
            <w:tcBorders>
              <w:top w:val="single" w:sz="4" w:space="0" w:color="auto"/>
              <w:left w:val="single" w:sz="4" w:space="0" w:color="auto"/>
              <w:bottom w:val="single" w:sz="4" w:space="0" w:color="auto"/>
              <w:right w:val="single" w:sz="4" w:space="0" w:color="auto"/>
            </w:tcBorders>
          </w:tcPr>
          <w:p w14:paraId="36265832" w14:textId="77777777" w:rsidR="00233E29" w:rsidRPr="00EC7890" w:rsidRDefault="00233E29" w:rsidP="00233E29">
            <w:pPr>
              <w:rPr>
                <w:rFonts w:ascii="Tahoma" w:hAnsi="Tahoma" w:cs="Tahoma"/>
              </w:rPr>
            </w:pPr>
            <w:r w:rsidRPr="746C65E4">
              <w:rPr>
                <w:rFonts w:ascii="Tahoma" w:hAnsi="Tahoma" w:cs="Tahoma"/>
              </w:rPr>
              <w:t xml:space="preserve">Final exam </w:t>
            </w:r>
          </w:p>
        </w:tc>
        <w:tc>
          <w:tcPr>
            <w:tcW w:w="2743" w:type="dxa"/>
            <w:tcBorders>
              <w:top w:val="single" w:sz="4" w:space="0" w:color="auto"/>
              <w:left w:val="single" w:sz="4" w:space="0" w:color="auto"/>
              <w:bottom w:val="single" w:sz="4" w:space="0" w:color="auto"/>
              <w:right w:val="single" w:sz="4" w:space="0" w:color="auto"/>
            </w:tcBorders>
          </w:tcPr>
          <w:p w14:paraId="781259E4" w14:textId="77777777" w:rsidR="00233E29" w:rsidRPr="00EC7890" w:rsidRDefault="00233E29" w:rsidP="00233E29">
            <w:pPr>
              <w:rPr>
                <w:rFonts w:ascii="Tahoma" w:hAnsi="Tahoma" w:cs="Tahoma"/>
              </w:rPr>
            </w:pPr>
            <w:r w:rsidRPr="746C65E4">
              <w:rPr>
                <w:rFonts w:ascii="Tahoma" w:hAnsi="Tahoma" w:cs="Tahoma"/>
              </w:rPr>
              <w:t>Final Exam</w:t>
            </w:r>
          </w:p>
        </w:tc>
        <w:tc>
          <w:tcPr>
            <w:tcW w:w="2383" w:type="dxa"/>
            <w:tcBorders>
              <w:top w:val="single" w:sz="4" w:space="0" w:color="auto"/>
              <w:left w:val="single" w:sz="4" w:space="0" w:color="auto"/>
              <w:bottom w:val="single" w:sz="4" w:space="0" w:color="auto"/>
              <w:right w:val="single" w:sz="4" w:space="0" w:color="auto"/>
            </w:tcBorders>
          </w:tcPr>
          <w:p w14:paraId="730F76F6" w14:textId="77777777" w:rsidR="00233E29" w:rsidRDefault="00233E29" w:rsidP="00233E29">
            <w:pPr>
              <w:rPr>
                <w:rFonts w:ascii="Tahoma" w:hAnsi="Tahoma" w:cs="Tahoma"/>
              </w:rPr>
            </w:pPr>
            <w:r>
              <w:rPr>
                <w:rFonts w:ascii="Tahoma" w:hAnsi="Tahoma" w:cs="Tahoma"/>
              </w:rPr>
              <w:t>EX</w:t>
            </w:r>
          </w:p>
          <w:p w14:paraId="3353B461" w14:textId="77777777" w:rsidR="00233E29" w:rsidRPr="00EC7890" w:rsidRDefault="00233E29" w:rsidP="00233E29">
            <w:pPr>
              <w:rPr>
                <w:rFonts w:ascii="Tahoma" w:hAnsi="Tahoma" w:cs="Tahoma"/>
              </w:rPr>
            </w:pPr>
          </w:p>
        </w:tc>
        <w:tc>
          <w:tcPr>
            <w:tcW w:w="1804" w:type="dxa"/>
            <w:tcBorders>
              <w:top w:val="single" w:sz="4" w:space="0" w:color="auto"/>
              <w:left w:val="single" w:sz="4" w:space="0" w:color="auto"/>
              <w:bottom w:val="single" w:sz="4" w:space="0" w:color="auto"/>
              <w:right w:val="single" w:sz="4" w:space="0" w:color="auto"/>
            </w:tcBorders>
          </w:tcPr>
          <w:p w14:paraId="2D3BAE34" w14:textId="77777777" w:rsidR="00233E29" w:rsidRDefault="00233E29" w:rsidP="00233E29">
            <w:pPr>
              <w:rPr>
                <w:rFonts w:ascii="Tahoma" w:hAnsi="Tahoma" w:cs="Tahoma"/>
              </w:rPr>
            </w:pPr>
            <w:r w:rsidRPr="746C65E4">
              <w:rPr>
                <w:rFonts w:ascii="Tahoma" w:hAnsi="Tahoma" w:cs="Tahoma"/>
              </w:rPr>
              <w:t>2.5</w:t>
            </w:r>
          </w:p>
          <w:p w14:paraId="6596C6DF" w14:textId="77777777" w:rsidR="00233E29" w:rsidRPr="00EC7890" w:rsidRDefault="00233E29" w:rsidP="00233E29">
            <w:pPr>
              <w:rPr>
                <w:rFonts w:ascii="Tahoma" w:hAnsi="Tahoma" w:cs="Tahoma"/>
              </w:rPr>
            </w:pPr>
            <w:r>
              <w:rPr>
                <w:rFonts w:ascii="Tahoma" w:hAnsi="Tahoma" w:cs="Tahoma"/>
              </w:rPr>
              <w:t>TOTAL:  2</w:t>
            </w:r>
            <w:r w:rsidRPr="746C65E4">
              <w:rPr>
                <w:rFonts w:ascii="Tahoma" w:hAnsi="Tahoma" w:cs="Tahoma"/>
              </w:rPr>
              <w:t>.</w:t>
            </w:r>
            <w:r>
              <w:rPr>
                <w:rFonts w:ascii="Tahoma" w:hAnsi="Tahoma" w:cs="Tahoma"/>
              </w:rPr>
              <w:t>5</w:t>
            </w:r>
          </w:p>
        </w:tc>
      </w:tr>
    </w:tbl>
    <w:p w14:paraId="2A63BBAD" w14:textId="77777777" w:rsidR="001D274E" w:rsidRDefault="001D274E" w:rsidP="001D274E">
      <w:pPr>
        <w:pStyle w:val="Heading5"/>
        <w:jc w:val="left"/>
        <w:rPr>
          <w:bCs/>
          <w:sz w:val="20"/>
          <w:u w:val="none"/>
        </w:rPr>
      </w:pPr>
    </w:p>
    <w:p w14:paraId="6E4B76E4" w14:textId="77777777" w:rsidR="009A7A33" w:rsidRDefault="009A7A33" w:rsidP="001D274E">
      <w:pPr>
        <w:pStyle w:val="Heading5"/>
        <w:jc w:val="left"/>
        <w:rPr>
          <w:bCs/>
          <w:sz w:val="20"/>
          <w:u w:val="none"/>
        </w:rPr>
      </w:pPr>
    </w:p>
    <w:p w14:paraId="3EAD96C6" w14:textId="34E5A074" w:rsidR="009A7A33" w:rsidRDefault="007853C0" w:rsidP="005E5CAD">
      <w:pPr>
        <w:pStyle w:val="Heading2"/>
      </w:pPr>
      <w:r>
        <w:t>Accessibility Checklist</w:t>
      </w:r>
    </w:p>
    <w:p w14:paraId="393F4C5B" w14:textId="0B375D13" w:rsidR="004F1A9B" w:rsidRPr="007853C0" w:rsidRDefault="004F1A9B" w:rsidP="004F1A9B">
      <w:pPr>
        <w:widowControl w:val="0"/>
        <w:rPr>
          <w:rStyle w:val="eop"/>
          <w:rFonts w:ascii="Tahoma" w:hAnsi="Tahoma" w:cs="Tahoma"/>
          <w:color w:val="000000"/>
          <w:shd w:val="clear" w:color="auto" w:fill="FFFFFF"/>
        </w:rPr>
      </w:pPr>
      <w:r w:rsidRPr="007853C0">
        <w:rPr>
          <w:rStyle w:val="normaltextrun"/>
          <w:rFonts w:ascii="Tahoma" w:hAnsi="Tahoma" w:cs="Tahoma"/>
          <w:i/>
          <w:iCs/>
          <w:color w:val="000000"/>
          <w:shd w:val="clear" w:color="auto" w:fill="FFFFFF"/>
        </w:rPr>
        <w:t xml:space="preserve">Title 5 Regulations, and the California Board of Governors for the California Community Colleges, </w:t>
      </w:r>
      <w:r w:rsidR="00E63794">
        <w:rPr>
          <w:rStyle w:val="normaltextrun"/>
          <w:rFonts w:ascii="Tahoma" w:hAnsi="Tahoma" w:cs="Tahoma"/>
          <w:i/>
          <w:iCs/>
          <w:color w:val="000000"/>
          <w:shd w:val="clear" w:color="auto" w:fill="FFFFFF"/>
        </w:rPr>
        <w:t>state that “…instruction provided as distance education is subject to the requirements of the Americans with Disabilities Act (42 USC §12100 et seq.) and section 508 of the Rehabilitation Act of 1973, as amended (29 USC §794d).”</w:t>
      </w:r>
    </w:p>
    <w:p w14:paraId="1100AF3E" w14:textId="77777777" w:rsidR="007853C0" w:rsidRDefault="007853C0" w:rsidP="009A7A33">
      <w:pPr>
        <w:pStyle w:val="paragraph"/>
        <w:spacing w:before="0" w:beforeAutospacing="0" w:after="0" w:afterAutospacing="0"/>
        <w:textAlignment w:val="baseline"/>
        <w:rPr>
          <w:rStyle w:val="eop"/>
          <w:rFonts w:ascii="Tahoma" w:hAnsi="Tahoma" w:cs="Tahoma"/>
          <w:sz w:val="20"/>
          <w:szCs w:val="20"/>
        </w:rPr>
      </w:pPr>
    </w:p>
    <w:p w14:paraId="5BA67EA2" w14:textId="2604D975" w:rsidR="009A7A33" w:rsidRPr="00B37DBF" w:rsidRDefault="00970E4B" w:rsidP="009A7A33">
      <w:pPr>
        <w:pStyle w:val="paragraph"/>
        <w:spacing w:before="0" w:beforeAutospacing="0" w:after="0" w:afterAutospacing="0"/>
        <w:textAlignment w:val="baseline"/>
        <w:rPr>
          <w:rStyle w:val="eop"/>
          <w:rFonts w:ascii="Tahoma" w:hAnsi="Tahoma" w:cs="Tahoma"/>
          <w:b/>
          <w:sz w:val="20"/>
          <w:szCs w:val="20"/>
        </w:rPr>
      </w:pPr>
      <w:r w:rsidRPr="00B37DBF">
        <w:rPr>
          <w:rStyle w:val="eop"/>
          <w:rFonts w:ascii="Tahoma" w:hAnsi="Tahoma" w:cs="Tahoma"/>
          <w:b/>
          <w:sz w:val="20"/>
          <w:szCs w:val="20"/>
        </w:rPr>
        <w:t xml:space="preserve">Place a checkmark </w:t>
      </w:r>
      <w:r w:rsidR="00927F4F" w:rsidRPr="00B37DBF">
        <w:rPr>
          <w:rStyle w:val="eop"/>
          <w:rFonts w:ascii="Tahoma" w:hAnsi="Tahoma" w:cs="Tahoma"/>
          <w:b/>
          <w:sz w:val="20"/>
          <w:szCs w:val="20"/>
        </w:rPr>
        <w:t>next to the item</w:t>
      </w:r>
      <w:r w:rsidRPr="00B37DBF">
        <w:rPr>
          <w:rStyle w:val="eop"/>
          <w:rFonts w:ascii="Tahoma" w:hAnsi="Tahoma" w:cs="Tahoma"/>
          <w:b/>
          <w:sz w:val="20"/>
          <w:szCs w:val="20"/>
        </w:rPr>
        <w:t xml:space="preserve"> to demonstrate your DL course will follow the following accessibility requirements:</w:t>
      </w:r>
    </w:p>
    <w:p w14:paraId="6B452350" w14:textId="77777777" w:rsidR="00970E4B" w:rsidRPr="009A7A33" w:rsidRDefault="00970E4B" w:rsidP="009A7A33">
      <w:pPr>
        <w:pStyle w:val="paragraph"/>
        <w:spacing w:before="0" w:beforeAutospacing="0" w:after="0" w:afterAutospacing="0"/>
        <w:textAlignment w:val="baseline"/>
        <w:rPr>
          <w:rFonts w:ascii="Tahoma" w:hAnsi="Tahoma" w:cs="Tahoma"/>
          <w:sz w:val="20"/>
          <w:szCs w:val="20"/>
        </w:rPr>
      </w:pPr>
    </w:p>
    <w:p w14:paraId="1D54F993" w14:textId="577DAF15" w:rsidR="009A7A33" w:rsidRDefault="009A7A33" w:rsidP="005E5CAD">
      <w:pPr>
        <w:pStyle w:val="Heading3"/>
        <w:rPr>
          <w:rStyle w:val="eop"/>
          <w:rFonts w:cs="Tahoma"/>
          <w:b w:val="0"/>
          <w:sz w:val="20"/>
        </w:rPr>
      </w:pPr>
      <w:r w:rsidRPr="007853C0">
        <w:rPr>
          <w:rStyle w:val="normaltextrun"/>
          <w:rFonts w:cs="Tahoma"/>
          <w:sz w:val="20"/>
        </w:rPr>
        <w:t>TEXT</w:t>
      </w:r>
      <w:r w:rsidRPr="007853C0">
        <w:rPr>
          <w:rStyle w:val="eop"/>
          <w:rFonts w:cs="Tahoma"/>
          <w:sz w:val="20"/>
        </w:rPr>
        <w:t> </w:t>
      </w:r>
    </w:p>
    <w:p w14:paraId="0BB29B3D" w14:textId="77777777" w:rsidR="00927F4F" w:rsidRPr="007853C0" w:rsidRDefault="00927F4F" w:rsidP="009A7A33">
      <w:pPr>
        <w:pStyle w:val="paragraph"/>
        <w:spacing w:before="0" w:beforeAutospacing="0" w:after="0" w:afterAutospacing="0"/>
        <w:textAlignment w:val="baseline"/>
        <w:rPr>
          <w:rFonts w:ascii="Tahoma" w:hAnsi="Tahoma" w:cs="Tahoma"/>
          <w:b/>
          <w:sz w:val="20"/>
          <w:szCs w:val="20"/>
        </w:rPr>
      </w:pPr>
    </w:p>
    <w:p w14:paraId="5FF74562" w14:textId="407FEB2A"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287713619"/>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Color Contrast</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 </w:t>
      </w:r>
      <w:r w:rsidR="009A7A33" w:rsidRPr="009A7A33">
        <w:rPr>
          <w:rStyle w:val="normaltextrun"/>
          <w:rFonts w:ascii="Tahoma" w:hAnsi="Tahoma" w:cs="Tahoma"/>
          <w:sz w:val="20"/>
          <w:szCs w:val="20"/>
        </w:rPr>
        <w:t>There is </w:t>
      </w:r>
      <w:r w:rsidR="009A7A33" w:rsidRPr="009A7A33">
        <w:rPr>
          <w:rStyle w:val="advancedproofingissue"/>
          <w:rFonts w:ascii="Tahoma" w:hAnsi="Tahoma" w:cs="Tahoma"/>
          <w:sz w:val="20"/>
          <w:szCs w:val="20"/>
        </w:rPr>
        <w:t>sufficient</w:t>
      </w:r>
      <w:r w:rsidR="009A7A33" w:rsidRPr="009A7A33">
        <w:rPr>
          <w:rStyle w:val="normaltextrun"/>
          <w:rFonts w:ascii="Tahoma" w:hAnsi="Tahoma" w:cs="Tahoma"/>
          <w:sz w:val="20"/>
          <w:szCs w:val="20"/>
        </w:rPr>
        <w:t> color contrast between the foreground text and background. </w:t>
      </w:r>
      <w:hyperlink r:id="rId11" w:tgtFrame="_blank" w:history="1">
        <w:r w:rsidR="009A7A33" w:rsidRPr="009A7A33">
          <w:rPr>
            <w:rStyle w:val="normaltextrun"/>
            <w:rFonts w:ascii="Tahoma" w:hAnsi="Tahoma" w:cs="Tahoma"/>
            <w:color w:val="0563C1"/>
            <w:sz w:val="20"/>
            <w:szCs w:val="20"/>
            <w:u w:val="single"/>
          </w:rPr>
          <w:t>More Information on Color Contrast.</w:t>
        </w:r>
      </w:hyperlink>
      <w:r w:rsidR="009A7A33" w:rsidRPr="009A7A33">
        <w:rPr>
          <w:rStyle w:val="eop"/>
          <w:rFonts w:ascii="Tahoma" w:hAnsi="Tahoma" w:cs="Tahoma"/>
          <w:sz w:val="20"/>
          <w:szCs w:val="20"/>
        </w:rPr>
        <w:t> </w:t>
      </w:r>
    </w:p>
    <w:p w14:paraId="2C2D974C"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6C11F827" w14:textId="4F562761"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210302767"/>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Color and Meaning – </w:t>
      </w:r>
      <w:r w:rsidR="009A7A33" w:rsidRPr="009A7A33">
        <w:rPr>
          <w:rStyle w:val="normaltextrun"/>
          <w:rFonts w:ascii="Tahoma" w:hAnsi="Tahoma" w:cs="Tahoma"/>
          <w:sz w:val="20"/>
          <w:szCs w:val="20"/>
        </w:rPr>
        <w:t>Color is not used as the only means of conveying information, adding emphasis, indicating action, or otherwise distinguishing a visual element. </w:t>
      </w:r>
      <w:hyperlink r:id="rId12" w:tgtFrame="_blank" w:history="1">
        <w:r w:rsidR="009A7A33" w:rsidRPr="009A7A33">
          <w:rPr>
            <w:rStyle w:val="normaltextrun"/>
            <w:rFonts w:ascii="Tahoma" w:hAnsi="Tahoma" w:cs="Tahoma"/>
            <w:color w:val="0563C1"/>
            <w:sz w:val="20"/>
            <w:szCs w:val="20"/>
            <w:u w:val="single"/>
          </w:rPr>
          <w:t>More Information on Color and Meaning.</w:t>
        </w:r>
      </w:hyperlink>
      <w:r w:rsidR="009A7A33" w:rsidRPr="009A7A33">
        <w:rPr>
          <w:rStyle w:val="eop"/>
          <w:rFonts w:ascii="Tahoma" w:hAnsi="Tahoma" w:cs="Tahoma"/>
          <w:sz w:val="20"/>
          <w:szCs w:val="20"/>
        </w:rPr>
        <w:t> </w:t>
      </w:r>
    </w:p>
    <w:p w14:paraId="0869DD31"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60575F5D" w14:textId="5418A55B"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517120788"/>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Heading Styles – </w:t>
      </w:r>
      <w:r w:rsidR="009A7A33" w:rsidRPr="009A7A33">
        <w:rPr>
          <w:rStyle w:val="normaltextrun"/>
          <w:rFonts w:ascii="Tahoma" w:hAnsi="Tahoma" w:cs="Tahoma"/>
          <w:sz w:val="20"/>
          <w:szCs w:val="20"/>
        </w:rPr>
        <w:t>Styles are consistently used for headings. Heading levels (Heading 1, Heading 2, etc.) are in sequential descending order. Don’t skip levels. </w:t>
      </w:r>
      <w:hyperlink r:id="rId13" w:anchor="headings" w:tgtFrame="_blank" w:history="1">
        <w:r w:rsidR="009A7A33" w:rsidRPr="009A7A33">
          <w:rPr>
            <w:rStyle w:val="normaltextrun"/>
            <w:rFonts w:ascii="Tahoma" w:hAnsi="Tahoma" w:cs="Tahoma"/>
            <w:color w:val="0563C1"/>
            <w:sz w:val="20"/>
            <w:szCs w:val="20"/>
            <w:u w:val="single"/>
          </w:rPr>
          <w:t>More Information on Headings.</w:t>
        </w:r>
      </w:hyperlink>
      <w:r w:rsidR="009A7A33" w:rsidRPr="009A7A33">
        <w:rPr>
          <w:rStyle w:val="eop"/>
          <w:rFonts w:ascii="Tahoma" w:hAnsi="Tahoma" w:cs="Tahoma"/>
          <w:sz w:val="20"/>
          <w:szCs w:val="20"/>
        </w:rPr>
        <w:t> </w:t>
      </w:r>
    </w:p>
    <w:p w14:paraId="12F26654" w14:textId="77777777" w:rsidR="009A7A33" w:rsidRPr="009A7A33" w:rsidRDefault="009A7A33" w:rsidP="00970E4B">
      <w:pPr>
        <w:pStyle w:val="paragraph"/>
        <w:spacing w:before="0" w:beforeAutospacing="0" w:after="0" w:afterAutospacing="0"/>
        <w:ind w:left="360"/>
        <w:textAlignment w:val="baseline"/>
        <w:rPr>
          <w:rFonts w:ascii="Tahoma" w:hAnsi="Tahoma" w:cs="Tahoma"/>
          <w:sz w:val="20"/>
          <w:szCs w:val="20"/>
        </w:rPr>
      </w:pPr>
      <w:r w:rsidRPr="009A7A33">
        <w:rPr>
          <w:rStyle w:val="eop"/>
          <w:rFonts w:ascii="Tahoma" w:hAnsi="Tahoma" w:cs="Tahoma"/>
          <w:sz w:val="20"/>
          <w:szCs w:val="20"/>
        </w:rPr>
        <w:t> </w:t>
      </w:r>
    </w:p>
    <w:p w14:paraId="784C5B6F" w14:textId="56DDD2E4"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885604059"/>
          <w14:checkbox>
            <w14:checked w14:val="0"/>
            <w14:checkedState w14:val="2612" w14:font="MS Gothic"/>
            <w14:uncheckedState w14:val="2610" w14:font="MS Gothic"/>
          </w14:checkbox>
        </w:sdtPr>
        <w:sdtEndPr>
          <w:rPr>
            <w:rStyle w:val="normaltextrun"/>
          </w:rPr>
        </w:sdtEndPr>
        <w:sdtContent>
          <w:r w:rsidR="00061DE1">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Links – </w:t>
      </w:r>
      <w:r w:rsidR="009A7A33" w:rsidRPr="009A7A33">
        <w:rPr>
          <w:rStyle w:val="normaltextrun"/>
          <w:rFonts w:ascii="Tahoma" w:hAnsi="Tahoma" w:cs="Tahoma"/>
          <w:sz w:val="20"/>
          <w:szCs w:val="20"/>
        </w:rPr>
        <w:t>Links are identified with meaningful and unique text in place of displaying the URL. </w:t>
      </w:r>
      <w:hyperlink r:id="rId14" w:anchor="links" w:tgtFrame="_blank" w:history="1">
        <w:r w:rsidR="009A7A33" w:rsidRPr="009A7A33">
          <w:rPr>
            <w:rStyle w:val="normaltextrun"/>
            <w:rFonts w:ascii="Tahoma" w:hAnsi="Tahoma" w:cs="Tahoma"/>
            <w:color w:val="0563C1"/>
            <w:sz w:val="20"/>
            <w:szCs w:val="20"/>
            <w:u w:val="single"/>
          </w:rPr>
          <w:t>More Information on Links.</w:t>
        </w:r>
      </w:hyperlink>
      <w:r w:rsidR="009A7A33" w:rsidRPr="009A7A33">
        <w:rPr>
          <w:rStyle w:val="eop"/>
          <w:rFonts w:ascii="Tahoma" w:hAnsi="Tahoma" w:cs="Tahoma"/>
          <w:sz w:val="20"/>
          <w:szCs w:val="20"/>
        </w:rPr>
        <w:t> </w:t>
      </w:r>
    </w:p>
    <w:p w14:paraId="245CB700"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13E53047" w14:textId="2DD09E59"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585067676"/>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Lists – </w:t>
      </w:r>
      <w:r w:rsidR="009A7A33" w:rsidRPr="009A7A33">
        <w:rPr>
          <w:rStyle w:val="normaltextrun"/>
          <w:rFonts w:ascii="Tahoma" w:hAnsi="Tahoma" w:cs="Tahoma"/>
          <w:sz w:val="20"/>
          <w:szCs w:val="20"/>
        </w:rPr>
        <w:t>Lists are created using the bullet or numbered list tool instead of being formatted manually. </w:t>
      </w:r>
      <w:hyperlink r:id="rId15" w:anchor="listCol" w:tgtFrame="_blank" w:history="1">
        <w:r w:rsidR="009A7A33" w:rsidRPr="009A7A33">
          <w:rPr>
            <w:rStyle w:val="normaltextrun"/>
            <w:rFonts w:ascii="Tahoma" w:hAnsi="Tahoma" w:cs="Tahoma"/>
            <w:color w:val="0563C1"/>
            <w:sz w:val="20"/>
            <w:szCs w:val="20"/>
            <w:u w:val="single"/>
          </w:rPr>
          <w:t>More Information on Lists.</w:t>
        </w:r>
      </w:hyperlink>
      <w:r w:rsidR="009A7A33" w:rsidRPr="009A7A33">
        <w:rPr>
          <w:rStyle w:val="eop"/>
          <w:rFonts w:ascii="Tahoma" w:hAnsi="Tahoma" w:cs="Tahoma"/>
          <w:sz w:val="20"/>
          <w:szCs w:val="20"/>
        </w:rPr>
        <w:t> </w:t>
      </w:r>
    </w:p>
    <w:p w14:paraId="5A79CCE3" w14:textId="77777777" w:rsidR="009A7A33" w:rsidRPr="009A7A33" w:rsidRDefault="009A7A33" w:rsidP="00970E4B">
      <w:pPr>
        <w:pStyle w:val="paragraph"/>
        <w:spacing w:before="0" w:beforeAutospacing="0" w:after="0" w:afterAutospacing="0"/>
        <w:ind w:left="360"/>
        <w:textAlignment w:val="baseline"/>
        <w:rPr>
          <w:rFonts w:ascii="Tahoma" w:hAnsi="Tahoma" w:cs="Tahoma"/>
          <w:sz w:val="20"/>
          <w:szCs w:val="20"/>
        </w:rPr>
      </w:pPr>
      <w:r w:rsidRPr="009A7A33">
        <w:rPr>
          <w:rStyle w:val="eop"/>
          <w:rFonts w:ascii="Tahoma" w:hAnsi="Tahoma" w:cs="Tahoma"/>
          <w:sz w:val="20"/>
          <w:szCs w:val="20"/>
        </w:rPr>
        <w:t> </w:t>
      </w:r>
    </w:p>
    <w:p w14:paraId="0DB60A0B" w14:textId="4A42AA84"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199706746"/>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PDFs</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w:t>
      </w:r>
      <w:r w:rsidR="009A7A33" w:rsidRPr="009A7A33">
        <w:rPr>
          <w:rStyle w:val="normaltextrun"/>
          <w:rFonts w:ascii="Tahoma" w:hAnsi="Tahoma" w:cs="Tahoma"/>
          <w:sz w:val="20"/>
          <w:szCs w:val="20"/>
        </w:rPr>
        <w:t> Any PDF files will be text-based, not scanned, and use true headings (e.g. created with the styles menu in MS Word). </w:t>
      </w:r>
      <w:hyperlink r:id="rId16" w:tgtFrame="_blank" w:history="1">
        <w:r w:rsidR="009A7A33" w:rsidRPr="009A7A33">
          <w:rPr>
            <w:rStyle w:val="normaltextrun"/>
            <w:rFonts w:ascii="Tahoma" w:hAnsi="Tahoma" w:cs="Tahoma"/>
            <w:color w:val="0563C1"/>
            <w:sz w:val="20"/>
            <w:szCs w:val="20"/>
            <w:u w:val="single"/>
          </w:rPr>
          <w:t>More Information on PDFs.</w:t>
        </w:r>
      </w:hyperlink>
      <w:r w:rsidR="009A7A33" w:rsidRPr="009A7A33">
        <w:rPr>
          <w:rStyle w:val="eop"/>
          <w:rFonts w:ascii="Tahoma" w:hAnsi="Tahoma" w:cs="Tahoma"/>
          <w:sz w:val="20"/>
          <w:szCs w:val="20"/>
        </w:rPr>
        <w:t> </w:t>
      </w:r>
    </w:p>
    <w:p w14:paraId="1BABF8DA" w14:textId="77777777" w:rsidR="009A7A33" w:rsidRPr="009A7A33" w:rsidRDefault="009A7A33" w:rsidP="00970E4B">
      <w:pPr>
        <w:pStyle w:val="paragraph"/>
        <w:spacing w:before="0" w:beforeAutospacing="0" w:after="0" w:afterAutospacing="0"/>
        <w:ind w:left="360"/>
        <w:textAlignment w:val="baseline"/>
        <w:rPr>
          <w:rFonts w:ascii="Tahoma" w:hAnsi="Tahoma" w:cs="Tahoma"/>
          <w:sz w:val="20"/>
          <w:szCs w:val="20"/>
        </w:rPr>
      </w:pPr>
      <w:r w:rsidRPr="009A7A33">
        <w:rPr>
          <w:rStyle w:val="eop"/>
          <w:rFonts w:ascii="Tahoma" w:hAnsi="Tahoma" w:cs="Tahoma"/>
          <w:sz w:val="20"/>
          <w:szCs w:val="20"/>
        </w:rPr>
        <w:t> </w:t>
      </w:r>
    </w:p>
    <w:p w14:paraId="2F768728" w14:textId="37DEF393"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679312709"/>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Reading Order – </w:t>
      </w:r>
      <w:r w:rsidR="009A7A33" w:rsidRPr="009A7A33">
        <w:rPr>
          <w:rStyle w:val="normaltextrun"/>
          <w:rFonts w:ascii="Tahoma" w:hAnsi="Tahoma" w:cs="Tahoma"/>
          <w:sz w:val="20"/>
          <w:szCs w:val="20"/>
        </w:rPr>
        <w:t>Reading order is correctly set so that content is presented in the proper sequence. </w:t>
      </w:r>
      <w:hyperlink r:id="rId17" w:tgtFrame="_blank" w:history="1">
        <w:r w:rsidR="009A7A33" w:rsidRPr="009A7A33">
          <w:rPr>
            <w:rStyle w:val="normaltextrun"/>
            <w:rFonts w:ascii="Tahoma" w:hAnsi="Tahoma" w:cs="Tahoma"/>
            <w:color w:val="0563C1"/>
            <w:sz w:val="20"/>
            <w:szCs w:val="20"/>
            <w:u w:val="single"/>
          </w:rPr>
          <w:t>More Information on Reading Order.</w:t>
        </w:r>
      </w:hyperlink>
      <w:r w:rsidR="009A7A33" w:rsidRPr="009A7A33">
        <w:rPr>
          <w:rStyle w:val="eop"/>
          <w:rFonts w:ascii="Tahoma" w:hAnsi="Tahoma" w:cs="Tahoma"/>
          <w:sz w:val="20"/>
          <w:szCs w:val="20"/>
        </w:rPr>
        <w:t> </w:t>
      </w:r>
    </w:p>
    <w:p w14:paraId="712BD9B4"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3A4BB5DE" w14:textId="00C3DC75"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605853512"/>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Slides – </w:t>
      </w:r>
      <w:r w:rsidR="009A7A33" w:rsidRPr="009A7A33">
        <w:rPr>
          <w:rStyle w:val="normaltextrun"/>
          <w:rFonts w:ascii="Tahoma" w:hAnsi="Tahoma" w:cs="Tahoma"/>
          <w:sz w:val="20"/>
          <w:szCs w:val="20"/>
        </w:rPr>
        <w:t>Slides are created using built-in accessible slide layouts with each slide having a unique title. </w:t>
      </w:r>
      <w:hyperlink r:id="rId18" w:tgtFrame="_blank" w:history="1">
        <w:r w:rsidR="009A7A33" w:rsidRPr="009A7A33">
          <w:rPr>
            <w:rStyle w:val="normaltextrun"/>
            <w:rFonts w:ascii="Tahoma" w:hAnsi="Tahoma" w:cs="Tahoma"/>
            <w:color w:val="0563C1"/>
            <w:sz w:val="20"/>
            <w:szCs w:val="20"/>
            <w:u w:val="single"/>
          </w:rPr>
          <w:t>More Information on Slides.</w:t>
        </w:r>
      </w:hyperlink>
      <w:r w:rsidR="009A7A33" w:rsidRPr="009A7A33">
        <w:rPr>
          <w:rStyle w:val="eop"/>
          <w:rFonts w:ascii="Tahoma" w:hAnsi="Tahoma" w:cs="Tahoma"/>
          <w:sz w:val="20"/>
          <w:szCs w:val="20"/>
        </w:rPr>
        <w:t> </w:t>
      </w:r>
    </w:p>
    <w:p w14:paraId="058CD9A6"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07865A2C" w14:textId="593E5C94"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534564869"/>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Spreadsheets –</w:t>
      </w:r>
      <w:r w:rsidR="009A7A33" w:rsidRPr="009A7A33">
        <w:rPr>
          <w:rStyle w:val="normaltextrun"/>
          <w:rFonts w:ascii="Tahoma" w:hAnsi="Tahoma" w:cs="Tahoma"/>
          <w:sz w:val="20"/>
          <w:szCs w:val="20"/>
        </w:rPr>
        <w:t> Spreadsheets include labels for the rows and columns, detailed labels for charts, and are accompanied by textual descriptions that draw attention to key cells, treads, and totals. </w:t>
      </w:r>
      <w:hyperlink r:id="rId19" w:tgtFrame="_blank" w:history="1">
        <w:r w:rsidR="009A7A33" w:rsidRPr="009A7A33">
          <w:rPr>
            <w:rStyle w:val="normaltextrun"/>
            <w:rFonts w:ascii="Tahoma" w:hAnsi="Tahoma" w:cs="Tahoma"/>
            <w:color w:val="0563C1"/>
            <w:sz w:val="20"/>
            <w:szCs w:val="20"/>
            <w:u w:val="single"/>
          </w:rPr>
          <w:t>More Information on Spreadsheets.</w:t>
        </w:r>
      </w:hyperlink>
      <w:r w:rsidR="009A7A33" w:rsidRPr="009A7A33">
        <w:rPr>
          <w:rStyle w:val="eop"/>
          <w:rFonts w:ascii="Tahoma" w:hAnsi="Tahoma" w:cs="Tahoma"/>
          <w:sz w:val="20"/>
          <w:szCs w:val="20"/>
        </w:rPr>
        <w:t> </w:t>
      </w:r>
    </w:p>
    <w:p w14:paraId="483E0B8C" w14:textId="77777777" w:rsidR="009A7A33" w:rsidRPr="009A7A33" w:rsidRDefault="009A7A33" w:rsidP="009A7A33">
      <w:pPr>
        <w:pStyle w:val="paragraph"/>
        <w:spacing w:before="0" w:beforeAutospacing="0" w:after="0" w:afterAutospacing="0"/>
        <w:ind w:left="360"/>
        <w:textAlignment w:val="baseline"/>
        <w:rPr>
          <w:rFonts w:ascii="Tahoma" w:hAnsi="Tahoma" w:cs="Tahoma"/>
          <w:sz w:val="20"/>
          <w:szCs w:val="20"/>
        </w:rPr>
      </w:pPr>
      <w:r w:rsidRPr="009A7A33">
        <w:rPr>
          <w:rStyle w:val="eop"/>
          <w:rFonts w:ascii="Tahoma" w:hAnsi="Tahoma" w:cs="Tahoma"/>
          <w:sz w:val="20"/>
          <w:szCs w:val="20"/>
        </w:rPr>
        <w:t> </w:t>
      </w:r>
    </w:p>
    <w:p w14:paraId="0F4DD13B" w14:textId="7E3BA3D6" w:rsidR="009A7A33" w:rsidRDefault="009A7A33" w:rsidP="005E5CAD">
      <w:pPr>
        <w:pStyle w:val="Heading3"/>
        <w:rPr>
          <w:rStyle w:val="eop"/>
          <w:rFonts w:cs="Tahoma"/>
          <w:b w:val="0"/>
          <w:sz w:val="20"/>
        </w:rPr>
      </w:pPr>
      <w:r w:rsidRPr="007853C0">
        <w:rPr>
          <w:rStyle w:val="normaltextrun"/>
          <w:rFonts w:cs="Tahoma"/>
          <w:sz w:val="20"/>
        </w:rPr>
        <w:t>IMAGE</w:t>
      </w:r>
      <w:r w:rsidR="007853C0">
        <w:rPr>
          <w:rStyle w:val="normaltextrun"/>
          <w:rFonts w:cs="Tahoma"/>
          <w:sz w:val="20"/>
        </w:rPr>
        <w:t>S</w:t>
      </w:r>
      <w:r w:rsidRPr="007853C0">
        <w:rPr>
          <w:rStyle w:val="eop"/>
          <w:rFonts w:cs="Tahoma"/>
          <w:sz w:val="20"/>
        </w:rPr>
        <w:t> </w:t>
      </w:r>
    </w:p>
    <w:p w14:paraId="51093C48" w14:textId="77777777" w:rsidR="00927F4F" w:rsidRPr="007853C0" w:rsidRDefault="00927F4F" w:rsidP="009A7A33">
      <w:pPr>
        <w:pStyle w:val="paragraph"/>
        <w:spacing w:before="0" w:beforeAutospacing="0" w:after="0" w:afterAutospacing="0"/>
        <w:textAlignment w:val="baseline"/>
        <w:rPr>
          <w:rFonts w:ascii="Tahoma" w:hAnsi="Tahoma" w:cs="Tahoma"/>
          <w:b/>
          <w:sz w:val="20"/>
          <w:szCs w:val="20"/>
        </w:rPr>
      </w:pPr>
    </w:p>
    <w:p w14:paraId="37606FF8" w14:textId="11929340"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689876670"/>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Images</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w:t>
      </w:r>
      <w:r w:rsidR="009A7A33" w:rsidRPr="009A7A33">
        <w:rPr>
          <w:rStyle w:val="normaltextrun"/>
          <w:rFonts w:ascii="Tahoma" w:hAnsi="Tahoma" w:cs="Tahoma"/>
          <w:sz w:val="20"/>
          <w:szCs w:val="20"/>
        </w:rPr>
        <w:t> All images have appropriate alternative text, either explaining instructional value or indicating the image is decorative. </w:t>
      </w:r>
      <w:hyperlink r:id="rId20" w:tgtFrame="_blank" w:history="1">
        <w:r w:rsidR="009A7A33" w:rsidRPr="009A7A33">
          <w:rPr>
            <w:rStyle w:val="normaltextrun"/>
            <w:rFonts w:ascii="Tahoma" w:hAnsi="Tahoma" w:cs="Tahoma"/>
            <w:color w:val="0563C1"/>
            <w:sz w:val="20"/>
            <w:szCs w:val="20"/>
            <w:u w:val="single"/>
          </w:rPr>
          <w:t>More Information on Images.</w:t>
        </w:r>
      </w:hyperlink>
      <w:r w:rsidR="009A7A33" w:rsidRPr="009A7A33">
        <w:rPr>
          <w:rStyle w:val="eop"/>
          <w:rFonts w:ascii="Tahoma" w:hAnsi="Tahoma" w:cs="Tahoma"/>
          <w:sz w:val="20"/>
          <w:szCs w:val="20"/>
        </w:rPr>
        <w:t> </w:t>
      </w:r>
    </w:p>
    <w:p w14:paraId="09B44507" w14:textId="77777777" w:rsidR="009A7A33" w:rsidRPr="009A7A33" w:rsidRDefault="009A7A33" w:rsidP="00970E4B">
      <w:pPr>
        <w:pStyle w:val="paragraph"/>
        <w:spacing w:before="0" w:beforeAutospacing="0" w:after="0" w:afterAutospacing="0"/>
        <w:ind w:left="360"/>
        <w:textAlignment w:val="baseline"/>
        <w:rPr>
          <w:rFonts w:ascii="Tahoma" w:hAnsi="Tahoma" w:cs="Tahoma"/>
          <w:sz w:val="20"/>
          <w:szCs w:val="20"/>
        </w:rPr>
      </w:pPr>
      <w:r w:rsidRPr="009A7A33">
        <w:rPr>
          <w:rStyle w:val="eop"/>
          <w:rFonts w:ascii="Tahoma" w:hAnsi="Tahoma" w:cs="Tahoma"/>
          <w:sz w:val="20"/>
          <w:szCs w:val="20"/>
        </w:rPr>
        <w:t> </w:t>
      </w:r>
    </w:p>
    <w:p w14:paraId="63C8DF67" w14:textId="1C95CA2D"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991762727"/>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Flashing Content</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w:t>
      </w:r>
      <w:r w:rsidR="009A7A33" w:rsidRPr="009A7A33">
        <w:rPr>
          <w:rStyle w:val="normaltextrun"/>
          <w:rFonts w:ascii="Tahoma" w:hAnsi="Tahoma" w:cs="Tahoma"/>
          <w:sz w:val="20"/>
          <w:szCs w:val="20"/>
        </w:rPr>
        <w:t> Blinking or flashing content, including gifs, should only be used if instructionally needed and not merely for decoration or emphasis. Flashing content must not flash more than three times in any one second period or exceed the general and red flash thresholds. </w:t>
      </w:r>
      <w:hyperlink r:id="rId21" w:tgtFrame="_blank" w:history="1">
        <w:r w:rsidR="009A7A33" w:rsidRPr="009A7A33">
          <w:rPr>
            <w:rStyle w:val="normaltextrun"/>
            <w:rFonts w:ascii="Tahoma" w:hAnsi="Tahoma" w:cs="Tahoma"/>
            <w:color w:val="0563C1"/>
            <w:sz w:val="20"/>
            <w:szCs w:val="20"/>
            <w:u w:val="single"/>
          </w:rPr>
          <w:t>More Information on Flashing Content.</w:t>
        </w:r>
      </w:hyperlink>
      <w:r w:rsidR="009A7A33" w:rsidRPr="009A7A33">
        <w:rPr>
          <w:rStyle w:val="eop"/>
          <w:rFonts w:ascii="Tahoma" w:hAnsi="Tahoma" w:cs="Tahoma"/>
          <w:sz w:val="20"/>
          <w:szCs w:val="20"/>
        </w:rPr>
        <w:t> </w:t>
      </w:r>
    </w:p>
    <w:p w14:paraId="2C2F65A9" w14:textId="77777777" w:rsidR="009A7A33" w:rsidRPr="009A7A33" w:rsidRDefault="009A7A33" w:rsidP="009A7A33">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315BC5CF" w14:textId="584B176D" w:rsidR="009A7A33" w:rsidRDefault="009A7A33" w:rsidP="005E5CAD">
      <w:pPr>
        <w:pStyle w:val="Heading3"/>
        <w:rPr>
          <w:rStyle w:val="eop"/>
          <w:rFonts w:cs="Tahoma"/>
          <w:b w:val="0"/>
          <w:sz w:val="20"/>
        </w:rPr>
      </w:pPr>
      <w:r w:rsidRPr="007853C0">
        <w:rPr>
          <w:rStyle w:val="normaltextrun"/>
          <w:rFonts w:cs="Tahoma"/>
          <w:sz w:val="20"/>
        </w:rPr>
        <w:t>TABLE</w:t>
      </w:r>
      <w:r w:rsidR="007853C0">
        <w:rPr>
          <w:rStyle w:val="normaltextrun"/>
          <w:rFonts w:cs="Tahoma"/>
          <w:sz w:val="20"/>
        </w:rPr>
        <w:t>S</w:t>
      </w:r>
      <w:r w:rsidRPr="007853C0">
        <w:rPr>
          <w:rStyle w:val="eop"/>
          <w:rFonts w:cs="Tahoma"/>
          <w:sz w:val="20"/>
        </w:rPr>
        <w:t> </w:t>
      </w:r>
    </w:p>
    <w:p w14:paraId="53CE8FD5" w14:textId="77777777" w:rsidR="00927F4F" w:rsidRPr="007853C0" w:rsidRDefault="00927F4F" w:rsidP="009A7A33">
      <w:pPr>
        <w:pStyle w:val="paragraph"/>
        <w:spacing w:before="0" w:beforeAutospacing="0" w:after="0" w:afterAutospacing="0"/>
        <w:textAlignment w:val="baseline"/>
        <w:rPr>
          <w:rFonts w:ascii="Tahoma" w:hAnsi="Tahoma" w:cs="Tahoma"/>
          <w:b/>
          <w:sz w:val="20"/>
          <w:szCs w:val="20"/>
        </w:rPr>
      </w:pPr>
    </w:p>
    <w:p w14:paraId="28C05FA1" w14:textId="6FDABA84"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2132751199"/>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Table</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w:t>
      </w:r>
      <w:r w:rsidR="009A7A33" w:rsidRPr="009A7A33">
        <w:rPr>
          <w:rStyle w:val="normaltextrun"/>
          <w:rFonts w:ascii="Tahoma" w:hAnsi="Tahoma" w:cs="Tahoma"/>
          <w:sz w:val="20"/>
          <w:szCs w:val="20"/>
        </w:rPr>
        <w:t> Column and/or row header cells are designated. Don’t merge rows. Repeat table headings across pages. A table caption is included for more complex tables. </w:t>
      </w:r>
      <w:hyperlink r:id="rId22" w:anchor="tables" w:tgtFrame="_blank" w:history="1">
        <w:r w:rsidR="009A7A33" w:rsidRPr="009A7A33">
          <w:rPr>
            <w:rStyle w:val="normaltextrun"/>
            <w:rFonts w:ascii="Tahoma" w:hAnsi="Tahoma" w:cs="Tahoma"/>
            <w:color w:val="0563C1"/>
            <w:sz w:val="20"/>
            <w:szCs w:val="20"/>
            <w:u w:val="single"/>
          </w:rPr>
          <w:t>More Information on Tables.</w:t>
        </w:r>
      </w:hyperlink>
      <w:r w:rsidR="009A7A33" w:rsidRPr="009A7A33">
        <w:rPr>
          <w:rStyle w:val="eop"/>
          <w:rFonts w:ascii="Tahoma" w:hAnsi="Tahoma" w:cs="Tahoma"/>
          <w:sz w:val="20"/>
          <w:szCs w:val="20"/>
        </w:rPr>
        <w:t> </w:t>
      </w:r>
    </w:p>
    <w:p w14:paraId="77217DA0" w14:textId="77777777" w:rsidR="009A7A33" w:rsidRPr="009A7A33" w:rsidRDefault="009A7A33" w:rsidP="009A7A33">
      <w:pPr>
        <w:pStyle w:val="paragraph"/>
        <w:spacing w:before="0" w:beforeAutospacing="0" w:after="0" w:afterAutospacing="0"/>
        <w:textAlignment w:val="baseline"/>
        <w:rPr>
          <w:rFonts w:ascii="Tahoma" w:hAnsi="Tahoma" w:cs="Tahoma"/>
          <w:color w:val="2E74B5"/>
          <w:sz w:val="20"/>
          <w:szCs w:val="20"/>
        </w:rPr>
      </w:pPr>
      <w:r w:rsidRPr="009A7A33">
        <w:rPr>
          <w:rStyle w:val="eop"/>
          <w:rFonts w:ascii="Tahoma" w:hAnsi="Tahoma" w:cs="Tahoma"/>
          <w:color w:val="2E74B5"/>
          <w:sz w:val="20"/>
          <w:szCs w:val="20"/>
        </w:rPr>
        <w:t> </w:t>
      </w:r>
    </w:p>
    <w:p w14:paraId="5ADD50AB" w14:textId="29CCC957" w:rsidR="009A7A33" w:rsidRDefault="009A7A33" w:rsidP="005E5CAD">
      <w:pPr>
        <w:pStyle w:val="Heading3"/>
        <w:rPr>
          <w:rStyle w:val="eop"/>
          <w:rFonts w:cs="Tahoma"/>
          <w:b w:val="0"/>
          <w:sz w:val="20"/>
        </w:rPr>
      </w:pPr>
      <w:r w:rsidRPr="007853C0">
        <w:rPr>
          <w:rStyle w:val="normaltextrun"/>
          <w:rFonts w:cs="Tahoma"/>
          <w:sz w:val="20"/>
        </w:rPr>
        <w:lastRenderedPageBreak/>
        <w:t>VIDEO and AUDIO</w:t>
      </w:r>
      <w:r w:rsidRPr="007853C0">
        <w:rPr>
          <w:rStyle w:val="eop"/>
          <w:rFonts w:cs="Tahoma"/>
          <w:sz w:val="20"/>
        </w:rPr>
        <w:t> </w:t>
      </w:r>
    </w:p>
    <w:p w14:paraId="3054D56A" w14:textId="77777777" w:rsidR="00927F4F" w:rsidRPr="007853C0" w:rsidRDefault="00927F4F" w:rsidP="009A7A33">
      <w:pPr>
        <w:pStyle w:val="paragraph"/>
        <w:spacing w:before="0" w:beforeAutospacing="0" w:after="0" w:afterAutospacing="0"/>
        <w:textAlignment w:val="baseline"/>
        <w:rPr>
          <w:rFonts w:ascii="Tahoma" w:hAnsi="Tahoma" w:cs="Tahoma"/>
          <w:b/>
          <w:sz w:val="20"/>
          <w:szCs w:val="20"/>
        </w:rPr>
      </w:pPr>
    </w:p>
    <w:p w14:paraId="776C9F89" w14:textId="07E815C7"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623113897"/>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Video –</w:t>
      </w:r>
      <w:r w:rsidR="009A7A33" w:rsidRPr="009A7A33">
        <w:rPr>
          <w:rStyle w:val="normaltextrun"/>
          <w:rFonts w:ascii="Tahoma" w:hAnsi="Tahoma" w:cs="Tahoma"/>
          <w:sz w:val="20"/>
          <w:szCs w:val="20"/>
        </w:rPr>
        <w:t> All video must have accurate captions. If a video has no audio or instructionally relevant soundtrack, a note explaining that should accompany the video. </w:t>
      </w:r>
      <w:hyperlink r:id="rId23" w:tgtFrame="_blank" w:history="1">
        <w:r w:rsidR="009A7A33" w:rsidRPr="009A7A33">
          <w:rPr>
            <w:rStyle w:val="normaltextrun"/>
            <w:rFonts w:ascii="Tahoma" w:hAnsi="Tahoma" w:cs="Tahoma"/>
            <w:color w:val="0563C1"/>
            <w:sz w:val="20"/>
            <w:szCs w:val="20"/>
            <w:u w:val="single"/>
          </w:rPr>
          <w:t>More Information on Video.</w:t>
        </w:r>
      </w:hyperlink>
      <w:r w:rsidR="009A7A33" w:rsidRPr="009A7A33">
        <w:rPr>
          <w:rStyle w:val="eop"/>
          <w:rFonts w:ascii="Tahoma" w:hAnsi="Tahoma" w:cs="Tahoma"/>
          <w:sz w:val="20"/>
          <w:szCs w:val="20"/>
        </w:rPr>
        <w:t> </w:t>
      </w:r>
    </w:p>
    <w:p w14:paraId="1D314ECC"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07A89DB0" w14:textId="3E14651F"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414206243"/>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Auto-play –</w:t>
      </w:r>
      <w:r w:rsidR="009A7A33" w:rsidRPr="009A7A33">
        <w:rPr>
          <w:rStyle w:val="normaltextrun"/>
          <w:rFonts w:ascii="Tahoma" w:hAnsi="Tahoma" w:cs="Tahoma"/>
          <w:sz w:val="20"/>
          <w:szCs w:val="20"/>
        </w:rPr>
        <w:t> Audio and video content should not be set to auto-play. </w:t>
      </w:r>
      <w:hyperlink r:id="rId24" w:tgtFrame="_blank" w:history="1">
        <w:r w:rsidR="009A7A33" w:rsidRPr="009A7A33">
          <w:rPr>
            <w:rStyle w:val="normaltextrun"/>
            <w:rFonts w:ascii="Tahoma" w:hAnsi="Tahoma" w:cs="Tahoma"/>
            <w:color w:val="0563C1"/>
            <w:sz w:val="20"/>
            <w:szCs w:val="20"/>
            <w:u w:val="single"/>
          </w:rPr>
          <w:t>More Information on Auto-Play.</w:t>
        </w:r>
      </w:hyperlink>
      <w:r w:rsidR="009A7A33" w:rsidRPr="009A7A33">
        <w:rPr>
          <w:rStyle w:val="eop"/>
          <w:rFonts w:ascii="Tahoma" w:hAnsi="Tahoma" w:cs="Tahoma"/>
          <w:sz w:val="20"/>
          <w:szCs w:val="20"/>
        </w:rPr>
        <w:t> </w:t>
      </w:r>
    </w:p>
    <w:p w14:paraId="6AB6178A"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66B20895" w14:textId="4E68EDCB"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2074999505"/>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Live Captions</w:t>
      </w:r>
      <w:r w:rsidR="009A7A33" w:rsidRPr="009A7A33">
        <w:rPr>
          <w:rStyle w:val="normaltextrun"/>
          <w:rFonts w:ascii="Tahoma" w:hAnsi="Tahoma" w:cs="Tahoma"/>
          <w:sz w:val="20"/>
          <w:szCs w:val="20"/>
        </w:rPr>
        <w:t> </w:t>
      </w:r>
      <w:r w:rsidR="009A7A33" w:rsidRPr="009A7A33">
        <w:rPr>
          <w:rStyle w:val="normaltextrun"/>
          <w:rFonts w:ascii="Tahoma" w:hAnsi="Tahoma" w:cs="Tahoma"/>
          <w:b/>
          <w:bCs/>
          <w:sz w:val="20"/>
          <w:szCs w:val="20"/>
        </w:rPr>
        <w:t>–</w:t>
      </w:r>
      <w:r w:rsidR="009A7A33" w:rsidRPr="009A7A33">
        <w:rPr>
          <w:rStyle w:val="normaltextrun"/>
          <w:rFonts w:ascii="Tahoma" w:hAnsi="Tahoma" w:cs="Tahoma"/>
          <w:sz w:val="20"/>
          <w:szCs w:val="20"/>
        </w:rPr>
        <w:t> Live broadcast and synchronous video conferences must include a means for displaying synchronized captions if requested. </w:t>
      </w:r>
      <w:hyperlink r:id="rId25" w:tgtFrame="_blank" w:history="1">
        <w:r w:rsidR="009A7A33" w:rsidRPr="009A7A33">
          <w:rPr>
            <w:rStyle w:val="normaltextrun"/>
            <w:rFonts w:ascii="Tahoma" w:hAnsi="Tahoma" w:cs="Tahoma"/>
            <w:color w:val="0563C1"/>
            <w:sz w:val="20"/>
            <w:szCs w:val="20"/>
            <w:u w:val="single"/>
          </w:rPr>
          <w:t>More Information on Live Captions.</w:t>
        </w:r>
      </w:hyperlink>
      <w:r w:rsidR="009A7A33" w:rsidRPr="009A7A33">
        <w:rPr>
          <w:rStyle w:val="eop"/>
          <w:rFonts w:ascii="Tahoma" w:hAnsi="Tahoma" w:cs="Tahoma"/>
          <w:sz w:val="20"/>
          <w:szCs w:val="20"/>
        </w:rPr>
        <w:t> </w:t>
      </w:r>
    </w:p>
    <w:p w14:paraId="57003B35" w14:textId="77777777" w:rsidR="009A7A33" w:rsidRPr="009A7A33" w:rsidRDefault="009A7A33" w:rsidP="00970E4B">
      <w:pPr>
        <w:pStyle w:val="paragraph"/>
        <w:spacing w:before="0" w:beforeAutospacing="0" w:after="0" w:afterAutospacing="0"/>
        <w:textAlignment w:val="baseline"/>
        <w:rPr>
          <w:rFonts w:ascii="Tahoma" w:hAnsi="Tahoma" w:cs="Tahoma"/>
          <w:sz w:val="20"/>
          <w:szCs w:val="20"/>
        </w:rPr>
      </w:pPr>
      <w:r w:rsidRPr="009A7A33">
        <w:rPr>
          <w:rStyle w:val="eop"/>
          <w:rFonts w:ascii="Tahoma" w:hAnsi="Tahoma" w:cs="Tahoma"/>
          <w:sz w:val="20"/>
          <w:szCs w:val="20"/>
        </w:rPr>
        <w:t> </w:t>
      </w:r>
    </w:p>
    <w:p w14:paraId="3EEC3C7E" w14:textId="5E3BC06E"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1466968385"/>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Audio –</w:t>
      </w:r>
      <w:r w:rsidR="009A7A33" w:rsidRPr="009A7A33">
        <w:rPr>
          <w:rStyle w:val="normaltextrun"/>
          <w:rFonts w:ascii="Tahoma" w:hAnsi="Tahoma" w:cs="Tahoma"/>
          <w:sz w:val="20"/>
          <w:szCs w:val="20"/>
        </w:rPr>
        <w:t> Audio files must be accompanied by complete and accurate transcripts. </w:t>
      </w:r>
      <w:hyperlink r:id="rId26" w:tgtFrame="_blank" w:history="1">
        <w:r w:rsidR="009A7A33" w:rsidRPr="009A7A33">
          <w:rPr>
            <w:rStyle w:val="normaltextrun"/>
            <w:rFonts w:ascii="Tahoma" w:hAnsi="Tahoma" w:cs="Tahoma"/>
            <w:color w:val="0563C1"/>
            <w:sz w:val="20"/>
            <w:szCs w:val="20"/>
            <w:u w:val="single"/>
          </w:rPr>
          <w:t>More Information on Audio.</w:t>
        </w:r>
      </w:hyperlink>
      <w:r w:rsidR="009A7A33" w:rsidRPr="009A7A33">
        <w:rPr>
          <w:rStyle w:val="eop"/>
          <w:rFonts w:ascii="Tahoma" w:hAnsi="Tahoma" w:cs="Tahoma"/>
          <w:sz w:val="20"/>
          <w:szCs w:val="20"/>
        </w:rPr>
        <w:t> </w:t>
      </w:r>
    </w:p>
    <w:p w14:paraId="07D97842" w14:textId="77777777" w:rsidR="009A7A33" w:rsidRPr="009A7A33" w:rsidRDefault="009A7A33" w:rsidP="009A7A33">
      <w:pPr>
        <w:pStyle w:val="paragraph"/>
        <w:spacing w:before="0" w:beforeAutospacing="0" w:after="0" w:afterAutospacing="0"/>
        <w:ind w:left="720"/>
        <w:textAlignment w:val="baseline"/>
        <w:rPr>
          <w:rFonts w:ascii="Tahoma" w:hAnsi="Tahoma" w:cs="Tahoma"/>
          <w:sz w:val="20"/>
          <w:szCs w:val="20"/>
        </w:rPr>
      </w:pPr>
      <w:r w:rsidRPr="009A7A33">
        <w:rPr>
          <w:rStyle w:val="eop"/>
          <w:rFonts w:ascii="Tahoma" w:hAnsi="Tahoma" w:cs="Tahoma"/>
          <w:sz w:val="20"/>
          <w:szCs w:val="20"/>
        </w:rPr>
        <w:t> </w:t>
      </w:r>
    </w:p>
    <w:p w14:paraId="3CE71E38" w14:textId="5517D214" w:rsidR="009A7A33" w:rsidRDefault="009A7A33" w:rsidP="005E5CAD">
      <w:pPr>
        <w:pStyle w:val="Heading3"/>
        <w:rPr>
          <w:rStyle w:val="eop"/>
          <w:rFonts w:cs="Tahoma"/>
          <w:b w:val="0"/>
          <w:sz w:val="20"/>
        </w:rPr>
      </w:pPr>
      <w:r w:rsidRPr="007853C0">
        <w:rPr>
          <w:rStyle w:val="normaltextrun"/>
          <w:rFonts w:cs="Tahoma"/>
          <w:sz w:val="20"/>
        </w:rPr>
        <w:t>PUBLISHER CONTENT</w:t>
      </w:r>
      <w:r w:rsidRPr="007853C0">
        <w:rPr>
          <w:rStyle w:val="eop"/>
          <w:rFonts w:cs="Tahoma"/>
          <w:sz w:val="20"/>
        </w:rPr>
        <w:t> </w:t>
      </w:r>
    </w:p>
    <w:p w14:paraId="0DE323A2" w14:textId="77777777" w:rsidR="00927F4F" w:rsidRPr="007853C0" w:rsidRDefault="00927F4F" w:rsidP="009A7A33">
      <w:pPr>
        <w:pStyle w:val="paragraph"/>
        <w:spacing w:before="0" w:beforeAutospacing="0" w:after="0" w:afterAutospacing="0"/>
        <w:textAlignment w:val="baseline"/>
        <w:rPr>
          <w:rFonts w:ascii="Tahoma" w:hAnsi="Tahoma" w:cs="Tahoma"/>
          <w:b/>
          <w:sz w:val="20"/>
          <w:szCs w:val="20"/>
        </w:rPr>
      </w:pPr>
    </w:p>
    <w:p w14:paraId="097F2490" w14:textId="66546AD2" w:rsidR="009A7A33" w:rsidRPr="009A7A33" w:rsidRDefault="00C54D08" w:rsidP="00970E4B">
      <w:pPr>
        <w:pStyle w:val="paragraph"/>
        <w:spacing w:before="0" w:beforeAutospacing="0" w:after="0" w:afterAutospacing="0"/>
        <w:textAlignment w:val="baseline"/>
        <w:rPr>
          <w:rFonts w:ascii="Tahoma" w:hAnsi="Tahoma" w:cs="Tahoma"/>
          <w:sz w:val="20"/>
          <w:szCs w:val="20"/>
        </w:rPr>
      </w:pPr>
      <w:sdt>
        <w:sdtPr>
          <w:rPr>
            <w:rStyle w:val="normaltextrun"/>
            <w:rFonts w:ascii="Tahoma" w:hAnsi="Tahoma" w:cs="Tahoma"/>
            <w:b/>
            <w:bCs/>
            <w:sz w:val="20"/>
            <w:szCs w:val="20"/>
          </w:rPr>
          <w:id w:val="-842549384"/>
          <w14:checkbox>
            <w14:checked w14:val="0"/>
            <w14:checkedState w14:val="2612" w14:font="MS Gothic"/>
            <w14:uncheckedState w14:val="2610" w14:font="MS Gothic"/>
          </w14:checkbox>
        </w:sdtPr>
        <w:sdtEndPr>
          <w:rPr>
            <w:rStyle w:val="normaltextrun"/>
          </w:rPr>
        </w:sdtEndPr>
        <w:sdtContent>
          <w:r w:rsidR="00927F4F">
            <w:rPr>
              <w:rStyle w:val="normaltextrun"/>
              <w:rFonts w:ascii="MS Gothic" w:eastAsia="MS Gothic" w:hAnsi="MS Gothic" w:cs="Tahoma" w:hint="eastAsia"/>
              <w:b/>
              <w:bCs/>
              <w:sz w:val="20"/>
              <w:szCs w:val="20"/>
            </w:rPr>
            <w:t>☐</w:t>
          </w:r>
        </w:sdtContent>
      </w:sdt>
      <w:r w:rsidR="00927F4F">
        <w:rPr>
          <w:rStyle w:val="normaltextrun"/>
          <w:rFonts w:ascii="Tahoma" w:hAnsi="Tahoma" w:cs="Tahoma"/>
          <w:b/>
          <w:bCs/>
          <w:sz w:val="20"/>
          <w:szCs w:val="20"/>
        </w:rPr>
        <w:t xml:space="preserve"> </w:t>
      </w:r>
      <w:r w:rsidR="009A7A33" w:rsidRPr="009A7A33">
        <w:rPr>
          <w:rStyle w:val="normaltextrun"/>
          <w:rFonts w:ascii="Tahoma" w:hAnsi="Tahoma" w:cs="Tahoma"/>
          <w:b/>
          <w:bCs/>
          <w:sz w:val="20"/>
          <w:szCs w:val="20"/>
        </w:rPr>
        <w:t>Accessibility</w:t>
      </w:r>
      <w:r w:rsidR="009A7A33" w:rsidRPr="009A7A33">
        <w:rPr>
          <w:rStyle w:val="normaltextrun"/>
          <w:rFonts w:ascii="Tahoma" w:hAnsi="Tahoma" w:cs="Tahoma"/>
          <w:sz w:val="20"/>
          <w:szCs w:val="20"/>
        </w:rPr>
        <w:t> – If any component of the course is conducted via a publisher application in Canvas or a website outside of Canvas, the component must meet </w:t>
      </w:r>
      <w:hyperlink r:id="rId27" w:tgtFrame="_blank" w:history="1">
        <w:r w:rsidR="009A7A33" w:rsidRPr="009A7A33">
          <w:rPr>
            <w:rStyle w:val="normaltextrun"/>
            <w:rFonts w:ascii="Tahoma" w:hAnsi="Tahoma" w:cs="Tahoma"/>
            <w:color w:val="0563C1"/>
            <w:sz w:val="20"/>
            <w:szCs w:val="20"/>
            <w:u w:val="single"/>
          </w:rPr>
          <w:t>Section 508 requirements</w:t>
        </w:r>
      </w:hyperlink>
      <w:r w:rsidR="009A7A33" w:rsidRPr="009A7A33">
        <w:rPr>
          <w:rStyle w:val="normaltextrun"/>
          <w:rFonts w:ascii="Tahoma" w:hAnsi="Tahoma" w:cs="Tahoma"/>
          <w:sz w:val="20"/>
          <w:szCs w:val="20"/>
        </w:rPr>
        <w:t>.</w:t>
      </w:r>
      <w:r w:rsidR="009A7A33" w:rsidRPr="009A7A33">
        <w:rPr>
          <w:rStyle w:val="eop"/>
          <w:rFonts w:ascii="Tahoma" w:hAnsi="Tahoma" w:cs="Tahoma"/>
          <w:sz w:val="20"/>
          <w:szCs w:val="20"/>
        </w:rPr>
        <w:t> </w:t>
      </w:r>
    </w:p>
    <w:p w14:paraId="6DAA5019" w14:textId="77777777" w:rsidR="009A7A33" w:rsidRPr="009A7A33" w:rsidRDefault="009A7A33" w:rsidP="009A7A33">
      <w:pPr>
        <w:pStyle w:val="paragraph"/>
        <w:spacing w:before="0" w:beforeAutospacing="0" w:after="0" w:afterAutospacing="0"/>
        <w:ind w:left="1440"/>
        <w:textAlignment w:val="baseline"/>
        <w:rPr>
          <w:rFonts w:ascii="Tahoma" w:hAnsi="Tahoma" w:cs="Tahoma"/>
          <w:sz w:val="20"/>
          <w:szCs w:val="20"/>
        </w:rPr>
      </w:pPr>
      <w:r w:rsidRPr="009A7A33">
        <w:rPr>
          <w:rStyle w:val="eop"/>
          <w:rFonts w:ascii="Tahoma" w:hAnsi="Tahoma" w:cs="Tahoma"/>
          <w:sz w:val="20"/>
          <w:szCs w:val="20"/>
        </w:rPr>
        <w:t> </w:t>
      </w:r>
    </w:p>
    <w:p w14:paraId="39CFBA3B" w14:textId="77777777" w:rsidR="009A7A33" w:rsidRPr="009A7A33" w:rsidRDefault="009A7A33" w:rsidP="009A7A33">
      <w:pPr>
        <w:pStyle w:val="paragraph"/>
        <w:spacing w:before="0" w:beforeAutospacing="0" w:after="0" w:afterAutospacing="0"/>
        <w:textAlignment w:val="baseline"/>
        <w:rPr>
          <w:rFonts w:ascii="Tahoma" w:hAnsi="Tahoma" w:cs="Tahoma"/>
          <w:color w:val="2E74B5"/>
          <w:sz w:val="20"/>
          <w:szCs w:val="20"/>
        </w:rPr>
      </w:pPr>
      <w:r w:rsidRPr="009A7A33">
        <w:rPr>
          <w:rStyle w:val="normaltextrun"/>
          <w:rFonts w:ascii="Tahoma" w:hAnsi="Tahoma" w:cs="Tahoma"/>
          <w:color w:val="2E74B5"/>
          <w:sz w:val="20"/>
          <w:szCs w:val="20"/>
        </w:rPr>
        <w:t>Mt. San Antonio College Accessibility Resources</w:t>
      </w:r>
      <w:r w:rsidRPr="009A7A33">
        <w:rPr>
          <w:rStyle w:val="eop"/>
          <w:rFonts w:ascii="Tahoma" w:hAnsi="Tahoma" w:cs="Tahoma"/>
          <w:color w:val="2E74B5"/>
          <w:sz w:val="20"/>
          <w:szCs w:val="20"/>
        </w:rPr>
        <w:t> </w:t>
      </w:r>
    </w:p>
    <w:p w14:paraId="712839AE" w14:textId="77777777" w:rsidR="009A7A33" w:rsidRPr="009A7A33" w:rsidRDefault="00C54D08" w:rsidP="009A7A33">
      <w:pPr>
        <w:pStyle w:val="paragraph"/>
        <w:numPr>
          <w:ilvl w:val="0"/>
          <w:numId w:val="42"/>
        </w:numPr>
        <w:spacing w:before="0" w:beforeAutospacing="0" w:after="0" w:afterAutospacing="0"/>
        <w:ind w:left="360" w:firstLine="0"/>
        <w:textAlignment w:val="baseline"/>
        <w:rPr>
          <w:rFonts w:ascii="Tahoma" w:hAnsi="Tahoma" w:cs="Tahoma"/>
          <w:sz w:val="20"/>
          <w:szCs w:val="20"/>
        </w:rPr>
      </w:pPr>
      <w:hyperlink r:id="rId28" w:tgtFrame="_blank" w:history="1">
        <w:r w:rsidR="009A7A33" w:rsidRPr="009A7A33">
          <w:rPr>
            <w:rStyle w:val="normaltextrun"/>
            <w:rFonts w:ascii="Tahoma" w:hAnsi="Tahoma" w:cs="Tahoma"/>
            <w:color w:val="0563C1"/>
            <w:sz w:val="20"/>
            <w:szCs w:val="20"/>
            <w:u w:val="single"/>
          </w:rPr>
          <w:t>Faculty Accessibility Center Canvas Course</w:t>
        </w:r>
      </w:hyperlink>
      <w:r w:rsidR="009A7A33" w:rsidRPr="009A7A33">
        <w:rPr>
          <w:rStyle w:val="eop"/>
          <w:rFonts w:ascii="Tahoma" w:hAnsi="Tahoma" w:cs="Tahoma"/>
          <w:sz w:val="20"/>
          <w:szCs w:val="20"/>
        </w:rPr>
        <w:t> </w:t>
      </w:r>
    </w:p>
    <w:p w14:paraId="2F39B6A8" w14:textId="77777777" w:rsidR="009A7A33" w:rsidRPr="009A7A33" w:rsidRDefault="00C54D08" w:rsidP="009A7A33">
      <w:pPr>
        <w:pStyle w:val="paragraph"/>
        <w:numPr>
          <w:ilvl w:val="0"/>
          <w:numId w:val="42"/>
        </w:numPr>
        <w:spacing w:before="0" w:beforeAutospacing="0" w:after="0" w:afterAutospacing="0"/>
        <w:ind w:left="360" w:firstLine="0"/>
        <w:textAlignment w:val="baseline"/>
        <w:rPr>
          <w:rFonts w:ascii="Tahoma" w:hAnsi="Tahoma" w:cs="Tahoma"/>
          <w:sz w:val="20"/>
          <w:szCs w:val="20"/>
        </w:rPr>
      </w:pPr>
      <w:hyperlink r:id="rId29" w:tgtFrame="_blank" w:history="1">
        <w:r w:rsidR="009A7A33" w:rsidRPr="009A7A33">
          <w:rPr>
            <w:rStyle w:val="normaltextrun"/>
            <w:rFonts w:ascii="Tahoma" w:hAnsi="Tahoma" w:cs="Tahoma"/>
            <w:color w:val="0563C1"/>
            <w:sz w:val="20"/>
            <w:szCs w:val="20"/>
            <w:u w:val="single"/>
          </w:rPr>
          <w:t>Accessibility at Mt. SAC web page</w:t>
        </w:r>
      </w:hyperlink>
      <w:r w:rsidR="009A7A33" w:rsidRPr="009A7A33">
        <w:rPr>
          <w:rStyle w:val="eop"/>
          <w:rFonts w:ascii="Tahoma" w:hAnsi="Tahoma" w:cs="Tahoma"/>
          <w:sz w:val="20"/>
          <w:szCs w:val="20"/>
        </w:rPr>
        <w:t> </w:t>
      </w:r>
    </w:p>
    <w:p w14:paraId="54211AFB" w14:textId="77777777" w:rsidR="009A7A33" w:rsidRPr="009A7A33" w:rsidRDefault="00C54D08" w:rsidP="009A7A33">
      <w:pPr>
        <w:pStyle w:val="paragraph"/>
        <w:numPr>
          <w:ilvl w:val="0"/>
          <w:numId w:val="43"/>
        </w:numPr>
        <w:spacing w:before="0" w:beforeAutospacing="0" w:after="0" w:afterAutospacing="0"/>
        <w:ind w:left="360" w:firstLine="0"/>
        <w:textAlignment w:val="baseline"/>
        <w:rPr>
          <w:rFonts w:ascii="Tahoma" w:hAnsi="Tahoma" w:cs="Tahoma"/>
          <w:sz w:val="20"/>
          <w:szCs w:val="20"/>
        </w:rPr>
      </w:pPr>
      <w:hyperlink r:id="rId30" w:tgtFrame="_blank" w:history="1">
        <w:r w:rsidR="009A7A33" w:rsidRPr="009A7A33">
          <w:rPr>
            <w:rStyle w:val="normaltextrun"/>
            <w:rFonts w:ascii="Tahoma" w:hAnsi="Tahoma" w:cs="Tahoma"/>
            <w:color w:val="0563C1"/>
            <w:sz w:val="20"/>
            <w:szCs w:val="20"/>
            <w:u w:val="single"/>
          </w:rPr>
          <w:t>Captioning Services at Mt. SAC</w:t>
        </w:r>
      </w:hyperlink>
      <w:r w:rsidR="009A7A33" w:rsidRPr="009A7A33">
        <w:rPr>
          <w:rStyle w:val="eop"/>
          <w:rFonts w:ascii="Tahoma" w:hAnsi="Tahoma" w:cs="Tahoma"/>
          <w:sz w:val="20"/>
          <w:szCs w:val="20"/>
        </w:rPr>
        <w:t> </w:t>
      </w:r>
    </w:p>
    <w:p w14:paraId="4F239385" w14:textId="3B54C8F1" w:rsidR="001D274E" w:rsidRPr="009A7A33" w:rsidRDefault="003D1B2C" w:rsidP="001D274E">
      <w:pPr>
        <w:pStyle w:val="Heading5"/>
        <w:jc w:val="left"/>
        <w:rPr>
          <w:bCs/>
          <w:sz w:val="20"/>
          <w:u w:val="none"/>
        </w:rPr>
      </w:pPr>
      <w:r w:rsidRPr="009A7A33">
        <w:rPr>
          <w:bCs/>
          <w:sz w:val="20"/>
          <w:u w:val="none"/>
        </w:rPr>
        <w:br w:type="page"/>
      </w:r>
    </w:p>
    <w:p w14:paraId="22DF2D96" w14:textId="77777777" w:rsidR="00900F25" w:rsidRPr="00A62B68" w:rsidRDefault="00102028" w:rsidP="001D274E">
      <w:pPr>
        <w:pStyle w:val="Heading5"/>
        <w:pBdr>
          <w:top w:val="single" w:sz="4" w:space="1" w:color="auto"/>
        </w:pBdr>
        <w:jc w:val="left"/>
        <w:rPr>
          <w:bCs/>
          <w:sz w:val="20"/>
          <w:u w:val="none"/>
        </w:rPr>
      </w:pPr>
      <w:r w:rsidRPr="00A62B68">
        <w:rPr>
          <w:bCs/>
          <w:sz w:val="20"/>
          <w:u w:val="none"/>
        </w:rPr>
        <w:lastRenderedPageBreak/>
        <w:t xml:space="preserve">Teaching the </w:t>
      </w:r>
      <w:r w:rsidR="00A62B68">
        <w:rPr>
          <w:bCs/>
          <w:sz w:val="20"/>
          <w:u w:val="none"/>
        </w:rPr>
        <w:t>DL</w:t>
      </w:r>
      <w:r w:rsidRPr="00A62B68">
        <w:rPr>
          <w:bCs/>
          <w:sz w:val="20"/>
          <w:u w:val="none"/>
        </w:rPr>
        <w:t xml:space="preserve"> Course:</w:t>
      </w:r>
    </w:p>
    <w:p w14:paraId="66E485EB" w14:textId="35DA0A34" w:rsidR="003633B5" w:rsidRPr="001F3AAD" w:rsidRDefault="00102028" w:rsidP="00102028">
      <w:pPr>
        <w:widowControl w:val="0"/>
        <w:rPr>
          <w:rFonts w:ascii="Tahoma" w:hAnsi="Tahoma" w:cs="Tahoma"/>
          <w:bCs/>
        </w:rPr>
      </w:pPr>
      <w:r>
        <w:rPr>
          <w:rFonts w:ascii="Tahoma" w:hAnsi="Tahoma" w:cs="Tahoma"/>
          <w:bCs/>
        </w:rPr>
        <w:t xml:space="preserve">All faculty wishing to teach a DL course at Mt. SAC must complete the Skills and Pedagogy for Online </w:t>
      </w:r>
      <w:r w:rsidR="005B7A9C">
        <w:rPr>
          <w:rFonts w:ascii="Tahoma" w:hAnsi="Tahoma" w:cs="Tahoma"/>
          <w:bCs/>
        </w:rPr>
        <w:t>Teaching</w:t>
      </w:r>
      <w:r>
        <w:rPr>
          <w:rFonts w:ascii="Tahoma" w:hAnsi="Tahoma" w:cs="Tahoma"/>
          <w:bCs/>
        </w:rPr>
        <w:t xml:space="preserve"> </w:t>
      </w:r>
      <w:r w:rsidR="003D1B2C">
        <w:rPr>
          <w:rFonts w:ascii="Tahoma" w:hAnsi="Tahoma" w:cs="Tahoma"/>
          <w:bCs/>
        </w:rPr>
        <w:t>(</w:t>
      </w:r>
      <w:r w:rsidRPr="001F3AAD">
        <w:rPr>
          <w:rFonts w:ascii="Tahoma" w:hAnsi="Tahoma" w:cs="Tahoma"/>
          <w:bCs/>
        </w:rPr>
        <w:t xml:space="preserve">SPOT) </w:t>
      </w:r>
      <w:r w:rsidR="00C31F87" w:rsidRPr="001F3AAD">
        <w:rPr>
          <w:rFonts w:ascii="Tahoma" w:hAnsi="Tahoma" w:cs="Tahoma"/>
          <w:bCs/>
        </w:rPr>
        <w:t xml:space="preserve">distance learning certification </w:t>
      </w:r>
      <w:r w:rsidRPr="001F3AAD">
        <w:rPr>
          <w:rFonts w:ascii="Tahoma" w:hAnsi="Tahoma" w:cs="Tahoma"/>
          <w:bCs/>
        </w:rPr>
        <w:t xml:space="preserve">process before being assigned to teach that course.  To learn more about SPOT, go to </w:t>
      </w:r>
      <w:hyperlink r:id="rId31" w:history="1">
        <w:r w:rsidR="0066092B">
          <w:rPr>
            <w:rStyle w:val="Hyperlink"/>
            <w:rFonts w:ascii="Verdana" w:hAnsi="Verdana"/>
          </w:rPr>
          <w:t>http://www.mtsac.edu/distancelearning/spot.html/</w:t>
        </w:r>
      </w:hyperlink>
      <w:r w:rsidRPr="001F3AAD">
        <w:rPr>
          <w:rFonts w:ascii="Tahoma" w:hAnsi="Tahoma" w:cs="Tahoma"/>
          <w:bCs/>
        </w:rPr>
        <w:t xml:space="preserve">.  </w:t>
      </w:r>
    </w:p>
    <w:p w14:paraId="67F26B93" w14:textId="77777777" w:rsidR="003633B5" w:rsidRPr="001F3AAD" w:rsidRDefault="003633B5" w:rsidP="00102028">
      <w:pPr>
        <w:widowControl w:val="0"/>
        <w:rPr>
          <w:rFonts w:ascii="Tahoma" w:hAnsi="Tahoma" w:cs="Tahoma"/>
          <w:bCs/>
        </w:rPr>
      </w:pPr>
    </w:p>
    <w:p w14:paraId="5A15D31F" w14:textId="77777777" w:rsidR="00F15B64" w:rsidRDefault="003633B5" w:rsidP="00102028">
      <w:pPr>
        <w:widowControl w:val="0"/>
        <w:rPr>
          <w:rFonts w:ascii="Tahoma" w:hAnsi="Tahoma" w:cs="Tahoma"/>
          <w:bCs/>
        </w:rPr>
      </w:pPr>
      <w:r w:rsidRPr="001F3AAD">
        <w:rPr>
          <w:rFonts w:ascii="Tahoma" w:hAnsi="Tahoma" w:cs="Tahoma"/>
          <w:bCs/>
        </w:rPr>
        <w:t xml:space="preserve">For additional mentoring on DL course design and development, take a DL-related Professional &amp; Organizational Development (POD) workshop or contact the </w:t>
      </w:r>
      <w:r w:rsidR="003D1B2C" w:rsidRPr="001F3AAD">
        <w:rPr>
          <w:rFonts w:ascii="Tahoma" w:hAnsi="Tahoma" w:cs="Tahoma"/>
          <w:bCs/>
        </w:rPr>
        <w:t>Distance</w:t>
      </w:r>
      <w:r w:rsidRPr="001F3AAD">
        <w:rPr>
          <w:rFonts w:ascii="Tahoma" w:hAnsi="Tahoma" w:cs="Tahoma"/>
          <w:bCs/>
        </w:rPr>
        <w:t xml:space="preserve"> Learning Coordinator or Assistant </w:t>
      </w:r>
      <w:r w:rsidR="003D1B2C" w:rsidRPr="001F3AAD">
        <w:rPr>
          <w:rFonts w:ascii="Tahoma" w:hAnsi="Tahoma" w:cs="Tahoma"/>
          <w:bCs/>
        </w:rPr>
        <w:t>Distance</w:t>
      </w:r>
      <w:r w:rsidR="007137AE" w:rsidRPr="001F3AAD">
        <w:rPr>
          <w:rFonts w:ascii="Tahoma" w:hAnsi="Tahoma" w:cs="Tahoma"/>
          <w:bCs/>
        </w:rPr>
        <w:t xml:space="preserve"> </w:t>
      </w:r>
      <w:r w:rsidRPr="001F3AAD">
        <w:rPr>
          <w:rFonts w:ascii="Tahoma" w:hAnsi="Tahoma" w:cs="Tahoma"/>
          <w:bCs/>
        </w:rPr>
        <w:t xml:space="preserve">Learning </w:t>
      </w:r>
      <w:r>
        <w:rPr>
          <w:rFonts w:ascii="Tahoma" w:hAnsi="Tahoma" w:cs="Tahoma"/>
          <w:bCs/>
        </w:rPr>
        <w:t>Coordinator.</w:t>
      </w:r>
      <w:r w:rsidR="00A62B68">
        <w:rPr>
          <w:rFonts w:ascii="Tahoma" w:hAnsi="Tahoma" w:cs="Tahoma"/>
          <w:bCs/>
        </w:rPr>
        <w:br/>
      </w:r>
    </w:p>
    <w:p w14:paraId="12513B9C" w14:textId="77777777" w:rsidR="00F15B64" w:rsidRPr="00F15B64" w:rsidRDefault="00F15B64" w:rsidP="00F15B64">
      <w:pPr>
        <w:widowControl w:val="0"/>
        <w:pBdr>
          <w:top w:val="single" w:sz="4" w:space="1" w:color="auto"/>
        </w:pBdr>
        <w:rPr>
          <w:rFonts w:ascii="Tahoma" w:hAnsi="Tahoma" w:cs="Tahoma"/>
          <w:b/>
          <w:bCs/>
        </w:rPr>
      </w:pPr>
      <w:r>
        <w:rPr>
          <w:rFonts w:ascii="Tahoma" w:hAnsi="Tahoma" w:cs="Tahoma"/>
          <w:b/>
          <w:bCs/>
        </w:rPr>
        <w:t>Evaluations of DL</w:t>
      </w:r>
      <w:r w:rsidRPr="00F15B64">
        <w:rPr>
          <w:rFonts w:ascii="Tahoma" w:hAnsi="Tahoma" w:cs="Tahoma"/>
          <w:b/>
          <w:bCs/>
        </w:rPr>
        <w:t xml:space="preserve"> Faculty</w:t>
      </w:r>
    </w:p>
    <w:p w14:paraId="51688000" w14:textId="77777777" w:rsidR="00F15B64" w:rsidRDefault="00F15B64" w:rsidP="00102028">
      <w:pPr>
        <w:widowControl w:val="0"/>
        <w:rPr>
          <w:rFonts w:ascii="Tahoma" w:hAnsi="Tahoma" w:cs="Tahoma"/>
          <w:bCs/>
        </w:rPr>
      </w:pPr>
      <w:r>
        <w:rPr>
          <w:rFonts w:ascii="Tahoma" w:hAnsi="Tahoma" w:cs="Tahoma"/>
          <w:bCs/>
        </w:rPr>
        <w:t xml:space="preserve">Distance Learning faculty are evaluated </w:t>
      </w:r>
      <w:r w:rsidR="00880D4B">
        <w:rPr>
          <w:rFonts w:ascii="Tahoma" w:hAnsi="Tahoma" w:cs="Tahoma"/>
          <w:bCs/>
        </w:rPr>
        <w:t xml:space="preserve">using </w:t>
      </w:r>
      <w:r>
        <w:rPr>
          <w:rFonts w:ascii="Tahoma" w:hAnsi="Tahoma" w:cs="Tahoma"/>
          <w:bCs/>
        </w:rPr>
        <w:t xml:space="preserve">different evaluation forms than faculty teaching traditional courses.  The evaluation forms to </w:t>
      </w:r>
      <w:r w:rsidR="00880D4B">
        <w:rPr>
          <w:rFonts w:ascii="Tahoma" w:hAnsi="Tahoma" w:cs="Tahoma"/>
          <w:bCs/>
        </w:rPr>
        <w:t xml:space="preserve">be </w:t>
      </w:r>
      <w:r>
        <w:rPr>
          <w:rFonts w:ascii="Tahoma" w:hAnsi="Tahoma" w:cs="Tahoma"/>
          <w:bCs/>
        </w:rPr>
        <w:t>used in evaluating DL faculty are:</w:t>
      </w:r>
      <w:r>
        <w:rPr>
          <w:rFonts w:ascii="Tahoma" w:hAnsi="Tahoma" w:cs="Tahoma"/>
          <w:bCs/>
        </w:rPr>
        <w:br/>
      </w:r>
    </w:p>
    <w:p w14:paraId="31035FE9" w14:textId="77777777" w:rsidR="00F15B64" w:rsidRDefault="00F15B64" w:rsidP="00F15B64">
      <w:pPr>
        <w:widowControl w:val="0"/>
        <w:numPr>
          <w:ilvl w:val="0"/>
          <w:numId w:val="15"/>
        </w:numPr>
        <w:rPr>
          <w:rFonts w:ascii="Tahoma" w:hAnsi="Tahoma" w:cs="Tahoma"/>
          <w:bCs/>
        </w:rPr>
      </w:pPr>
      <w:r>
        <w:rPr>
          <w:rFonts w:ascii="Tahoma" w:hAnsi="Tahoma" w:cs="Tahoma"/>
          <w:bCs/>
        </w:rPr>
        <w:t xml:space="preserve">Student Evaluation of Distance Learning Faculty (Form H.2.e </w:t>
      </w:r>
      <w:r w:rsidR="005F7F9A">
        <w:rPr>
          <w:rFonts w:ascii="Tahoma" w:hAnsi="Tahoma" w:cs="Tahoma"/>
          <w:bCs/>
        </w:rPr>
        <w:t xml:space="preserve"> </w:t>
      </w:r>
      <w:r>
        <w:rPr>
          <w:rFonts w:ascii="Tahoma" w:hAnsi="Tahoma" w:cs="Tahoma"/>
          <w:bCs/>
        </w:rPr>
        <w:t>STUDENT - DL)</w:t>
      </w:r>
    </w:p>
    <w:p w14:paraId="6983344D" w14:textId="77777777" w:rsidR="00F15B64" w:rsidRDefault="00F15B64" w:rsidP="00F15B64">
      <w:pPr>
        <w:widowControl w:val="0"/>
        <w:numPr>
          <w:ilvl w:val="0"/>
          <w:numId w:val="15"/>
        </w:numPr>
        <w:rPr>
          <w:rFonts w:ascii="Tahoma" w:hAnsi="Tahoma" w:cs="Tahoma"/>
          <w:bCs/>
        </w:rPr>
      </w:pPr>
      <w:r>
        <w:rPr>
          <w:rFonts w:ascii="Tahoma" w:hAnsi="Tahoma" w:cs="Tahoma"/>
          <w:bCs/>
        </w:rPr>
        <w:t xml:space="preserve">Classroom Visitation </w:t>
      </w:r>
      <w:r w:rsidR="005F7F9A">
        <w:rPr>
          <w:rFonts w:ascii="Tahoma" w:hAnsi="Tahoma" w:cs="Tahoma"/>
          <w:bCs/>
        </w:rPr>
        <w:t xml:space="preserve">of Distance Learning Faculty </w:t>
      </w:r>
      <w:r>
        <w:rPr>
          <w:rFonts w:ascii="Tahoma" w:hAnsi="Tahoma" w:cs="Tahoma"/>
          <w:bCs/>
        </w:rPr>
        <w:t>(Form H.4.c</w:t>
      </w:r>
      <w:r w:rsidR="005F7F9A">
        <w:rPr>
          <w:rFonts w:ascii="Tahoma" w:hAnsi="Tahoma" w:cs="Tahoma"/>
          <w:bCs/>
        </w:rPr>
        <w:t xml:space="preserve">  CLASSROOM  - DL</w:t>
      </w:r>
      <w:r w:rsidR="001D274E">
        <w:rPr>
          <w:rFonts w:ascii="Tahoma" w:hAnsi="Tahoma" w:cs="Tahoma"/>
          <w:bCs/>
        </w:rPr>
        <w:t xml:space="preserve">) </w:t>
      </w:r>
    </w:p>
    <w:p w14:paraId="697A52D3" w14:textId="77777777" w:rsidR="00F15B64" w:rsidRPr="001F3AAD" w:rsidRDefault="00F15B64" w:rsidP="00DD78C3">
      <w:pPr>
        <w:widowControl w:val="0"/>
        <w:spacing w:before="240"/>
        <w:rPr>
          <w:rFonts w:ascii="Tahoma" w:hAnsi="Tahoma" w:cs="Tahoma"/>
          <w:bCs/>
        </w:rPr>
      </w:pPr>
      <w:r w:rsidRPr="001F3AAD">
        <w:rPr>
          <w:rFonts w:ascii="Tahoma" w:hAnsi="Tahoma" w:cs="Tahoma"/>
          <w:bCs/>
        </w:rPr>
        <w:t>Consult the current Faculty Agreement (contract) for these evaluation forms.</w:t>
      </w:r>
      <w:r w:rsidR="006C5AE4" w:rsidRPr="001F3AAD">
        <w:rPr>
          <w:rFonts w:ascii="Tahoma" w:hAnsi="Tahoma" w:cs="Tahoma"/>
          <w:bCs/>
        </w:rPr>
        <w:t xml:space="preserve">  Consult Distance Learning</w:t>
      </w:r>
      <w:r w:rsidR="003D1B2C" w:rsidRPr="001F3AAD">
        <w:rPr>
          <w:rFonts w:ascii="Tahoma" w:hAnsi="Tahoma" w:cs="Tahoma"/>
          <w:bCs/>
        </w:rPr>
        <w:t xml:space="preserve"> Committee</w:t>
      </w:r>
      <w:r w:rsidR="006C5AE4" w:rsidRPr="001F3AAD">
        <w:rPr>
          <w:rFonts w:ascii="Tahoma" w:hAnsi="Tahoma" w:cs="Tahoma"/>
          <w:bCs/>
        </w:rPr>
        <w:t xml:space="preserve"> web site </w:t>
      </w:r>
      <w:r w:rsidR="001F3AAD" w:rsidRPr="001F3AAD">
        <w:rPr>
          <w:rFonts w:ascii="Tahoma" w:hAnsi="Tahoma" w:cs="Tahoma"/>
        </w:rPr>
        <w:t>(</w:t>
      </w:r>
      <w:hyperlink r:id="rId32" w:history="1">
        <w:r w:rsidR="003D1B2C" w:rsidRPr="001F3AAD">
          <w:rPr>
            <w:rFonts w:ascii="Tahoma" w:hAnsi="Tahoma" w:cs="Tahoma"/>
            <w:bCs/>
          </w:rPr>
          <w:t>http://www.mtsac.edu/dlc/</w:t>
        </w:r>
      </w:hyperlink>
      <w:r w:rsidR="003D1B2C" w:rsidRPr="001F3AAD">
        <w:rPr>
          <w:rFonts w:ascii="Tahoma" w:hAnsi="Tahoma" w:cs="Tahoma"/>
          <w:bCs/>
        </w:rPr>
        <w:t>)</w:t>
      </w:r>
      <w:r w:rsidR="003D1B2C" w:rsidRPr="001F3AAD">
        <w:rPr>
          <w:rFonts w:ascii="Tahoma" w:hAnsi="Tahoma" w:cs="Tahoma"/>
        </w:rPr>
        <w:t xml:space="preserve"> </w:t>
      </w:r>
      <w:r w:rsidR="006C5AE4" w:rsidRPr="001F3AAD">
        <w:rPr>
          <w:rFonts w:ascii="Tahoma" w:hAnsi="Tahoma" w:cs="Tahoma"/>
          <w:bCs/>
        </w:rPr>
        <w:t>for details on these evaluation processes.</w:t>
      </w:r>
      <w:r w:rsidR="00DD78C3" w:rsidRPr="001F3AAD">
        <w:rPr>
          <w:rFonts w:ascii="Tahoma" w:hAnsi="Tahoma" w:cs="Tahoma"/>
          <w:bCs/>
        </w:rPr>
        <w:t xml:space="preserve">  </w:t>
      </w:r>
    </w:p>
    <w:p w14:paraId="14C8553A" w14:textId="77777777" w:rsidR="00F15B64" w:rsidRDefault="00F15B64" w:rsidP="00102028">
      <w:pPr>
        <w:widowControl w:val="0"/>
        <w:rPr>
          <w:rFonts w:ascii="Tahoma" w:hAnsi="Tahoma" w:cs="Tahoma"/>
          <w:b/>
          <w:bCs/>
        </w:rPr>
      </w:pPr>
    </w:p>
    <w:p w14:paraId="647A4D1D" w14:textId="77777777" w:rsidR="00F15B64" w:rsidRDefault="00F15B64" w:rsidP="00F15B64">
      <w:pPr>
        <w:widowControl w:val="0"/>
        <w:pBdr>
          <w:top w:val="single" w:sz="4" w:space="1" w:color="auto"/>
        </w:pBdr>
        <w:rPr>
          <w:rFonts w:ascii="Tahoma" w:hAnsi="Tahoma" w:cs="Tahoma"/>
          <w:b/>
          <w:bCs/>
        </w:rPr>
      </w:pPr>
      <w:r>
        <w:rPr>
          <w:rFonts w:ascii="Tahoma" w:hAnsi="Tahoma" w:cs="Tahoma"/>
          <w:b/>
          <w:bCs/>
        </w:rPr>
        <w:t>Resources for DL Faculty and Students</w:t>
      </w:r>
    </w:p>
    <w:p w14:paraId="42ED3078" w14:textId="77777777" w:rsidR="00900F25" w:rsidRDefault="00F15B64" w:rsidP="00102028">
      <w:pPr>
        <w:widowControl w:val="0"/>
        <w:rPr>
          <w:rFonts w:ascii="Tahoma" w:hAnsi="Tahoma" w:cs="Tahoma"/>
        </w:rPr>
      </w:pPr>
      <w:r>
        <w:rPr>
          <w:rFonts w:ascii="Tahoma" w:hAnsi="Tahoma" w:cs="Tahoma"/>
        </w:rPr>
        <w:t>C</w:t>
      </w:r>
      <w:r w:rsidR="00900F25" w:rsidRPr="00EC7890">
        <w:rPr>
          <w:rFonts w:ascii="Tahoma" w:hAnsi="Tahoma" w:cs="Tahoma"/>
        </w:rPr>
        <w:t xml:space="preserve">ampus resources </w:t>
      </w:r>
      <w:r w:rsidR="00102028">
        <w:rPr>
          <w:rFonts w:ascii="Tahoma" w:hAnsi="Tahoma" w:cs="Tahoma"/>
        </w:rPr>
        <w:t xml:space="preserve">that are available for Distance Learning </w:t>
      </w:r>
      <w:r w:rsidR="0092082D">
        <w:rPr>
          <w:rFonts w:ascii="Tahoma" w:hAnsi="Tahoma" w:cs="Tahoma"/>
        </w:rPr>
        <w:t xml:space="preserve">faculty and </w:t>
      </w:r>
      <w:r w:rsidR="00BF73F7" w:rsidRPr="00EC7890">
        <w:rPr>
          <w:rFonts w:ascii="Tahoma" w:hAnsi="Tahoma" w:cs="Tahoma"/>
        </w:rPr>
        <w:t xml:space="preserve">students </w:t>
      </w:r>
      <w:r w:rsidR="00102028">
        <w:rPr>
          <w:rFonts w:ascii="Tahoma" w:hAnsi="Tahoma" w:cs="Tahoma"/>
        </w:rPr>
        <w:t>are:</w:t>
      </w:r>
      <w:r w:rsidR="0055607D">
        <w:rPr>
          <w:rFonts w:ascii="Tahoma" w:hAnsi="Tahoma" w:cs="Tahoma"/>
        </w:rPr>
        <w:br/>
      </w:r>
    </w:p>
    <w:p w14:paraId="20694AC1" w14:textId="77777777" w:rsidR="00A338E3" w:rsidRPr="00A62B68" w:rsidRDefault="00A338E3" w:rsidP="00102028">
      <w:pPr>
        <w:widowControl w:val="0"/>
        <w:rPr>
          <w:rFonts w:ascii="Tahoma" w:hAnsi="Tahoma" w:cs="Tahoma"/>
          <w:bCs/>
        </w:rPr>
      </w:pPr>
      <w:r>
        <w:rPr>
          <w:rFonts w:ascii="Tahoma" w:hAnsi="Tahoma" w:cs="Tahoma"/>
        </w:rPr>
        <w:t>Distance Learning/</w:t>
      </w:r>
      <w:r w:rsidR="0066092B">
        <w:rPr>
          <w:rFonts w:ascii="Tahoma" w:hAnsi="Tahoma" w:cs="Tahoma"/>
        </w:rPr>
        <w:t xml:space="preserve">Faculty Center for Learning Technology </w:t>
      </w:r>
      <w:r>
        <w:rPr>
          <w:rFonts w:ascii="Tahoma" w:hAnsi="Tahoma" w:cs="Tahoma"/>
        </w:rPr>
        <w:t>support:</w:t>
      </w:r>
    </w:p>
    <w:p w14:paraId="02659BD1" w14:textId="77777777" w:rsidR="0066092B" w:rsidRPr="0066092B" w:rsidRDefault="00F15B64" w:rsidP="00102028">
      <w:pPr>
        <w:widowControl w:val="0"/>
        <w:numPr>
          <w:ilvl w:val="0"/>
          <w:numId w:val="9"/>
        </w:numPr>
        <w:rPr>
          <w:rFonts w:ascii="Tahoma" w:hAnsi="Tahoma" w:cs="Tahoma"/>
        </w:rPr>
      </w:pPr>
      <w:r w:rsidRPr="0066092B">
        <w:rPr>
          <w:rFonts w:ascii="Tahoma" w:hAnsi="Tahoma" w:cs="Tahoma"/>
        </w:rPr>
        <w:t xml:space="preserve">Distance Learning </w:t>
      </w:r>
      <w:r w:rsidR="005F7F9A" w:rsidRPr="0066092B">
        <w:rPr>
          <w:rFonts w:ascii="Tahoma" w:hAnsi="Tahoma" w:cs="Tahoma"/>
        </w:rPr>
        <w:t xml:space="preserve">Program </w:t>
      </w:r>
      <w:r w:rsidRPr="0066092B">
        <w:rPr>
          <w:rFonts w:ascii="Tahoma" w:hAnsi="Tahoma" w:cs="Tahoma"/>
        </w:rPr>
        <w:t>website –</w:t>
      </w:r>
      <w:r w:rsidR="0055607D" w:rsidRPr="0066092B">
        <w:rPr>
          <w:rFonts w:ascii="Tahoma" w:hAnsi="Tahoma" w:cs="Tahoma"/>
        </w:rPr>
        <w:t xml:space="preserve"> </w:t>
      </w:r>
      <w:hyperlink r:id="rId33" w:history="1">
        <w:r w:rsidR="0066092B">
          <w:rPr>
            <w:rStyle w:val="Hyperlink"/>
            <w:rFonts w:ascii="Verdana" w:hAnsi="Verdana"/>
          </w:rPr>
          <w:t>http://www.mtsac.edu/distancelearning/</w:t>
        </w:r>
      </w:hyperlink>
    </w:p>
    <w:p w14:paraId="0F176244" w14:textId="77777777" w:rsidR="0066092B" w:rsidRDefault="003633B5" w:rsidP="0066092B">
      <w:pPr>
        <w:widowControl w:val="0"/>
        <w:numPr>
          <w:ilvl w:val="0"/>
          <w:numId w:val="9"/>
        </w:numPr>
        <w:rPr>
          <w:rFonts w:ascii="Tahoma" w:hAnsi="Tahoma" w:cs="Tahoma"/>
        </w:rPr>
      </w:pPr>
      <w:r w:rsidRPr="0066092B">
        <w:rPr>
          <w:rFonts w:ascii="Tahoma" w:hAnsi="Tahoma" w:cs="Tahoma"/>
        </w:rPr>
        <w:t xml:space="preserve">Dean, Library </w:t>
      </w:r>
      <w:r w:rsidR="00E11690" w:rsidRPr="0066092B">
        <w:rPr>
          <w:rFonts w:ascii="Tahoma" w:hAnsi="Tahoma" w:cs="Tahoma"/>
        </w:rPr>
        <w:t>&amp;</w:t>
      </w:r>
      <w:r w:rsidR="006A67E5" w:rsidRPr="0066092B">
        <w:rPr>
          <w:rFonts w:ascii="Tahoma" w:hAnsi="Tahoma" w:cs="Tahoma"/>
        </w:rPr>
        <w:t xml:space="preserve"> </w:t>
      </w:r>
      <w:r w:rsidRPr="0066092B">
        <w:rPr>
          <w:rFonts w:ascii="Tahoma" w:hAnsi="Tahoma" w:cs="Tahoma"/>
        </w:rPr>
        <w:t xml:space="preserve">Learning Resources – Meghan Chen, x5658, </w:t>
      </w:r>
      <w:hyperlink r:id="rId34" w:history="1">
        <w:r w:rsidRPr="0066092B">
          <w:rPr>
            <w:rStyle w:val="Hyperlink"/>
            <w:rFonts w:ascii="Tahoma" w:hAnsi="Tahoma" w:cs="Tahoma"/>
          </w:rPr>
          <w:t>mchen@mtsac.edu</w:t>
        </w:r>
      </w:hyperlink>
      <w:r w:rsidRPr="0066092B">
        <w:rPr>
          <w:rFonts w:ascii="Tahoma" w:hAnsi="Tahoma" w:cs="Tahoma"/>
        </w:rPr>
        <w:t xml:space="preserve"> </w:t>
      </w:r>
    </w:p>
    <w:p w14:paraId="0F218D2C" w14:textId="77777777" w:rsidR="0066092B" w:rsidRPr="0066092B" w:rsidRDefault="00F15B64" w:rsidP="0066092B">
      <w:pPr>
        <w:widowControl w:val="0"/>
        <w:numPr>
          <w:ilvl w:val="0"/>
          <w:numId w:val="9"/>
        </w:numPr>
        <w:rPr>
          <w:rFonts w:ascii="Tahoma" w:hAnsi="Tahoma" w:cs="Tahoma"/>
        </w:rPr>
      </w:pPr>
      <w:r w:rsidRPr="0066092B">
        <w:rPr>
          <w:rFonts w:ascii="Tahoma" w:hAnsi="Tahoma" w:cs="Tahoma"/>
        </w:rPr>
        <w:t>Online Learning Resource Center</w:t>
      </w:r>
      <w:r w:rsidR="005F7F9A" w:rsidRPr="0066092B">
        <w:rPr>
          <w:rFonts w:ascii="Tahoma" w:hAnsi="Tahoma" w:cs="Tahoma"/>
        </w:rPr>
        <w:t xml:space="preserve"> </w:t>
      </w:r>
      <w:r w:rsidR="0066092B" w:rsidRPr="0066092B">
        <w:rPr>
          <w:rFonts w:ascii="Tahoma" w:hAnsi="Tahoma" w:cs="Tahoma"/>
        </w:rPr>
        <w:t>(FCLT</w:t>
      </w:r>
      <w:r w:rsidR="003633B5" w:rsidRPr="0066092B">
        <w:rPr>
          <w:rFonts w:ascii="Tahoma" w:hAnsi="Tahoma" w:cs="Tahoma"/>
        </w:rPr>
        <w:t xml:space="preserve">) </w:t>
      </w:r>
      <w:r w:rsidR="005F7F9A" w:rsidRPr="0066092B">
        <w:rPr>
          <w:rFonts w:ascii="Tahoma" w:hAnsi="Tahoma" w:cs="Tahoma"/>
        </w:rPr>
        <w:t xml:space="preserve">-  </w:t>
      </w:r>
      <w:proofErr w:type="spellStart"/>
      <w:r w:rsidR="001F782F" w:rsidRPr="0066092B">
        <w:rPr>
          <w:rFonts w:ascii="Tahoma" w:hAnsi="Tahoma" w:cs="Tahoma"/>
        </w:rPr>
        <w:t>Bldg</w:t>
      </w:r>
      <w:proofErr w:type="spellEnd"/>
      <w:r w:rsidR="001F782F" w:rsidRPr="0066092B">
        <w:rPr>
          <w:rFonts w:ascii="Tahoma" w:hAnsi="Tahoma" w:cs="Tahoma"/>
        </w:rPr>
        <w:t xml:space="preserve"> </w:t>
      </w:r>
      <w:r w:rsidR="005B5768" w:rsidRPr="0066092B">
        <w:rPr>
          <w:rFonts w:ascii="Tahoma" w:hAnsi="Tahoma" w:cs="Tahoma"/>
        </w:rPr>
        <w:t>6</w:t>
      </w:r>
      <w:r w:rsidR="005F7F9A" w:rsidRPr="0066092B">
        <w:rPr>
          <w:rFonts w:ascii="Tahoma" w:hAnsi="Tahoma" w:cs="Tahoma"/>
        </w:rPr>
        <w:t>-262</w:t>
      </w:r>
      <w:r w:rsidR="00B74CDE" w:rsidRPr="0066092B">
        <w:rPr>
          <w:rFonts w:ascii="Tahoma" w:hAnsi="Tahoma" w:cs="Tahoma"/>
        </w:rPr>
        <w:t xml:space="preserve"> – </w:t>
      </w:r>
      <w:hyperlink r:id="rId35" w:history="1">
        <w:r w:rsidR="0066092B" w:rsidRPr="0066092B">
          <w:rPr>
            <w:rStyle w:val="Hyperlink"/>
            <w:rFonts w:ascii="Verdana" w:hAnsi="Verdana"/>
          </w:rPr>
          <w:t>http://www.mtsac.edu/fclt/</w:t>
        </w:r>
      </w:hyperlink>
    </w:p>
    <w:p w14:paraId="15317986" w14:textId="77777777" w:rsidR="003633B5" w:rsidRPr="001F3AAD" w:rsidRDefault="00B74CDE" w:rsidP="00102028">
      <w:pPr>
        <w:widowControl w:val="0"/>
        <w:numPr>
          <w:ilvl w:val="0"/>
          <w:numId w:val="9"/>
        </w:numPr>
        <w:rPr>
          <w:rFonts w:ascii="Tahoma" w:hAnsi="Tahoma" w:cs="Tahoma"/>
        </w:rPr>
      </w:pPr>
      <w:r>
        <w:rPr>
          <w:rFonts w:ascii="Tahoma" w:hAnsi="Tahoma" w:cs="Tahoma"/>
        </w:rPr>
        <w:t>Distance</w:t>
      </w:r>
      <w:r w:rsidR="003633B5">
        <w:rPr>
          <w:rFonts w:ascii="Tahoma" w:hAnsi="Tahoma" w:cs="Tahoma"/>
        </w:rPr>
        <w:t xml:space="preserve"> Learning </w:t>
      </w:r>
      <w:r w:rsidR="003633B5" w:rsidRPr="001F3AAD">
        <w:rPr>
          <w:rFonts w:ascii="Tahoma" w:hAnsi="Tahoma" w:cs="Tahoma"/>
        </w:rPr>
        <w:t>Coordinator –</w:t>
      </w:r>
      <w:r w:rsidR="001F3AAD" w:rsidRPr="001F3AAD">
        <w:rPr>
          <w:rFonts w:ascii="Tahoma" w:hAnsi="Tahoma" w:cs="Tahoma"/>
        </w:rPr>
        <w:t xml:space="preserve"> </w:t>
      </w:r>
      <w:proofErr w:type="spellStart"/>
      <w:r w:rsidR="001F782F" w:rsidRPr="001F3AAD">
        <w:rPr>
          <w:rFonts w:ascii="Tahoma" w:hAnsi="Tahoma" w:cs="Tahoma"/>
        </w:rPr>
        <w:t>Bldg</w:t>
      </w:r>
      <w:proofErr w:type="spellEnd"/>
      <w:r w:rsidR="001F782F" w:rsidRPr="001F3AAD">
        <w:rPr>
          <w:rFonts w:ascii="Tahoma" w:hAnsi="Tahoma" w:cs="Tahoma"/>
        </w:rPr>
        <w:t xml:space="preserve"> </w:t>
      </w:r>
      <w:r w:rsidR="0064449F" w:rsidRPr="001F3AAD">
        <w:rPr>
          <w:rFonts w:ascii="Tahoma" w:hAnsi="Tahoma" w:cs="Tahoma"/>
        </w:rPr>
        <w:t>6-</w:t>
      </w:r>
      <w:r w:rsidR="003633B5" w:rsidRPr="001F3AAD">
        <w:rPr>
          <w:rFonts w:ascii="Tahoma" w:hAnsi="Tahoma" w:cs="Tahoma"/>
        </w:rPr>
        <w:t>262</w:t>
      </w:r>
    </w:p>
    <w:p w14:paraId="260FC76C" w14:textId="77777777" w:rsidR="000D30AD" w:rsidRPr="001F3AAD" w:rsidRDefault="003633B5" w:rsidP="001F782F">
      <w:pPr>
        <w:widowControl w:val="0"/>
        <w:numPr>
          <w:ilvl w:val="0"/>
          <w:numId w:val="9"/>
        </w:numPr>
        <w:rPr>
          <w:rFonts w:ascii="Tahoma" w:hAnsi="Tahoma" w:cs="Tahoma"/>
        </w:rPr>
      </w:pPr>
      <w:r w:rsidRPr="001F3AAD">
        <w:rPr>
          <w:rFonts w:ascii="Tahoma" w:hAnsi="Tahoma" w:cs="Tahoma"/>
        </w:rPr>
        <w:t xml:space="preserve">Assistant </w:t>
      </w:r>
      <w:r w:rsidR="00B74CDE" w:rsidRPr="001F3AAD">
        <w:rPr>
          <w:rFonts w:ascii="Tahoma" w:hAnsi="Tahoma" w:cs="Tahoma"/>
        </w:rPr>
        <w:t>Distance</w:t>
      </w:r>
      <w:r w:rsidRPr="001F3AAD">
        <w:rPr>
          <w:rFonts w:ascii="Tahoma" w:hAnsi="Tahoma" w:cs="Tahoma"/>
        </w:rPr>
        <w:t xml:space="preserve"> Learning Coordinator –</w:t>
      </w:r>
      <w:r w:rsidR="001F3AAD" w:rsidRPr="001F3AAD">
        <w:rPr>
          <w:rFonts w:ascii="Tahoma" w:hAnsi="Tahoma" w:cs="Tahoma"/>
        </w:rPr>
        <w:t xml:space="preserve"> </w:t>
      </w:r>
      <w:proofErr w:type="spellStart"/>
      <w:r w:rsidR="001F782F" w:rsidRPr="001F3AAD">
        <w:rPr>
          <w:rFonts w:ascii="Tahoma" w:hAnsi="Tahoma" w:cs="Tahoma"/>
        </w:rPr>
        <w:t>Bldg</w:t>
      </w:r>
      <w:proofErr w:type="spellEnd"/>
      <w:r w:rsidR="001F782F" w:rsidRPr="001F3AAD">
        <w:rPr>
          <w:rFonts w:ascii="Tahoma" w:hAnsi="Tahoma" w:cs="Tahoma"/>
        </w:rPr>
        <w:t xml:space="preserve"> </w:t>
      </w:r>
      <w:r w:rsidR="0064449F" w:rsidRPr="001F3AAD">
        <w:rPr>
          <w:rFonts w:ascii="Tahoma" w:hAnsi="Tahoma" w:cs="Tahoma"/>
        </w:rPr>
        <w:t>6-</w:t>
      </w:r>
      <w:r w:rsidRPr="001F3AAD">
        <w:rPr>
          <w:rFonts w:ascii="Tahoma" w:hAnsi="Tahoma" w:cs="Tahoma"/>
        </w:rPr>
        <w:t>262</w:t>
      </w:r>
      <w:r w:rsidR="001F782F" w:rsidRPr="001F3AAD">
        <w:rPr>
          <w:rFonts w:ascii="Tahoma" w:hAnsi="Tahoma" w:cs="Tahoma"/>
        </w:rPr>
        <w:t xml:space="preserve"> </w:t>
      </w:r>
    </w:p>
    <w:p w14:paraId="4662477C" w14:textId="77777777" w:rsidR="0096455F" w:rsidRDefault="001F782F" w:rsidP="001F782F">
      <w:pPr>
        <w:widowControl w:val="0"/>
        <w:numPr>
          <w:ilvl w:val="0"/>
          <w:numId w:val="9"/>
        </w:numPr>
        <w:rPr>
          <w:rFonts w:ascii="Tahoma" w:hAnsi="Tahoma" w:cs="Tahoma"/>
        </w:rPr>
      </w:pPr>
      <w:r w:rsidRPr="001F3AAD">
        <w:rPr>
          <w:rFonts w:ascii="Tahoma" w:hAnsi="Tahoma" w:cs="Tahoma"/>
        </w:rPr>
        <w:t>Distance Learning/Electronic Reference Librarian –</w:t>
      </w:r>
    </w:p>
    <w:p w14:paraId="435D444D" w14:textId="59DFF177" w:rsidR="001F782F" w:rsidRDefault="7DBA3360" w:rsidP="7DBA3360">
      <w:pPr>
        <w:widowControl w:val="0"/>
        <w:numPr>
          <w:ilvl w:val="0"/>
          <w:numId w:val="9"/>
        </w:numPr>
        <w:rPr>
          <w:rFonts w:ascii="Tahoma" w:hAnsi="Tahoma" w:cs="Tahoma"/>
        </w:rPr>
      </w:pPr>
      <w:r w:rsidRPr="7DBA3360">
        <w:rPr>
          <w:rFonts w:ascii="Tahoma" w:hAnsi="Tahoma" w:cs="Tahoma"/>
        </w:rPr>
        <w:t>Instructional Designer – Michelle Newhart, x5016, mmnewhart@mtsac.edu</w:t>
      </w:r>
    </w:p>
    <w:p w14:paraId="6C121928" w14:textId="77777777" w:rsidR="003633B5" w:rsidRDefault="001F782F" w:rsidP="001F782F">
      <w:pPr>
        <w:widowControl w:val="0"/>
        <w:numPr>
          <w:ilvl w:val="0"/>
          <w:numId w:val="9"/>
        </w:numPr>
        <w:rPr>
          <w:rFonts w:ascii="Tahoma" w:hAnsi="Tahoma" w:cs="Tahoma"/>
        </w:rPr>
      </w:pPr>
      <w:r>
        <w:rPr>
          <w:rFonts w:ascii="Tahoma" w:hAnsi="Tahoma" w:cs="Tahoma"/>
        </w:rPr>
        <w:t xml:space="preserve">IT Help Desk – 909-274-4357 or </w:t>
      </w:r>
      <w:hyperlink r:id="rId36" w:history="1">
        <w:r w:rsidRPr="003B69C4">
          <w:rPr>
            <w:rStyle w:val="Hyperlink"/>
            <w:rFonts w:ascii="Tahoma" w:hAnsi="Tahoma" w:cs="Tahoma"/>
          </w:rPr>
          <w:t>HelpDesk@mtsac.edu</w:t>
        </w:r>
      </w:hyperlink>
    </w:p>
    <w:p w14:paraId="0D5C15E9" w14:textId="77777777" w:rsidR="00A338E3" w:rsidRDefault="00A338E3" w:rsidP="001C32FD">
      <w:pPr>
        <w:widowControl w:val="0"/>
        <w:ind w:left="360"/>
        <w:rPr>
          <w:rFonts w:ascii="Tahoma" w:hAnsi="Tahoma" w:cs="Tahoma"/>
        </w:rPr>
      </w:pPr>
      <w:r>
        <w:rPr>
          <w:rFonts w:ascii="Tahoma" w:hAnsi="Tahoma" w:cs="Tahoma"/>
        </w:rPr>
        <w:t xml:space="preserve"> </w:t>
      </w:r>
    </w:p>
    <w:p w14:paraId="20C14138" w14:textId="77777777" w:rsidR="00A338E3" w:rsidRDefault="00A338E3" w:rsidP="00A338E3">
      <w:pPr>
        <w:widowControl w:val="0"/>
        <w:rPr>
          <w:rFonts w:ascii="Tahoma" w:hAnsi="Tahoma" w:cs="Tahoma"/>
        </w:rPr>
      </w:pPr>
      <w:r>
        <w:rPr>
          <w:rFonts w:ascii="Tahoma" w:hAnsi="Tahoma" w:cs="Tahoma"/>
        </w:rPr>
        <w:t>Faculty development resources:</w:t>
      </w:r>
    </w:p>
    <w:p w14:paraId="30EFD650" w14:textId="77777777" w:rsidR="005F7F9A" w:rsidRDefault="005F7F9A" w:rsidP="00102028">
      <w:pPr>
        <w:widowControl w:val="0"/>
        <w:numPr>
          <w:ilvl w:val="0"/>
          <w:numId w:val="9"/>
        </w:numPr>
        <w:rPr>
          <w:rFonts w:ascii="Tahoma" w:hAnsi="Tahoma" w:cs="Tahoma"/>
        </w:rPr>
      </w:pPr>
      <w:r>
        <w:rPr>
          <w:rFonts w:ascii="Tahoma" w:hAnsi="Tahoma" w:cs="Tahoma"/>
        </w:rPr>
        <w:t xml:space="preserve">Professional &amp; Organizational Development (POD) for </w:t>
      </w:r>
      <w:r w:rsidR="005B5768">
        <w:rPr>
          <w:rFonts w:ascii="Tahoma" w:hAnsi="Tahoma" w:cs="Tahoma"/>
        </w:rPr>
        <w:t>learning management system</w:t>
      </w:r>
      <w:r>
        <w:rPr>
          <w:rFonts w:ascii="Tahoma" w:hAnsi="Tahoma" w:cs="Tahoma"/>
        </w:rPr>
        <w:t xml:space="preserve"> training – </w:t>
      </w:r>
      <w:hyperlink r:id="rId37" w:history="1">
        <w:r w:rsidRPr="003B69C4">
          <w:rPr>
            <w:rStyle w:val="Hyperlink"/>
            <w:rFonts w:ascii="Tahoma" w:hAnsi="Tahoma" w:cs="Tahoma"/>
          </w:rPr>
          <w:t>http://pod.mtsac.edu</w:t>
        </w:r>
      </w:hyperlink>
      <w:r>
        <w:rPr>
          <w:rFonts w:ascii="Tahoma" w:hAnsi="Tahoma" w:cs="Tahoma"/>
        </w:rPr>
        <w:t xml:space="preserve"> </w:t>
      </w:r>
    </w:p>
    <w:p w14:paraId="7BFD9426" w14:textId="77777777" w:rsidR="00C64D72" w:rsidRPr="001F3AAD" w:rsidRDefault="00C64D72" w:rsidP="00102028">
      <w:pPr>
        <w:widowControl w:val="0"/>
        <w:numPr>
          <w:ilvl w:val="0"/>
          <w:numId w:val="9"/>
        </w:numPr>
        <w:rPr>
          <w:rFonts w:ascii="Tahoma" w:hAnsi="Tahoma" w:cs="Tahoma"/>
        </w:rPr>
      </w:pPr>
      <w:r w:rsidRPr="001F3AAD">
        <w:rPr>
          <w:rFonts w:ascii="Tahoma" w:hAnsi="Tahoma" w:cs="Tahoma"/>
        </w:rPr>
        <w:t xml:space="preserve">MR Community course – </w:t>
      </w:r>
      <w:hyperlink r:id="rId38" w:history="1">
        <w:r w:rsidRPr="001F3AAD">
          <w:rPr>
            <w:rFonts w:ascii="Tahoma" w:hAnsi="Tahoma" w:cs="Tahoma"/>
          </w:rPr>
          <w:t>https://mtsac.mrooms.net/course/view.php?id=15</w:t>
        </w:r>
      </w:hyperlink>
    </w:p>
    <w:p w14:paraId="4A2974E2" w14:textId="77777777" w:rsidR="00812542" w:rsidRPr="0066092B" w:rsidRDefault="00812542" w:rsidP="0066092B">
      <w:pPr>
        <w:widowControl w:val="0"/>
        <w:numPr>
          <w:ilvl w:val="0"/>
          <w:numId w:val="9"/>
        </w:numPr>
        <w:rPr>
          <w:rFonts w:ascii="Tahoma" w:hAnsi="Tahoma" w:cs="Tahoma"/>
        </w:rPr>
      </w:pPr>
      <w:r>
        <w:rPr>
          <w:rFonts w:ascii="Tahoma" w:hAnsi="Tahoma" w:cs="Tahoma"/>
        </w:rPr>
        <w:t xml:space="preserve">Skills &amp; Pedagogy for Online Teaching (SPOT) – </w:t>
      </w:r>
      <w:hyperlink r:id="rId39" w:history="1">
        <w:r w:rsidR="0066092B" w:rsidRPr="00084ED0">
          <w:rPr>
            <w:rStyle w:val="Hyperlink"/>
          </w:rPr>
          <w:t>http://www.mtsac.edu/distancelearning/spot.html/</w:t>
        </w:r>
      </w:hyperlink>
    </w:p>
    <w:p w14:paraId="3375DE57" w14:textId="77777777" w:rsidR="00A338E3" w:rsidRDefault="00A338E3" w:rsidP="00A338E3">
      <w:pPr>
        <w:widowControl w:val="0"/>
        <w:rPr>
          <w:rFonts w:ascii="Tahoma" w:hAnsi="Tahoma" w:cs="Tahoma"/>
        </w:rPr>
      </w:pPr>
    </w:p>
    <w:p w14:paraId="4BDF7A15" w14:textId="77777777" w:rsidR="00A338E3" w:rsidRPr="001F3AAD" w:rsidRDefault="00A338E3" w:rsidP="00A338E3">
      <w:pPr>
        <w:widowControl w:val="0"/>
        <w:rPr>
          <w:rFonts w:ascii="Tahoma" w:hAnsi="Tahoma" w:cs="Tahoma"/>
        </w:rPr>
      </w:pPr>
      <w:r>
        <w:rPr>
          <w:rFonts w:ascii="Tahoma" w:hAnsi="Tahoma" w:cs="Tahoma"/>
        </w:rPr>
        <w:t>Student resources</w:t>
      </w:r>
      <w:r w:rsidRPr="001F3AAD">
        <w:rPr>
          <w:rFonts w:ascii="Tahoma" w:hAnsi="Tahoma" w:cs="Tahoma"/>
        </w:rPr>
        <w:t>:</w:t>
      </w:r>
      <w:r w:rsidR="005B5768" w:rsidRPr="001F3AAD">
        <w:rPr>
          <w:rFonts w:ascii="Tahoma" w:hAnsi="Tahoma" w:cs="Tahoma"/>
        </w:rPr>
        <w:t xml:space="preserve"> Inclusion of student resources in DL courses (e.g., in syllabus, within learning management systems) shows our college’s compliance with accreditation standards that require colleges to provide comparable student support services to students taking distance learning courses.</w:t>
      </w:r>
    </w:p>
    <w:p w14:paraId="575B6699" w14:textId="5915069E" w:rsidR="00386E73" w:rsidRPr="00B95A25" w:rsidRDefault="7DBA3360" w:rsidP="7DBA3360">
      <w:pPr>
        <w:pStyle w:val="ListParagraph"/>
        <w:widowControl w:val="0"/>
        <w:numPr>
          <w:ilvl w:val="0"/>
          <w:numId w:val="9"/>
        </w:numPr>
      </w:pPr>
      <w:r w:rsidRPr="7DBA3360">
        <w:rPr>
          <w:rFonts w:ascii="Tahoma" w:eastAsia="Tahoma" w:hAnsi="Tahoma" w:cs="Tahoma"/>
          <w:color w:val="000000" w:themeColor="text1"/>
        </w:rPr>
        <w:t>Accessibility Resource Centers for Students (</w:t>
      </w:r>
      <w:r w:rsidR="00B37DBF">
        <w:rPr>
          <w:rFonts w:ascii="Tahoma" w:eastAsia="Tahoma" w:hAnsi="Tahoma" w:cs="Tahoma"/>
          <w:color w:val="000000" w:themeColor="text1"/>
        </w:rPr>
        <w:t>ACCESS</w:t>
      </w:r>
      <w:r w:rsidRPr="7DBA3360">
        <w:rPr>
          <w:rFonts w:ascii="Tahoma" w:eastAsia="Tahoma" w:hAnsi="Tahoma" w:cs="Tahoma"/>
          <w:color w:val="000000" w:themeColor="text1"/>
        </w:rPr>
        <w:t xml:space="preserve">) </w:t>
      </w:r>
      <w:r w:rsidRPr="7DBA3360">
        <w:rPr>
          <w:rFonts w:ascii="Tahoma" w:eastAsia="Tahoma" w:hAnsi="Tahoma" w:cs="Tahoma"/>
          <w:color w:val="000000" w:themeColor="text1"/>
          <w:sz w:val="22"/>
          <w:szCs w:val="22"/>
        </w:rPr>
        <w:t>-</w:t>
      </w:r>
      <w:hyperlink r:id="rId40">
        <w:r w:rsidRPr="7DBA3360">
          <w:rPr>
            <w:rStyle w:val="Hyperlink"/>
            <w:rFonts w:ascii="Tahoma" w:eastAsia="Tahoma" w:hAnsi="Tahoma" w:cs="Tahoma"/>
            <w:color w:val="000000" w:themeColor="text1"/>
            <w:sz w:val="22"/>
            <w:szCs w:val="22"/>
          </w:rPr>
          <w:t xml:space="preserve"> </w:t>
        </w:r>
        <w:r w:rsidRPr="7DBA3360">
          <w:rPr>
            <w:rStyle w:val="Hyperlink"/>
            <w:rFonts w:ascii="Tahoma" w:eastAsia="Tahoma" w:hAnsi="Tahoma" w:cs="Tahoma"/>
            <w:color w:val="1155CC"/>
            <w:sz w:val="22"/>
            <w:szCs w:val="22"/>
          </w:rPr>
          <w:t>http://www.mtsac.edu/access/</w:t>
        </w:r>
      </w:hyperlink>
      <w:r w:rsidRPr="7DBA3360">
        <w:rPr>
          <w:sz w:val="22"/>
          <w:szCs w:val="22"/>
        </w:rPr>
        <w:t xml:space="preserve"> </w:t>
      </w:r>
      <w:r w:rsidRPr="7DBA3360">
        <w:rPr>
          <w:rFonts w:ascii="Tahoma" w:hAnsi="Tahoma" w:cs="Tahoma"/>
        </w:rPr>
        <w:t xml:space="preserve"> </w:t>
      </w:r>
    </w:p>
    <w:p w14:paraId="687BD5CB" w14:textId="77777777" w:rsidR="00102028" w:rsidRDefault="7DBA3360" w:rsidP="7DBA3360">
      <w:pPr>
        <w:widowControl w:val="0"/>
        <w:numPr>
          <w:ilvl w:val="0"/>
          <w:numId w:val="9"/>
        </w:numPr>
        <w:rPr>
          <w:rFonts w:ascii="Tahoma" w:hAnsi="Tahoma" w:cs="Tahoma"/>
        </w:rPr>
      </w:pPr>
      <w:r w:rsidRPr="7DBA3360">
        <w:rPr>
          <w:rFonts w:ascii="Tahoma" w:hAnsi="Tahoma" w:cs="Tahoma"/>
        </w:rPr>
        <w:t xml:space="preserve">Online Counseling - </w:t>
      </w:r>
      <w:hyperlink r:id="rId41">
        <w:r w:rsidRPr="7DBA3360">
          <w:rPr>
            <w:rStyle w:val="Hyperlink"/>
            <w:rFonts w:ascii="Tahoma" w:hAnsi="Tahoma" w:cs="Tahoma"/>
          </w:rPr>
          <w:t>https://my.mtsac.edu/OnlineCounseling/Welcome.aspx</w:t>
        </w:r>
      </w:hyperlink>
      <w:r w:rsidRPr="7DBA3360">
        <w:rPr>
          <w:rFonts w:ascii="Tahoma" w:hAnsi="Tahoma" w:cs="Tahoma"/>
        </w:rPr>
        <w:t xml:space="preserve"> </w:t>
      </w:r>
    </w:p>
    <w:p w14:paraId="71C5C142" w14:textId="77777777" w:rsidR="00900F25" w:rsidRPr="00EC7890" w:rsidRDefault="00C31F87" w:rsidP="00C31F87">
      <w:pPr>
        <w:widowControl w:val="0"/>
        <w:numPr>
          <w:ilvl w:val="0"/>
          <w:numId w:val="9"/>
        </w:numPr>
        <w:rPr>
          <w:rFonts w:ascii="Tahoma" w:hAnsi="Tahoma" w:cs="Tahoma"/>
        </w:rPr>
      </w:pPr>
      <w:r>
        <w:rPr>
          <w:rFonts w:ascii="Tahoma" w:hAnsi="Tahoma" w:cs="Tahoma"/>
        </w:rPr>
        <w:t>Online Learning Readiness Surveys</w:t>
      </w:r>
      <w:r w:rsidR="00102028">
        <w:rPr>
          <w:rFonts w:ascii="Tahoma" w:hAnsi="Tahoma" w:cs="Tahoma"/>
        </w:rPr>
        <w:t xml:space="preserve"> </w:t>
      </w:r>
      <w:r w:rsidR="00992FDE">
        <w:rPr>
          <w:rFonts w:ascii="Tahoma" w:hAnsi="Tahoma" w:cs="Tahoma"/>
        </w:rPr>
        <w:t>–</w:t>
      </w:r>
      <w:r w:rsidR="0055607D">
        <w:rPr>
          <w:rFonts w:ascii="Tahoma" w:hAnsi="Tahoma" w:cs="Tahoma"/>
        </w:rPr>
        <w:t xml:space="preserve"> </w:t>
      </w:r>
      <w:hyperlink r:id="rId42" w:history="1">
        <w:r w:rsidRPr="00C64D72">
          <w:rPr>
            <w:rStyle w:val="Hyperlink"/>
            <w:rFonts w:ascii="Tahoma" w:hAnsi="Tahoma" w:cs="Tahoma"/>
          </w:rPr>
          <w:t>http://www.mtsac.edu/distancelearning/quiz/</w:t>
        </w:r>
      </w:hyperlink>
    </w:p>
    <w:p w14:paraId="4A93EC20" w14:textId="77777777" w:rsidR="00900F25" w:rsidRPr="00EC7890" w:rsidRDefault="00E11690" w:rsidP="00102028">
      <w:pPr>
        <w:widowControl w:val="0"/>
        <w:numPr>
          <w:ilvl w:val="0"/>
          <w:numId w:val="9"/>
        </w:numPr>
        <w:jc w:val="both"/>
        <w:rPr>
          <w:rFonts w:ascii="Tahoma" w:hAnsi="Tahoma" w:cs="Tahoma"/>
        </w:rPr>
      </w:pPr>
      <w:r>
        <w:rPr>
          <w:rFonts w:ascii="Tahoma" w:hAnsi="Tahoma" w:cs="Tahoma"/>
        </w:rPr>
        <w:t>Mt. SAC L</w:t>
      </w:r>
      <w:r w:rsidR="00900F25" w:rsidRPr="00EC7890">
        <w:rPr>
          <w:rFonts w:ascii="Tahoma" w:hAnsi="Tahoma" w:cs="Tahoma"/>
        </w:rPr>
        <w:t xml:space="preserve">ibrary – </w:t>
      </w:r>
      <w:hyperlink r:id="rId43" w:history="1">
        <w:r w:rsidR="0066092B">
          <w:rPr>
            <w:rStyle w:val="Hyperlink"/>
            <w:rFonts w:ascii="Verdana" w:hAnsi="Verdana"/>
          </w:rPr>
          <w:t>http://www.mtsac.edu/library/</w:t>
        </w:r>
      </w:hyperlink>
      <w:r w:rsidR="00A62B68">
        <w:rPr>
          <w:rFonts w:ascii="Tahoma" w:hAnsi="Tahoma" w:cs="Tahoma"/>
        </w:rPr>
        <w:t xml:space="preserve"> </w:t>
      </w:r>
    </w:p>
    <w:p w14:paraId="27D657E0" w14:textId="77777777" w:rsidR="005F7F9A" w:rsidRDefault="00900F25" w:rsidP="00102028">
      <w:pPr>
        <w:widowControl w:val="0"/>
        <w:numPr>
          <w:ilvl w:val="0"/>
          <w:numId w:val="9"/>
        </w:numPr>
        <w:jc w:val="both"/>
        <w:rPr>
          <w:rFonts w:ascii="Tahoma" w:hAnsi="Tahoma" w:cs="Tahoma"/>
        </w:rPr>
      </w:pPr>
      <w:r w:rsidRPr="00EC7890">
        <w:rPr>
          <w:rFonts w:ascii="Tahoma" w:hAnsi="Tahoma" w:cs="Tahoma"/>
        </w:rPr>
        <w:t xml:space="preserve">Learning Assistance Center </w:t>
      </w:r>
      <w:r w:rsidR="005F7F9A">
        <w:rPr>
          <w:rFonts w:ascii="Tahoma" w:hAnsi="Tahoma" w:cs="Tahoma"/>
        </w:rPr>
        <w:t xml:space="preserve">– </w:t>
      </w:r>
      <w:hyperlink r:id="rId44" w:history="1">
        <w:r w:rsidR="001C32FD">
          <w:rPr>
            <w:rStyle w:val="Hyperlink"/>
            <w:rFonts w:ascii="Verdana" w:hAnsi="Verdana"/>
          </w:rPr>
          <w:t>http://www.mtsac.edu/lac/</w:t>
        </w:r>
      </w:hyperlink>
      <w:r w:rsidR="002D3957">
        <w:rPr>
          <w:rFonts w:ascii="Tahoma" w:hAnsi="Tahoma" w:cs="Tahoma"/>
        </w:rPr>
        <w:t xml:space="preserve"> </w:t>
      </w:r>
    </w:p>
    <w:p w14:paraId="64F5F474" w14:textId="77777777" w:rsidR="00900F25" w:rsidRDefault="7DBA3360" w:rsidP="7DBA3360">
      <w:pPr>
        <w:widowControl w:val="0"/>
        <w:numPr>
          <w:ilvl w:val="1"/>
          <w:numId w:val="9"/>
        </w:numPr>
        <w:jc w:val="both"/>
        <w:rPr>
          <w:rFonts w:ascii="Tahoma" w:hAnsi="Tahoma" w:cs="Tahoma"/>
        </w:rPr>
      </w:pPr>
      <w:r w:rsidRPr="7DBA3360">
        <w:rPr>
          <w:rFonts w:ascii="Tahoma" w:hAnsi="Tahoma" w:cs="Tahoma"/>
        </w:rPr>
        <w:t xml:space="preserve">Tutorial Services – </w:t>
      </w:r>
      <w:hyperlink r:id="rId45">
        <w:r w:rsidRPr="7DBA3360">
          <w:rPr>
            <w:rStyle w:val="Hyperlink"/>
            <w:rFonts w:ascii="Tahoma" w:hAnsi="Tahoma" w:cs="Tahoma"/>
          </w:rPr>
          <w:t>http://ts.mtsac.edu</w:t>
        </w:r>
      </w:hyperlink>
      <w:r w:rsidRPr="7DBA3360">
        <w:rPr>
          <w:rFonts w:ascii="Tahoma" w:hAnsi="Tahoma" w:cs="Tahoma"/>
        </w:rPr>
        <w:t xml:space="preserve"> </w:t>
      </w:r>
    </w:p>
    <w:p w14:paraId="4AAFFC4D" w14:textId="77777777" w:rsidR="005B5768" w:rsidRPr="001C32FD" w:rsidRDefault="7DBA3360" w:rsidP="7DBA3360">
      <w:pPr>
        <w:widowControl w:val="0"/>
        <w:numPr>
          <w:ilvl w:val="2"/>
          <w:numId w:val="9"/>
        </w:numPr>
        <w:jc w:val="both"/>
        <w:rPr>
          <w:rFonts w:ascii="Tahoma" w:hAnsi="Tahoma" w:cs="Tahoma"/>
        </w:rPr>
      </w:pPr>
      <w:r w:rsidRPr="7DBA3360">
        <w:rPr>
          <w:rFonts w:ascii="Tahoma" w:hAnsi="Tahoma" w:cs="Tahoma"/>
        </w:rPr>
        <w:t xml:space="preserve">Online Tutoring </w:t>
      </w:r>
      <w:hyperlink r:id="rId46">
        <w:r w:rsidRPr="7DBA3360">
          <w:rPr>
            <w:rStyle w:val="Hyperlink"/>
          </w:rPr>
          <w:t>h</w:t>
        </w:r>
      </w:hyperlink>
      <w:r w:rsidRPr="7DBA3360">
        <w:rPr>
          <w:rStyle w:val="Hyperlink"/>
        </w:rPr>
        <w:t>ttp://www.mtsac.edu/lac/tutoring.html</w:t>
      </w:r>
    </w:p>
    <w:p w14:paraId="5C6F00F8" w14:textId="77777777" w:rsidR="00E11690" w:rsidRDefault="00891489" w:rsidP="00A338E3">
      <w:pPr>
        <w:widowControl w:val="0"/>
        <w:numPr>
          <w:ilvl w:val="1"/>
          <w:numId w:val="9"/>
        </w:numPr>
        <w:rPr>
          <w:rFonts w:ascii="Tahoma" w:hAnsi="Tahoma" w:cs="Tahoma"/>
        </w:rPr>
      </w:pPr>
      <w:r>
        <w:rPr>
          <w:rFonts w:ascii="Tahoma" w:hAnsi="Tahoma" w:cs="Tahoma"/>
        </w:rPr>
        <w:t xml:space="preserve">Testing Center – </w:t>
      </w:r>
      <w:r w:rsidRPr="00BC546E">
        <w:rPr>
          <w:rFonts w:ascii="Tahoma" w:hAnsi="Tahoma" w:cs="Tahoma"/>
        </w:rPr>
        <w:t>Learning Assistance Center</w:t>
      </w:r>
      <w:r w:rsidR="00BC546E">
        <w:rPr>
          <w:rFonts w:ascii="Tahoma" w:hAnsi="Tahoma" w:cs="Tahoma"/>
        </w:rPr>
        <w:t>,</w:t>
      </w:r>
      <w:r w:rsidRPr="00BC546E">
        <w:rPr>
          <w:rFonts w:ascii="Tahoma" w:hAnsi="Tahoma" w:cs="Tahoma"/>
        </w:rPr>
        <w:t xml:space="preserve"> </w:t>
      </w:r>
      <w:proofErr w:type="spellStart"/>
      <w:r w:rsidR="00C64D72" w:rsidRPr="001F3AAD">
        <w:rPr>
          <w:rFonts w:ascii="Tahoma" w:hAnsi="Tahoma" w:cs="Tahoma"/>
        </w:rPr>
        <w:t>Bldg</w:t>
      </w:r>
      <w:proofErr w:type="spellEnd"/>
      <w:r w:rsidR="00C64D72" w:rsidRPr="001F3AAD">
        <w:rPr>
          <w:rFonts w:ascii="Tahoma" w:hAnsi="Tahoma" w:cs="Tahoma"/>
        </w:rPr>
        <w:t xml:space="preserve"> 6</w:t>
      </w:r>
      <w:r w:rsidRPr="001F3AAD">
        <w:rPr>
          <w:rFonts w:ascii="Tahoma" w:hAnsi="Tahoma" w:cs="Tahoma"/>
        </w:rPr>
        <w:t xml:space="preserve"> </w:t>
      </w:r>
      <w:r w:rsidRPr="00BC546E">
        <w:rPr>
          <w:rFonts w:ascii="Tahoma" w:hAnsi="Tahoma" w:cs="Tahoma"/>
        </w:rPr>
        <w:t>lower level</w:t>
      </w:r>
    </w:p>
    <w:p w14:paraId="2985129F" w14:textId="77777777" w:rsidR="00900F25" w:rsidRPr="001C32FD" w:rsidRDefault="0055607D" w:rsidP="001C32FD">
      <w:pPr>
        <w:widowControl w:val="0"/>
        <w:numPr>
          <w:ilvl w:val="0"/>
          <w:numId w:val="9"/>
        </w:numPr>
        <w:rPr>
          <w:rFonts w:ascii="Tahoma" w:hAnsi="Tahoma" w:cs="Tahoma"/>
          <w:strike/>
        </w:rPr>
      </w:pPr>
      <w:r>
        <w:rPr>
          <w:rFonts w:ascii="Tahoma" w:hAnsi="Tahoma" w:cs="Tahoma"/>
        </w:rPr>
        <w:t>Placement Tests (English, Reading, Math, Chemistry</w:t>
      </w:r>
      <w:r w:rsidR="00900F25" w:rsidRPr="001F3AAD">
        <w:rPr>
          <w:rFonts w:ascii="Tahoma" w:hAnsi="Tahoma" w:cs="Tahoma"/>
        </w:rPr>
        <w:t>)</w:t>
      </w:r>
      <w:r w:rsidR="005F7F9A" w:rsidRPr="001F3AAD">
        <w:rPr>
          <w:rFonts w:ascii="Tahoma" w:hAnsi="Tahoma" w:cs="Tahoma"/>
        </w:rPr>
        <w:t xml:space="preserve"> </w:t>
      </w:r>
      <w:r w:rsidR="00C64D72" w:rsidRPr="001F3AAD">
        <w:rPr>
          <w:rFonts w:ascii="Tahoma" w:hAnsi="Tahoma" w:cs="Tahoma"/>
        </w:rPr>
        <w:t>–</w:t>
      </w:r>
      <w:r w:rsidR="005F7F9A" w:rsidRPr="001F3AAD">
        <w:rPr>
          <w:rFonts w:ascii="Tahoma" w:hAnsi="Tahoma" w:cs="Tahoma"/>
        </w:rPr>
        <w:t xml:space="preserve"> </w:t>
      </w:r>
      <w:r w:rsidR="00C64D72" w:rsidRPr="001F3AAD">
        <w:rPr>
          <w:rFonts w:ascii="Tahoma" w:hAnsi="Tahoma" w:cs="Tahoma"/>
        </w:rPr>
        <w:t xml:space="preserve">Student Services Building, </w:t>
      </w:r>
      <w:proofErr w:type="spellStart"/>
      <w:r w:rsidR="00C64D72" w:rsidRPr="001F3AAD">
        <w:rPr>
          <w:rFonts w:ascii="Tahoma" w:hAnsi="Tahoma" w:cs="Tahoma"/>
        </w:rPr>
        <w:t>Bldg</w:t>
      </w:r>
      <w:proofErr w:type="spellEnd"/>
      <w:r w:rsidR="00C64D72" w:rsidRPr="001F3AAD">
        <w:rPr>
          <w:rFonts w:ascii="Tahoma" w:hAnsi="Tahoma" w:cs="Tahoma"/>
        </w:rPr>
        <w:t xml:space="preserve"> 9B</w:t>
      </w:r>
      <w:r w:rsidR="00C64D72">
        <w:rPr>
          <w:rFonts w:ascii="Tahoma" w:hAnsi="Tahoma" w:cs="Tahoma"/>
        </w:rPr>
        <w:br/>
      </w:r>
      <w:hyperlink r:id="rId47" w:history="1">
        <w:r w:rsidR="001C32FD" w:rsidRPr="00084ED0">
          <w:rPr>
            <w:rStyle w:val="Hyperlink"/>
          </w:rPr>
          <w:t>http://www.mtsac.edu/assessment/</w:t>
        </w:r>
      </w:hyperlink>
    </w:p>
    <w:p w14:paraId="71282025" w14:textId="77777777" w:rsidR="001C32FD" w:rsidRPr="001F3AAD" w:rsidRDefault="001C32FD" w:rsidP="001C32FD">
      <w:pPr>
        <w:widowControl w:val="0"/>
        <w:ind w:left="360"/>
        <w:rPr>
          <w:rFonts w:ascii="Tahoma" w:hAnsi="Tahoma" w:cs="Tahoma"/>
          <w:strike/>
        </w:rPr>
      </w:pPr>
    </w:p>
    <w:p w14:paraId="2B662919" w14:textId="77777777" w:rsidR="001713C5" w:rsidRPr="00EC7890" w:rsidRDefault="001713C5" w:rsidP="00900F25">
      <w:pPr>
        <w:widowControl w:val="0"/>
        <w:rPr>
          <w:rFonts w:ascii="Tahoma" w:hAnsi="Tahoma" w:cs="Tahoma"/>
          <w:bCs/>
        </w:rPr>
      </w:pPr>
    </w:p>
    <w:p w14:paraId="09436F17" w14:textId="77777777" w:rsidR="002E7FF8" w:rsidRPr="00EC7890" w:rsidRDefault="002E7FF8" w:rsidP="002E7FF8">
      <w:pPr>
        <w:pStyle w:val="Heading1"/>
        <w:pBdr>
          <w:top w:val="single" w:sz="4" w:space="1" w:color="auto"/>
        </w:pBdr>
        <w:jc w:val="center"/>
        <w:rPr>
          <w:rFonts w:ascii="Tahoma" w:hAnsi="Tahoma" w:cs="Tahoma"/>
          <w:b/>
          <w:bCs w:val="0"/>
          <w:sz w:val="20"/>
        </w:rPr>
      </w:pPr>
      <w:r w:rsidRPr="00EC7890">
        <w:rPr>
          <w:rFonts w:ascii="Tahoma" w:hAnsi="Tahoma" w:cs="Tahoma"/>
          <w:b/>
          <w:bCs w:val="0"/>
          <w:sz w:val="20"/>
        </w:rPr>
        <w:lastRenderedPageBreak/>
        <w:t>DISTANCE LEARNING COURSE AMENDMENT FORM</w:t>
      </w:r>
    </w:p>
    <w:p w14:paraId="7B097202" w14:textId="77777777" w:rsidR="002E7FF8" w:rsidRPr="00EC7890" w:rsidRDefault="002E7FF8" w:rsidP="002E7FF8">
      <w:pPr>
        <w:pStyle w:val="Heading5"/>
        <w:pBdr>
          <w:bottom w:val="single" w:sz="4" w:space="1" w:color="auto"/>
        </w:pBdr>
        <w:jc w:val="center"/>
        <w:rPr>
          <w:bCs/>
          <w:sz w:val="20"/>
          <w:u w:val="none"/>
        </w:rPr>
      </w:pPr>
      <w:r w:rsidRPr="00EC7890">
        <w:rPr>
          <w:bCs/>
          <w:sz w:val="20"/>
          <w:u w:val="none"/>
        </w:rPr>
        <w:t xml:space="preserve">Verification of </w:t>
      </w:r>
      <w:r w:rsidR="00A64A7E">
        <w:rPr>
          <w:bCs/>
          <w:sz w:val="20"/>
          <w:u w:val="none"/>
        </w:rPr>
        <w:t>Approval</w:t>
      </w:r>
    </w:p>
    <w:p w14:paraId="3467C0D2" w14:textId="77777777" w:rsidR="009F4546" w:rsidRDefault="009F4546" w:rsidP="007B7444">
      <w:pPr>
        <w:rPr>
          <w:rFonts w:ascii="Tahoma" w:hAnsi="Tahoma" w:cs="Tahoma"/>
        </w:rPr>
      </w:pPr>
    </w:p>
    <w:p w14:paraId="0B5D0924" w14:textId="77777777" w:rsidR="007B7444" w:rsidRPr="00EC7890" w:rsidRDefault="007B7444" w:rsidP="007B7444">
      <w:pPr>
        <w:rPr>
          <w:rFonts w:ascii="Tahoma" w:hAnsi="Tahoma" w:cs="Tahoma"/>
        </w:rPr>
      </w:pPr>
      <w:r w:rsidRPr="00EC7890">
        <w:rPr>
          <w:rFonts w:ascii="Tahoma" w:hAnsi="Tahoma" w:cs="Tahoma"/>
        </w:rPr>
        <w:t xml:space="preserve">The following steps must be </w:t>
      </w:r>
      <w:r w:rsidR="00E11690" w:rsidRPr="00EC7890">
        <w:rPr>
          <w:rFonts w:ascii="Tahoma" w:hAnsi="Tahoma" w:cs="Tahoma"/>
        </w:rPr>
        <w:t xml:space="preserve">approved </w:t>
      </w:r>
      <w:r w:rsidR="005C3572" w:rsidRPr="00EC7890">
        <w:rPr>
          <w:rFonts w:ascii="Tahoma" w:hAnsi="Tahoma" w:cs="Tahoma"/>
        </w:rPr>
        <w:t xml:space="preserve">and </w:t>
      </w:r>
      <w:r w:rsidR="00E11690" w:rsidRPr="00EC7890">
        <w:rPr>
          <w:rFonts w:ascii="Tahoma" w:hAnsi="Tahoma" w:cs="Tahoma"/>
        </w:rPr>
        <w:t>signed</w:t>
      </w:r>
      <w:r w:rsidR="00E11690" w:rsidRPr="00BE6325">
        <w:rPr>
          <w:rFonts w:ascii="Tahoma" w:hAnsi="Tahoma" w:cs="Tahoma"/>
          <w:b/>
          <w:color w:val="FF0000"/>
        </w:rPr>
        <w:t xml:space="preserve"> </w:t>
      </w:r>
      <w:r w:rsidR="005C3572" w:rsidRPr="00EC7890">
        <w:rPr>
          <w:rFonts w:ascii="Tahoma" w:hAnsi="Tahoma" w:cs="Tahoma"/>
        </w:rPr>
        <w:t>in this order.</w:t>
      </w:r>
      <w:r w:rsidR="009C1981" w:rsidRPr="00EC7890">
        <w:rPr>
          <w:rFonts w:ascii="Tahoma" w:hAnsi="Tahoma" w:cs="Tahoma"/>
        </w:rPr>
        <w:t xml:space="preserve">  It is the developer’s responsibility to </w:t>
      </w:r>
      <w:r w:rsidR="00E11690">
        <w:rPr>
          <w:rFonts w:ascii="Tahoma" w:hAnsi="Tahoma" w:cs="Tahoma"/>
        </w:rPr>
        <w:t xml:space="preserve">obtain </w:t>
      </w:r>
      <w:r w:rsidR="001713C5">
        <w:rPr>
          <w:rFonts w:ascii="Tahoma" w:hAnsi="Tahoma" w:cs="Tahoma"/>
        </w:rPr>
        <w:t xml:space="preserve">an </w:t>
      </w:r>
      <w:r w:rsidR="009C1981" w:rsidRPr="00EC7890">
        <w:rPr>
          <w:rFonts w:ascii="Tahoma" w:hAnsi="Tahoma" w:cs="Tahoma"/>
        </w:rPr>
        <w:t xml:space="preserve">approval </w:t>
      </w:r>
      <w:r w:rsidR="001713C5">
        <w:rPr>
          <w:rFonts w:ascii="Tahoma" w:hAnsi="Tahoma" w:cs="Tahoma"/>
        </w:rPr>
        <w:t xml:space="preserve">signature </w:t>
      </w:r>
      <w:r w:rsidR="009C1981" w:rsidRPr="00EC7890">
        <w:rPr>
          <w:rFonts w:ascii="Tahoma" w:hAnsi="Tahoma" w:cs="Tahoma"/>
        </w:rPr>
        <w:t>at each step of this process.</w:t>
      </w:r>
      <w:r w:rsidR="001713C5">
        <w:rPr>
          <w:rFonts w:ascii="Tahoma" w:hAnsi="Tahoma" w:cs="Tahoma"/>
        </w:rPr>
        <w:t xml:space="preserve">  Any questions, contact Meghan Chen, x5658.</w:t>
      </w:r>
    </w:p>
    <w:p w14:paraId="0B345D2F" w14:textId="77777777" w:rsidR="009F4546" w:rsidRDefault="009F4546" w:rsidP="00D12B51">
      <w:pPr>
        <w:widowControl w:val="0"/>
        <w:rPr>
          <w:rFonts w:ascii="Tahoma" w:hAnsi="Tahoma" w:cs="Tahoma"/>
        </w:rPr>
      </w:pPr>
    </w:p>
    <w:p w14:paraId="72E782E7" w14:textId="77777777" w:rsidR="00061B1F" w:rsidRPr="00061B1F" w:rsidRDefault="00061B1F" w:rsidP="00927F4F">
      <w:pPr>
        <w:widowControl w:val="0"/>
        <w:spacing w:after="200"/>
        <w:jc w:val="center"/>
        <w:rPr>
          <w:rFonts w:ascii="Tahoma" w:hAnsi="Tahoma" w:cs="Tahoma"/>
          <w:b/>
        </w:rPr>
      </w:pPr>
      <w:r w:rsidRPr="00061B1F">
        <w:rPr>
          <w:rFonts w:ascii="Tahoma" w:hAnsi="Tahoma" w:cs="Tahoma"/>
          <w:b/>
        </w:rPr>
        <w:t>Course:  _________</w:t>
      </w:r>
    </w:p>
    <w:p w14:paraId="3695C5EA" w14:textId="77777777" w:rsidR="00D12B51" w:rsidRPr="00EC7890" w:rsidRDefault="007B7444" w:rsidP="00D12B51">
      <w:pPr>
        <w:widowControl w:val="0"/>
        <w:rPr>
          <w:rFonts w:ascii="Tahoma" w:hAnsi="Tahoma" w:cs="Tahoma"/>
        </w:rPr>
      </w:pPr>
      <w:r w:rsidRPr="00EC7890">
        <w:rPr>
          <w:rFonts w:ascii="Tahoma" w:hAnsi="Tahoma" w:cs="Tahoma"/>
          <w:b/>
        </w:rPr>
        <w:t xml:space="preserve">1.  </w:t>
      </w:r>
      <w:r w:rsidR="007340FB" w:rsidRPr="00EC7890">
        <w:rPr>
          <w:rFonts w:ascii="Tahoma" w:hAnsi="Tahoma" w:cs="Tahoma"/>
          <w:b/>
        </w:rPr>
        <w:t xml:space="preserve">Distance Learning </w:t>
      </w:r>
      <w:r w:rsidR="007D1C14" w:rsidRPr="00EC7890">
        <w:rPr>
          <w:rFonts w:ascii="Tahoma" w:hAnsi="Tahoma" w:cs="Tahoma"/>
          <w:b/>
        </w:rPr>
        <w:t xml:space="preserve">Committee </w:t>
      </w:r>
    </w:p>
    <w:p w14:paraId="2AD66E5D" w14:textId="77777777" w:rsidR="00D12B51" w:rsidRPr="00EC7890" w:rsidRDefault="00D12B51" w:rsidP="00D12B51">
      <w:pPr>
        <w:widowControl w:val="0"/>
        <w:rPr>
          <w:rFonts w:ascii="Tahoma" w:hAnsi="Tahoma" w:cs="Tahoma"/>
        </w:rPr>
      </w:pPr>
    </w:p>
    <w:p w14:paraId="7F549CC7" w14:textId="77777777" w:rsidR="009C031F" w:rsidRPr="009F4546" w:rsidRDefault="009C031F" w:rsidP="009C031F">
      <w:pPr>
        <w:widowControl w:val="0"/>
        <w:tabs>
          <w:tab w:val="left" w:pos="2700"/>
          <w:tab w:val="left" w:pos="5040"/>
          <w:tab w:val="left" w:pos="7110"/>
          <w:tab w:val="left" w:pos="7920"/>
        </w:tabs>
        <w:rPr>
          <w:rFonts w:ascii="Tahoma" w:hAnsi="Tahoma" w:cs="Tahoma"/>
          <w:b/>
          <w:bCs/>
        </w:rPr>
      </w:pPr>
      <w:r w:rsidRPr="009F4546">
        <w:rPr>
          <w:rFonts w:ascii="Tahoma" w:hAnsi="Tahoma" w:cs="Tahoma"/>
          <w:b/>
        </w:rPr>
        <w:t>DLC C</w:t>
      </w:r>
      <w:r w:rsidR="009F4546">
        <w:rPr>
          <w:rFonts w:ascii="Tahoma" w:hAnsi="Tahoma" w:cs="Tahoma"/>
          <w:b/>
        </w:rPr>
        <w:t xml:space="preserve">o-chair </w:t>
      </w:r>
      <w:proofErr w:type="gramStart"/>
      <w:r w:rsidR="009F4546">
        <w:rPr>
          <w:rFonts w:ascii="Tahoma" w:hAnsi="Tahoma" w:cs="Tahoma"/>
          <w:b/>
        </w:rPr>
        <w:t>Signature:_</w:t>
      </w:r>
      <w:proofErr w:type="gramEnd"/>
      <w:r w:rsidR="009F4546">
        <w:rPr>
          <w:rFonts w:ascii="Tahoma" w:hAnsi="Tahoma" w:cs="Tahoma"/>
          <w:b/>
        </w:rPr>
        <w:t>_</w:t>
      </w:r>
      <w:r w:rsidR="00D12B51" w:rsidRPr="009F4546">
        <w:rPr>
          <w:rFonts w:ascii="Tahoma" w:hAnsi="Tahoma" w:cs="Tahoma"/>
          <w:b/>
        </w:rPr>
        <w:t>_____________________________________</w:t>
      </w:r>
      <w:r w:rsidRPr="009F4546">
        <w:rPr>
          <w:rFonts w:ascii="Tahoma" w:hAnsi="Tahoma" w:cs="Tahoma"/>
          <w:b/>
          <w:bCs/>
        </w:rPr>
        <w:t xml:space="preserve"> Date</w:t>
      </w:r>
      <w:r w:rsidR="001713C5" w:rsidRPr="009F4546">
        <w:rPr>
          <w:rFonts w:ascii="Tahoma" w:hAnsi="Tahoma" w:cs="Tahoma"/>
          <w:b/>
          <w:bCs/>
        </w:rPr>
        <w:t>_</w:t>
      </w:r>
      <w:r w:rsidR="009F4546">
        <w:rPr>
          <w:rFonts w:ascii="Tahoma" w:hAnsi="Tahoma" w:cs="Tahoma"/>
          <w:b/>
          <w:bCs/>
        </w:rPr>
        <w:t>_____________</w:t>
      </w:r>
      <w:r w:rsidRPr="009F4546">
        <w:rPr>
          <w:rFonts w:ascii="Tahoma" w:hAnsi="Tahoma" w:cs="Tahoma"/>
          <w:b/>
          <w:bCs/>
        </w:rPr>
        <w:t>____</w:t>
      </w:r>
    </w:p>
    <w:p w14:paraId="6C0F8AEE" w14:textId="77777777" w:rsidR="00E42232" w:rsidRDefault="00E42232" w:rsidP="00E42232"/>
    <w:p w14:paraId="2B51CA6B" w14:textId="77777777" w:rsidR="00A338E3" w:rsidRDefault="00A338E3" w:rsidP="00A338E3">
      <w:pPr>
        <w:widowControl w:val="0"/>
        <w:tabs>
          <w:tab w:val="left" w:pos="2700"/>
          <w:tab w:val="left" w:pos="5040"/>
          <w:tab w:val="left" w:pos="7110"/>
          <w:tab w:val="left" w:pos="7920"/>
        </w:tabs>
        <w:rPr>
          <w:rFonts w:ascii="Tahoma" w:hAnsi="Tahoma" w:cs="Tahoma"/>
          <w:b/>
        </w:rPr>
      </w:pPr>
      <w:r w:rsidRPr="009F4546">
        <w:rPr>
          <w:rFonts w:ascii="Tahoma" w:hAnsi="Tahoma" w:cs="Tahoma"/>
          <w:b/>
        </w:rPr>
        <w:t>DLC C</w:t>
      </w:r>
      <w:r>
        <w:rPr>
          <w:rFonts w:ascii="Tahoma" w:hAnsi="Tahoma" w:cs="Tahoma"/>
          <w:b/>
        </w:rPr>
        <w:t>o-chair, Dean, Library and Learning Resources</w:t>
      </w:r>
    </w:p>
    <w:p w14:paraId="7BCF2B62" w14:textId="77777777" w:rsidR="00A338E3" w:rsidRDefault="00A338E3" w:rsidP="00A338E3">
      <w:pPr>
        <w:widowControl w:val="0"/>
        <w:tabs>
          <w:tab w:val="left" w:pos="2700"/>
          <w:tab w:val="left" w:pos="5040"/>
          <w:tab w:val="left" w:pos="7110"/>
          <w:tab w:val="left" w:pos="7920"/>
        </w:tabs>
        <w:rPr>
          <w:rFonts w:ascii="Tahoma" w:hAnsi="Tahoma" w:cs="Tahoma"/>
          <w:b/>
        </w:rPr>
      </w:pPr>
    </w:p>
    <w:p w14:paraId="55C03780" w14:textId="77777777" w:rsidR="00A338E3" w:rsidRPr="009F4546" w:rsidRDefault="00A338E3" w:rsidP="00A338E3">
      <w:pPr>
        <w:widowControl w:val="0"/>
        <w:tabs>
          <w:tab w:val="left" w:pos="2700"/>
          <w:tab w:val="left" w:pos="5040"/>
          <w:tab w:val="left" w:pos="7110"/>
          <w:tab w:val="left" w:pos="7920"/>
        </w:tabs>
        <w:rPr>
          <w:rFonts w:ascii="Tahoma" w:hAnsi="Tahoma" w:cs="Tahoma"/>
          <w:b/>
          <w:bCs/>
        </w:rPr>
      </w:pPr>
      <w:proofErr w:type="gramStart"/>
      <w:r>
        <w:rPr>
          <w:rFonts w:ascii="Tahoma" w:hAnsi="Tahoma" w:cs="Tahoma"/>
          <w:b/>
        </w:rPr>
        <w:t>Signature:_</w:t>
      </w:r>
      <w:proofErr w:type="gramEnd"/>
      <w:r>
        <w:rPr>
          <w:rFonts w:ascii="Tahoma" w:hAnsi="Tahoma" w:cs="Tahoma"/>
          <w:b/>
        </w:rPr>
        <w:t>_</w:t>
      </w:r>
      <w:r w:rsidRPr="009F4546">
        <w:rPr>
          <w:rFonts w:ascii="Tahoma" w:hAnsi="Tahoma" w:cs="Tahoma"/>
          <w:b/>
        </w:rPr>
        <w:t>___________________</w:t>
      </w:r>
      <w:r>
        <w:rPr>
          <w:rFonts w:ascii="Tahoma" w:hAnsi="Tahoma" w:cs="Tahoma"/>
          <w:b/>
        </w:rPr>
        <w:t>___________</w:t>
      </w:r>
      <w:r w:rsidR="000D30AD">
        <w:rPr>
          <w:rFonts w:ascii="Tahoma" w:hAnsi="Tahoma" w:cs="Tahoma"/>
          <w:b/>
        </w:rPr>
        <w:t>_________________</w:t>
      </w:r>
      <w:r w:rsidRPr="009F4546">
        <w:rPr>
          <w:rFonts w:ascii="Tahoma" w:hAnsi="Tahoma" w:cs="Tahoma"/>
          <w:b/>
          <w:bCs/>
        </w:rPr>
        <w:t xml:space="preserve"> Date_</w:t>
      </w:r>
      <w:r>
        <w:rPr>
          <w:rFonts w:ascii="Tahoma" w:hAnsi="Tahoma" w:cs="Tahoma"/>
          <w:b/>
          <w:bCs/>
        </w:rPr>
        <w:t>_____________</w:t>
      </w:r>
      <w:r w:rsidRPr="009F4546">
        <w:rPr>
          <w:rFonts w:ascii="Tahoma" w:hAnsi="Tahoma" w:cs="Tahoma"/>
          <w:b/>
          <w:bCs/>
        </w:rPr>
        <w:t>____</w:t>
      </w:r>
    </w:p>
    <w:p w14:paraId="4A1E0EBA" w14:textId="77777777" w:rsidR="00E11690" w:rsidRDefault="00E11690" w:rsidP="00E42232"/>
    <w:p w14:paraId="7E27DE9E" w14:textId="77777777" w:rsidR="009F4546" w:rsidRDefault="009F4546" w:rsidP="00E42232"/>
    <w:p w14:paraId="5A944690" w14:textId="77777777" w:rsidR="001D274E" w:rsidRPr="00BC546E" w:rsidRDefault="001D274E" w:rsidP="00E42232">
      <w:pPr>
        <w:rPr>
          <w:rFonts w:ascii="Tahoma" w:hAnsi="Tahoma" w:cs="Tahoma"/>
          <w:b/>
        </w:rPr>
      </w:pPr>
      <w:r w:rsidRPr="00BC546E">
        <w:rPr>
          <w:rFonts w:ascii="Tahoma" w:hAnsi="Tahoma" w:cs="Tahoma"/>
          <w:b/>
        </w:rPr>
        <w:t xml:space="preserve">2.  Faculty Developer </w:t>
      </w:r>
    </w:p>
    <w:p w14:paraId="0563E333" w14:textId="77777777" w:rsidR="001D274E" w:rsidRPr="00BC546E" w:rsidRDefault="009F4546" w:rsidP="009F4546">
      <w:pPr>
        <w:tabs>
          <w:tab w:val="left" w:pos="1260"/>
        </w:tabs>
        <w:rPr>
          <w:rFonts w:ascii="Tahoma" w:hAnsi="Tahoma" w:cs="Tahoma"/>
          <w:i/>
        </w:rPr>
      </w:pPr>
      <w:r w:rsidRPr="00BC546E">
        <w:rPr>
          <w:rFonts w:ascii="Tahoma" w:hAnsi="Tahoma" w:cs="Tahoma"/>
          <w:b/>
          <w:i/>
        </w:rPr>
        <w:t xml:space="preserve">Note to Developer: </w:t>
      </w:r>
      <w:r w:rsidRPr="00BC546E">
        <w:rPr>
          <w:rFonts w:ascii="Tahoma" w:hAnsi="Tahoma" w:cs="Tahoma"/>
          <w:i/>
        </w:rPr>
        <w:t xml:space="preserve"> Faculty must complete SPOT certification process before being assigned to teach a DL course.  </w:t>
      </w:r>
      <w:r w:rsidRPr="00B476B4">
        <w:rPr>
          <w:rFonts w:ascii="Tahoma" w:hAnsi="Tahoma" w:cs="Tahoma"/>
          <w:i/>
        </w:rPr>
        <w:t>SPOT process is facilitated during Fall and Spring semesters only</w:t>
      </w:r>
      <w:r w:rsidRPr="00BC546E">
        <w:rPr>
          <w:rFonts w:ascii="Tahoma" w:hAnsi="Tahoma" w:cs="Tahoma"/>
          <w:i/>
        </w:rPr>
        <w:t xml:space="preserve">. </w:t>
      </w:r>
      <w:r w:rsidR="004A3917" w:rsidRPr="00BC546E">
        <w:rPr>
          <w:rFonts w:ascii="Tahoma" w:hAnsi="Tahoma" w:cs="Tahoma"/>
          <w:i/>
        </w:rPr>
        <w:t xml:space="preserve">Developer understands that the content, rigor, interaction, authentication and accessibility of the DL course </w:t>
      </w:r>
      <w:r w:rsidR="00F53C7C" w:rsidRPr="00BC546E">
        <w:rPr>
          <w:rFonts w:ascii="Tahoma" w:hAnsi="Tahoma" w:cs="Tahoma"/>
          <w:i/>
        </w:rPr>
        <w:t>must adhere to various regulations</w:t>
      </w:r>
      <w:r w:rsidR="004A3917" w:rsidRPr="00BC546E">
        <w:rPr>
          <w:rFonts w:ascii="Tahoma" w:hAnsi="Tahoma" w:cs="Tahoma"/>
          <w:i/>
        </w:rPr>
        <w:t xml:space="preserve"> in the development and delivery of the </w:t>
      </w:r>
      <w:r w:rsidR="00F53C7C" w:rsidRPr="00BC546E">
        <w:rPr>
          <w:rFonts w:ascii="Tahoma" w:hAnsi="Tahoma" w:cs="Tahoma"/>
          <w:i/>
        </w:rPr>
        <w:t xml:space="preserve">DL </w:t>
      </w:r>
      <w:r w:rsidR="004A3917" w:rsidRPr="00BC546E">
        <w:rPr>
          <w:rFonts w:ascii="Tahoma" w:hAnsi="Tahoma" w:cs="Tahoma"/>
          <w:i/>
        </w:rPr>
        <w:t>course.</w:t>
      </w:r>
    </w:p>
    <w:p w14:paraId="640FC9AE" w14:textId="77777777" w:rsidR="001D274E" w:rsidRPr="00BC546E" w:rsidRDefault="001D274E" w:rsidP="00E42232"/>
    <w:p w14:paraId="4CB91438" w14:textId="77777777" w:rsidR="009F4546" w:rsidRPr="00BC546E" w:rsidRDefault="009F4546" w:rsidP="009F4546">
      <w:pPr>
        <w:widowControl w:val="0"/>
        <w:tabs>
          <w:tab w:val="left" w:pos="2700"/>
          <w:tab w:val="left" w:pos="5040"/>
          <w:tab w:val="left" w:pos="7110"/>
          <w:tab w:val="left" w:pos="7920"/>
        </w:tabs>
        <w:rPr>
          <w:rFonts w:ascii="Tahoma" w:hAnsi="Tahoma" w:cs="Tahoma"/>
          <w:b/>
          <w:bCs/>
        </w:rPr>
      </w:pPr>
      <w:r w:rsidRPr="00BC546E">
        <w:rPr>
          <w:rFonts w:ascii="Tahoma" w:hAnsi="Tahoma" w:cs="Tahoma"/>
          <w:b/>
        </w:rPr>
        <w:t xml:space="preserve">Faculty Developer </w:t>
      </w:r>
      <w:proofErr w:type="gramStart"/>
      <w:r w:rsidRPr="00BC546E">
        <w:rPr>
          <w:rFonts w:ascii="Tahoma" w:hAnsi="Tahoma" w:cs="Tahoma"/>
          <w:b/>
        </w:rPr>
        <w:t>Signature:_</w:t>
      </w:r>
      <w:proofErr w:type="gramEnd"/>
      <w:r w:rsidRPr="00BC546E">
        <w:rPr>
          <w:rFonts w:ascii="Tahoma" w:hAnsi="Tahoma" w:cs="Tahoma"/>
          <w:b/>
        </w:rPr>
        <w:t>__________________________________</w:t>
      </w:r>
      <w:r w:rsidRPr="00BC546E">
        <w:rPr>
          <w:rFonts w:ascii="Tahoma" w:hAnsi="Tahoma" w:cs="Tahoma"/>
          <w:b/>
          <w:bCs/>
        </w:rPr>
        <w:t xml:space="preserve"> Date__________________</w:t>
      </w:r>
    </w:p>
    <w:p w14:paraId="7349736B" w14:textId="77777777" w:rsidR="009F4546" w:rsidRDefault="009F4546" w:rsidP="00E42232"/>
    <w:p w14:paraId="63DDD039" w14:textId="77777777" w:rsidR="00E11690" w:rsidRPr="00E42232" w:rsidRDefault="00E11690" w:rsidP="00E42232"/>
    <w:p w14:paraId="4F89FA64" w14:textId="77777777" w:rsidR="007340FB" w:rsidRPr="00EC7890" w:rsidRDefault="009F4546" w:rsidP="007B6DB3">
      <w:pPr>
        <w:rPr>
          <w:rFonts w:ascii="Tahoma" w:hAnsi="Tahoma" w:cs="Tahoma"/>
        </w:rPr>
      </w:pPr>
      <w:r>
        <w:rPr>
          <w:rFonts w:ascii="Tahoma" w:hAnsi="Tahoma" w:cs="Tahoma"/>
          <w:b/>
        </w:rPr>
        <w:t>3</w:t>
      </w:r>
      <w:r w:rsidR="007B7444" w:rsidRPr="00EC7890">
        <w:rPr>
          <w:rFonts w:ascii="Tahoma" w:hAnsi="Tahoma" w:cs="Tahoma"/>
          <w:b/>
        </w:rPr>
        <w:t xml:space="preserve">.  </w:t>
      </w:r>
      <w:r w:rsidR="00D73542" w:rsidRPr="00EC7890">
        <w:rPr>
          <w:rFonts w:ascii="Tahoma" w:hAnsi="Tahoma" w:cs="Tahoma"/>
          <w:b/>
        </w:rPr>
        <w:t>Department</w:t>
      </w:r>
      <w:r w:rsidR="00D12B51" w:rsidRPr="00EC7890">
        <w:rPr>
          <w:rFonts w:ascii="Tahoma" w:hAnsi="Tahoma" w:cs="Tahoma"/>
        </w:rPr>
        <w:t xml:space="preserve"> </w:t>
      </w:r>
      <w:r w:rsidR="00102028">
        <w:rPr>
          <w:rFonts w:ascii="Tahoma" w:hAnsi="Tahoma" w:cs="Tahoma"/>
        </w:rPr>
        <w:tab/>
      </w:r>
      <w:r w:rsidR="00102028">
        <w:rPr>
          <w:rFonts w:ascii="Tahoma" w:hAnsi="Tahoma" w:cs="Tahoma"/>
        </w:rPr>
        <w:tab/>
      </w:r>
    </w:p>
    <w:p w14:paraId="7B57A671" w14:textId="77777777" w:rsidR="00D12B51" w:rsidRPr="001713C5" w:rsidRDefault="009C031F" w:rsidP="00E42232">
      <w:pPr>
        <w:pStyle w:val="Heading1"/>
        <w:tabs>
          <w:tab w:val="left" w:pos="2880"/>
          <w:tab w:val="left" w:pos="4680"/>
          <w:tab w:val="left" w:pos="5760"/>
          <w:tab w:val="left" w:pos="7110"/>
          <w:tab w:val="left" w:pos="7920"/>
        </w:tabs>
        <w:jc w:val="left"/>
        <w:rPr>
          <w:rFonts w:ascii="Tahoma" w:hAnsi="Tahoma" w:cs="Tahoma"/>
          <w:i/>
          <w:sz w:val="20"/>
        </w:rPr>
      </w:pPr>
      <w:r w:rsidRPr="001713C5">
        <w:rPr>
          <w:rFonts w:ascii="Tahoma" w:hAnsi="Tahoma" w:cs="Tahoma"/>
          <w:b/>
          <w:i/>
          <w:sz w:val="20"/>
        </w:rPr>
        <w:t xml:space="preserve">Note to </w:t>
      </w:r>
      <w:r w:rsidR="001713C5" w:rsidRPr="001713C5">
        <w:rPr>
          <w:rFonts w:ascii="Tahoma" w:hAnsi="Tahoma" w:cs="Tahoma"/>
          <w:b/>
          <w:i/>
          <w:sz w:val="20"/>
        </w:rPr>
        <w:t xml:space="preserve">Department </w:t>
      </w:r>
      <w:r w:rsidRPr="001713C5">
        <w:rPr>
          <w:rFonts w:ascii="Tahoma" w:hAnsi="Tahoma" w:cs="Tahoma"/>
          <w:b/>
          <w:i/>
          <w:sz w:val="20"/>
        </w:rPr>
        <w:t>Chairs:</w:t>
      </w:r>
      <w:r w:rsidRPr="001713C5">
        <w:rPr>
          <w:rFonts w:ascii="Tahoma" w:hAnsi="Tahoma" w:cs="Tahoma"/>
          <w:i/>
          <w:sz w:val="20"/>
        </w:rPr>
        <w:t xml:space="preserve">  Faculty must complete SPOT certification process before being assigned to teach a DL course.</w:t>
      </w:r>
      <w:r w:rsidR="001713C5" w:rsidRPr="001713C5">
        <w:rPr>
          <w:rFonts w:ascii="Tahoma" w:hAnsi="Tahoma" w:cs="Tahoma"/>
          <w:i/>
          <w:sz w:val="20"/>
        </w:rPr>
        <w:t xml:space="preserve">  </w:t>
      </w:r>
      <w:r w:rsidR="001713C5" w:rsidRPr="00B476B4">
        <w:rPr>
          <w:rFonts w:ascii="Tahoma" w:hAnsi="Tahoma" w:cs="Tahoma"/>
          <w:i/>
          <w:sz w:val="20"/>
        </w:rPr>
        <w:t>SPOT process is facilitated during Fall and Spring</w:t>
      </w:r>
      <w:r w:rsidR="00E11690" w:rsidRPr="00B476B4">
        <w:rPr>
          <w:rFonts w:ascii="Tahoma" w:hAnsi="Tahoma" w:cs="Tahoma"/>
          <w:i/>
          <w:sz w:val="20"/>
        </w:rPr>
        <w:t xml:space="preserve"> semesters</w:t>
      </w:r>
      <w:r w:rsidR="001713C5" w:rsidRPr="00B476B4">
        <w:rPr>
          <w:rFonts w:ascii="Tahoma" w:hAnsi="Tahoma" w:cs="Tahoma"/>
          <w:i/>
          <w:sz w:val="20"/>
        </w:rPr>
        <w:t xml:space="preserve"> only.</w:t>
      </w:r>
      <w:r w:rsidR="001713C5">
        <w:rPr>
          <w:rFonts w:ascii="Tahoma" w:hAnsi="Tahoma" w:cs="Tahoma"/>
          <w:i/>
          <w:sz w:val="20"/>
        </w:rPr>
        <w:t xml:space="preserve">  To check faculty eligibility to teach a </w:t>
      </w:r>
      <w:r w:rsidR="001713C5" w:rsidRPr="001F3AAD">
        <w:rPr>
          <w:rFonts w:ascii="Tahoma" w:hAnsi="Tahoma" w:cs="Tahoma"/>
          <w:i/>
          <w:sz w:val="20"/>
        </w:rPr>
        <w:t>DL course</w:t>
      </w:r>
      <w:r w:rsidR="00E42232" w:rsidRPr="001F3AAD">
        <w:rPr>
          <w:rFonts w:ascii="Tahoma" w:hAnsi="Tahoma" w:cs="Tahoma"/>
          <w:i/>
          <w:sz w:val="20"/>
        </w:rPr>
        <w:t xml:space="preserve"> or to view Forms of approved DL courses</w:t>
      </w:r>
      <w:r w:rsidR="001713C5" w:rsidRPr="001F3AAD">
        <w:rPr>
          <w:rFonts w:ascii="Tahoma" w:hAnsi="Tahoma" w:cs="Tahoma"/>
          <w:i/>
          <w:sz w:val="20"/>
        </w:rPr>
        <w:t xml:space="preserve">, go to </w:t>
      </w:r>
      <w:r w:rsidR="00C31F87" w:rsidRPr="001F3AAD">
        <w:rPr>
          <w:rFonts w:ascii="Tahoma" w:hAnsi="Tahoma" w:cs="Tahoma"/>
          <w:i/>
          <w:sz w:val="20"/>
        </w:rPr>
        <w:t xml:space="preserve">the DLC Home Page at </w:t>
      </w:r>
      <w:r w:rsidR="001C32FD" w:rsidRPr="001C32FD">
        <w:rPr>
          <w:rStyle w:val="Hyperlink"/>
          <w:rFonts w:ascii="Tahoma" w:hAnsi="Tahoma" w:cs="Tahoma"/>
          <w:bCs w:val="0"/>
          <w:i/>
          <w:sz w:val="20"/>
        </w:rPr>
        <w:t>http://www.mtsac.edu/dlc/</w:t>
      </w:r>
      <w:r w:rsidR="00B74CDE" w:rsidRPr="001F3AAD">
        <w:rPr>
          <w:rFonts w:ascii="Tahoma" w:hAnsi="Tahoma" w:cs="Tahoma"/>
          <w:i/>
          <w:sz w:val="20"/>
        </w:rPr>
        <w:t xml:space="preserve">and click on </w:t>
      </w:r>
      <w:r w:rsidR="00C31F87" w:rsidRPr="001F3AAD">
        <w:rPr>
          <w:rFonts w:ascii="Tahoma" w:hAnsi="Tahoma" w:cs="Tahoma"/>
          <w:i/>
          <w:sz w:val="20"/>
        </w:rPr>
        <w:t xml:space="preserve">the </w:t>
      </w:r>
      <w:r w:rsidR="00B74CDE" w:rsidRPr="001F3AAD">
        <w:rPr>
          <w:rFonts w:ascii="Tahoma" w:hAnsi="Tahoma" w:cs="Tahoma"/>
          <w:i/>
          <w:sz w:val="20"/>
          <w:u w:val="single"/>
        </w:rPr>
        <w:t xml:space="preserve">Approved </w:t>
      </w:r>
      <w:r w:rsidR="00C31F87" w:rsidRPr="001F3AAD">
        <w:rPr>
          <w:rFonts w:ascii="Tahoma" w:hAnsi="Tahoma" w:cs="Tahoma"/>
          <w:i/>
          <w:sz w:val="20"/>
          <w:u w:val="single"/>
        </w:rPr>
        <w:t xml:space="preserve">DL </w:t>
      </w:r>
      <w:r w:rsidR="00B74CDE" w:rsidRPr="001F3AAD">
        <w:rPr>
          <w:rFonts w:ascii="Tahoma" w:hAnsi="Tahoma" w:cs="Tahoma"/>
          <w:i/>
          <w:sz w:val="20"/>
          <w:u w:val="single"/>
        </w:rPr>
        <w:t>Courses</w:t>
      </w:r>
      <w:r w:rsidR="00B74CDE" w:rsidRPr="001F3AAD">
        <w:rPr>
          <w:rFonts w:ascii="Tahoma" w:hAnsi="Tahoma" w:cs="Tahoma"/>
          <w:i/>
          <w:sz w:val="20"/>
        </w:rPr>
        <w:t xml:space="preserve"> link for a list of approved courses or </w:t>
      </w:r>
      <w:r w:rsidR="006E2B1C" w:rsidRPr="001F3AAD">
        <w:rPr>
          <w:rFonts w:ascii="Tahoma" w:hAnsi="Tahoma" w:cs="Tahoma"/>
          <w:i/>
          <w:sz w:val="20"/>
          <w:u w:val="single"/>
        </w:rPr>
        <w:t xml:space="preserve">DL </w:t>
      </w:r>
      <w:r w:rsidR="00B74CDE" w:rsidRPr="001F3AAD">
        <w:rPr>
          <w:rFonts w:ascii="Tahoma" w:hAnsi="Tahoma" w:cs="Tahoma"/>
          <w:i/>
          <w:sz w:val="20"/>
          <w:u w:val="single"/>
        </w:rPr>
        <w:t>Faculty</w:t>
      </w:r>
      <w:r w:rsidR="001F3AAD" w:rsidRPr="001F3AAD">
        <w:rPr>
          <w:rFonts w:ascii="Tahoma" w:hAnsi="Tahoma" w:cs="Tahoma"/>
          <w:sz w:val="20"/>
        </w:rPr>
        <w:t xml:space="preserve"> </w:t>
      </w:r>
      <w:r w:rsidR="00B74CDE" w:rsidRPr="001F3AAD">
        <w:rPr>
          <w:rFonts w:ascii="Tahoma" w:hAnsi="Tahoma" w:cs="Tahoma"/>
          <w:i/>
          <w:sz w:val="20"/>
        </w:rPr>
        <w:t xml:space="preserve">link for a list of current approved </w:t>
      </w:r>
      <w:r w:rsidR="00B74CDE">
        <w:rPr>
          <w:rFonts w:ascii="Tahoma" w:hAnsi="Tahoma" w:cs="Tahoma"/>
          <w:i/>
          <w:sz w:val="20"/>
        </w:rPr>
        <w:t>DL faculty</w:t>
      </w:r>
      <w:r w:rsidR="001713C5" w:rsidRPr="004C4531">
        <w:rPr>
          <w:rFonts w:ascii="Tahoma" w:hAnsi="Tahoma" w:cs="Tahoma"/>
          <w:i/>
          <w:sz w:val="20"/>
        </w:rPr>
        <w:t>.</w:t>
      </w:r>
    </w:p>
    <w:p w14:paraId="6C992E44" w14:textId="77777777" w:rsidR="006B40FA" w:rsidRDefault="006B40FA">
      <w:pPr>
        <w:widowControl w:val="0"/>
        <w:tabs>
          <w:tab w:val="left" w:pos="2700"/>
          <w:tab w:val="left" w:pos="5040"/>
          <w:tab w:val="left" w:pos="7110"/>
          <w:tab w:val="left" w:pos="7920"/>
        </w:tabs>
        <w:rPr>
          <w:rFonts w:ascii="Tahoma" w:hAnsi="Tahoma" w:cs="Tahoma"/>
          <w:b/>
          <w:bCs/>
        </w:rPr>
      </w:pPr>
    </w:p>
    <w:p w14:paraId="4B90D23A" w14:textId="77777777" w:rsidR="001D274E" w:rsidRPr="001D274E" w:rsidRDefault="001D274E" w:rsidP="001D274E">
      <w:pPr>
        <w:widowControl w:val="0"/>
        <w:tabs>
          <w:tab w:val="left" w:pos="2700"/>
          <w:tab w:val="left" w:pos="5040"/>
          <w:tab w:val="left" w:pos="7110"/>
          <w:tab w:val="left" w:pos="7920"/>
        </w:tabs>
        <w:rPr>
          <w:rFonts w:ascii="Tahoma" w:hAnsi="Tahoma" w:cs="Tahoma"/>
          <w:b/>
        </w:rPr>
      </w:pPr>
      <w:r>
        <w:rPr>
          <w:rFonts w:ascii="Tahoma" w:hAnsi="Tahoma" w:cs="Tahoma"/>
          <w:b/>
        </w:rPr>
        <w:t>Chair Signature(s)____</w:t>
      </w:r>
      <w:r w:rsidRPr="001D274E">
        <w:rPr>
          <w:rFonts w:ascii="Tahoma" w:hAnsi="Tahoma" w:cs="Tahoma"/>
          <w:b/>
        </w:rPr>
        <w:t>_______________________________________ Date__________</w:t>
      </w:r>
      <w:r>
        <w:rPr>
          <w:rFonts w:ascii="Tahoma" w:hAnsi="Tahoma" w:cs="Tahoma"/>
          <w:b/>
        </w:rPr>
        <w:t>_______</w:t>
      </w:r>
      <w:r w:rsidRPr="001D274E">
        <w:rPr>
          <w:rFonts w:ascii="Tahoma" w:hAnsi="Tahoma" w:cs="Tahoma"/>
          <w:b/>
        </w:rPr>
        <w:t>_</w:t>
      </w:r>
    </w:p>
    <w:p w14:paraId="0DDDC7BA" w14:textId="77777777" w:rsidR="00E11690" w:rsidRPr="009E326D" w:rsidRDefault="00E11690" w:rsidP="009E326D"/>
    <w:p w14:paraId="1043D715" w14:textId="77777777" w:rsidR="009F4546" w:rsidRPr="009E326D" w:rsidRDefault="009F4546" w:rsidP="009E326D"/>
    <w:p w14:paraId="159EF010" w14:textId="77777777" w:rsidR="00D73542" w:rsidRPr="00EC7890" w:rsidRDefault="009F4546">
      <w:pPr>
        <w:widowControl w:val="0"/>
        <w:tabs>
          <w:tab w:val="left" w:pos="2700"/>
          <w:tab w:val="left" w:pos="5040"/>
          <w:tab w:val="left" w:pos="7110"/>
          <w:tab w:val="left" w:pos="7920"/>
        </w:tabs>
        <w:rPr>
          <w:rFonts w:ascii="Tahoma" w:hAnsi="Tahoma" w:cs="Tahoma"/>
          <w:b/>
          <w:bCs/>
        </w:rPr>
      </w:pPr>
      <w:r>
        <w:rPr>
          <w:rFonts w:ascii="Tahoma" w:hAnsi="Tahoma" w:cs="Tahoma"/>
          <w:b/>
          <w:bCs/>
        </w:rPr>
        <w:t>4</w:t>
      </w:r>
      <w:r w:rsidR="007B7444" w:rsidRPr="00EC7890">
        <w:rPr>
          <w:rFonts w:ascii="Tahoma" w:hAnsi="Tahoma" w:cs="Tahoma"/>
          <w:b/>
          <w:bCs/>
        </w:rPr>
        <w:t xml:space="preserve">.  </w:t>
      </w:r>
      <w:r w:rsidR="001713C5">
        <w:rPr>
          <w:rFonts w:ascii="Tahoma" w:hAnsi="Tahoma" w:cs="Tahoma"/>
          <w:b/>
          <w:bCs/>
        </w:rPr>
        <w:t>Division</w:t>
      </w:r>
      <w:r w:rsidR="00102028">
        <w:rPr>
          <w:rFonts w:ascii="Tahoma" w:hAnsi="Tahoma" w:cs="Tahoma"/>
          <w:b/>
          <w:bCs/>
        </w:rPr>
        <w:tab/>
      </w:r>
      <w:r w:rsidR="00060CCA">
        <w:rPr>
          <w:rFonts w:ascii="Tahoma" w:hAnsi="Tahoma" w:cs="Tahoma"/>
          <w:b/>
          <w:bCs/>
        </w:rPr>
        <w:t xml:space="preserve">    </w:t>
      </w:r>
    </w:p>
    <w:p w14:paraId="0D6C4878" w14:textId="77777777" w:rsidR="001713C5" w:rsidRPr="001713C5" w:rsidRDefault="001713C5" w:rsidP="00E42232">
      <w:pPr>
        <w:pStyle w:val="Heading1"/>
        <w:tabs>
          <w:tab w:val="left" w:pos="2880"/>
          <w:tab w:val="left" w:pos="4680"/>
          <w:tab w:val="left" w:pos="5760"/>
          <w:tab w:val="left" w:pos="7110"/>
          <w:tab w:val="left" w:pos="7920"/>
        </w:tabs>
        <w:jc w:val="left"/>
        <w:rPr>
          <w:rFonts w:ascii="Tahoma" w:hAnsi="Tahoma" w:cs="Tahoma"/>
          <w:i/>
          <w:sz w:val="20"/>
        </w:rPr>
      </w:pPr>
      <w:r w:rsidRPr="001713C5">
        <w:rPr>
          <w:rFonts w:ascii="Tahoma" w:hAnsi="Tahoma" w:cs="Tahoma"/>
          <w:b/>
          <w:i/>
          <w:sz w:val="20"/>
        </w:rPr>
        <w:t>Note to Division Deans:</w:t>
      </w:r>
      <w:r w:rsidRPr="001713C5">
        <w:rPr>
          <w:rFonts w:ascii="Tahoma" w:hAnsi="Tahoma" w:cs="Tahoma"/>
          <w:i/>
          <w:sz w:val="20"/>
        </w:rPr>
        <w:t xml:space="preserve">  Faculty must complete SPOT certification process before being assigned to teach a DL course.  </w:t>
      </w:r>
      <w:r w:rsidRPr="00B476B4">
        <w:rPr>
          <w:rFonts w:ascii="Tahoma" w:hAnsi="Tahoma" w:cs="Tahoma"/>
          <w:i/>
          <w:sz w:val="20"/>
        </w:rPr>
        <w:t>SPOT process is facilitated during Fall and Spring</w:t>
      </w:r>
      <w:r w:rsidR="00E11690" w:rsidRPr="00B476B4">
        <w:rPr>
          <w:rFonts w:ascii="Tahoma" w:hAnsi="Tahoma" w:cs="Tahoma"/>
          <w:i/>
          <w:sz w:val="20"/>
        </w:rPr>
        <w:t xml:space="preserve"> semesters </w:t>
      </w:r>
      <w:r w:rsidRPr="00B476B4">
        <w:rPr>
          <w:rFonts w:ascii="Tahoma" w:hAnsi="Tahoma" w:cs="Tahoma"/>
          <w:i/>
          <w:sz w:val="20"/>
        </w:rPr>
        <w:t>only</w:t>
      </w:r>
      <w:r w:rsidRPr="001713C5">
        <w:rPr>
          <w:rFonts w:ascii="Tahoma" w:hAnsi="Tahoma" w:cs="Tahoma"/>
          <w:i/>
          <w:sz w:val="20"/>
        </w:rPr>
        <w:t xml:space="preserve">. </w:t>
      </w:r>
      <w:r>
        <w:rPr>
          <w:rFonts w:ascii="Tahoma" w:hAnsi="Tahoma" w:cs="Tahoma"/>
          <w:i/>
          <w:sz w:val="20"/>
        </w:rPr>
        <w:t>To check faculty eligibility to teach a DL course</w:t>
      </w:r>
      <w:r w:rsidR="00E42232" w:rsidRPr="00E42232">
        <w:rPr>
          <w:rFonts w:ascii="Tahoma" w:hAnsi="Tahoma" w:cs="Tahoma"/>
          <w:i/>
          <w:sz w:val="20"/>
        </w:rPr>
        <w:t xml:space="preserve"> </w:t>
      </w:r>
      <w:r w:rsidR="00E42232">
        <w:rPr>
          <w:rFonts w:ascii="Tahoma" w:hAnsi="Tahoma" w:cs="Tahoma"/>
          <w:i/>
          <w:sz w:val="20"/>
        </w:rPr>
        <w:t>or to view Forms of approved DL courses</w:t>
      </w:r>
      <w:r>
        <w:rPr>
          <w:rFonts w:ascii="Tahoma" w:hAnsi="Tahoma" w:cs="Tahoma"/>
          <w:i/>
          <w:sz w:val="20"/>
        </w:rPr>
        <w:t xml:space="preserve">, go to </w:t>
      </w:r>
      <w:r w:rsidR="005B53B2" w:rsidRPr="001F3AAD">
        <w:rPr>
          <w:rFonts w:ascii="Tahoma" w:hAnsi="Tahoma" w:cs="Tahoma"/>
          <w:i/>
          <w:sz w:val="20"/>
        </w:rPr>
        <w:t xml:space="preserve">the DLC Home page at: </w:t>
      </w:r>
      <w:hyperlink r:id="rId48" w:history="1">
        <w:r w:rsidR="001C32FD" w:rsidRPr="00084ED0">
          <w:rPr>
            <w:rStyle w:val="Hyperlink"/>
            <w:rFonts w:ascii="Tahoma" w:hAnsi="Tahoma" w:cs="Tahoma"/>
            <w:bCs w:val="0"/>
            <w:i/>
            <w:sz w:val="20"/>
          </w:rPr>
          <w:t>http://www.mtsac.edu/dlc/</w:t>
        </w:r>
      </w:hyperlink>
      <w:r w:rsidR="001C32FD">
        <w:rPr>
          <w:rStyle w:val="Hyperlink"/>
          <w:rFonts w:ascii="Tahoma" w:hAnsi="Tahoma" w:cs="Tahoma"/>
          <w:bCs w:val="0"/>
          <w:sz w:val="20"/>
          <w:u w:val="none"/>
        </w:rPr>
        <w:t xml:space="preserve"> </w:t>
      </w:r>
      <w:r w:rsidR="00B74CDE" w:rsidRPr="001F3AAD">
        <w:rPr>
          <w:rFonts w:ascii="Tahoma" w:hAnsi="Tahoma" w:cs="Tahoma"/>
          <w:i/>
          <w:sz w:val="20"/>
        </w:rPr>
        <w:t xml:space="preserve">and </w:t>
      </w:r>
      <w:r w:rsidR="00B74CDE">
        <w:rPr>
          <w:rFonts w:ascii="Tahoma" w:hAnsi="Tahoma" w:cs="Tahoma"/>
          <w:i/>
          <w:sz w:val="20"/>
        </w:rPr>
        <w:t xml:space="preserve">click on </w:t>
      </w:r>
      <w:r w:rsidR="00B74CDE" w:rsidRPr="00992FDE">
        <w:rPr>
          <w:rFonts w:ascii="Tahoma" w:hAnsi="Tahoma" w:cs="Tahoma"/>
          <w:i/>
          <w:sz w:val="20"/>
          <w:u w:val="single"/>
        </w:rPr>
        <w:t>Approved Courses</w:t>
      </w:r>
      <w:r w:rsidR="00B74CDE">
        <w:rPr>
          <w:rFonts w:ascii="Tahoma" w:hAnsi="Tahoma" w:cs="Tahoma"/>
          <w:i/>
          <w:sz w:val="20"/>
        </w:rPr>
        <w:t xml:space="preserve"> link for a list of approved courses </w:t>
      </w:r>
      <w:r w:rsidR="00B74CDE" w:rsidRPr="001F3AAD">
        <w:rPr>
          <w:rFonts w:ascii="Tahoma" w:hAnsi="Tahoma" w:cs="Tahoma"/>
          <w:i/>
          <w:sz w:val="20"/>
        </w:rPr>
        <w:t xml:space="preserve">or </w:t>
      </w:r>
      <w:r w:rsidR="005B53B2" w:rsidRPr="001F3AAD">
        <w:rPr>
          <w:rFonts w:ascii="Tahoma" w:hAnsi="Tahoma" w:cs="Tahoma"/>
          <w:i/>
          <w:sz w:val="20"/>
          <w:u w:val="single"/>
        </w:rPr>
        <w:t xml:space="preserve">DL </w:t>
      </w:r>
      <w:r w:rsidR="00B74CDE" w:rsidRPr="001F3AAD">
        <w:rPr>
          <w:rFonts w:ascii="Tahoma" w:hAnsi="Tahoma" w:cs="Tahoma"/>
          <w:i/>
          <w:sz w:val="20"/>
          <w:u w:val="single"/>
        </w:rPr>
        <w:t>Faculty</w:t>
      </w:r>
      <w:r w:rsidR="00B74CDE" w:rsidRPr="001F3AAD">
        <w:rPr>
          <w:rFonts w:ascii="Tahoma" w:hAnsi="Tahoma" w:cs="Tahoma"/>
          <w:sz w:val="20"/>
        </w:rPr>
        <w:t xml:space="preserve"> </w:t>
      </w:r>
      <w:r w:rsidR="00B74CDE">
        <w:rPr>
          <w:rFonts w:ascii="Tahoma" w:hAnsi="Tahoma" w:cs="Tahoma"/>
          <w:i/>
          <w:sz w:val="20"/>
        </w:rPr>
        <w:t>link for a list of current approved DL faculty</w:t>
      </w:r>
      <w:r w:rsidR="00B74CDE" w:rsidRPr="004C4531">
        <w:rPr>
          <w:rFonts w:ascii="Tahoma" w:hAnsi="Tahoma" w:cs="Tahoma"/>
          <w:i/>
          <w:sz w:val="20"/>
        </w:rPr>
        <w:t>.</w:t>
      </w:r>
    </w:p>
    <w:p w14:paraId="0E24CEFB" w14:textId="77777777" w:rsidR="001713C5" w:rsidRDefault="001713C5">
      <w:pPr>
        <w:widowControl w:val="0"/>
        <w:tabs>
          <w:tab w:val="left" w:pos="2700"/>
          <w:tab w:val="left" w:pos="5040"/>
          <w:tab w:val="left" w:pos="7110"/>
          <w:tab w:val="left" w:pos="7920"/>
        </w:tabs>
        <w:rPr>
          <w:rFonts w:ascii="Tahoma" w:hAnsi="Tahoma" w:cs="Tahoma"/>
        </w:rPr>
      </w:pPr>
    </w:p>
    <w:p w14:paraId="35252D2E" w14:textId="77777777" w:rsidR="001D274E" w:rsidRPr="001D274E" w:rsidRDefault="005B53B2" w:rsidP="001D274E">
      <w:pPr>
        <w:widowControl w:val="0"/>
        <w:tabs>
          <w:tab w:val="left" w:pos="2700"/>
          <w:tab w:val="left" w:pos="5040"/>
          <w:tab w:val="left" w:pos="7110"/>
          <w:tab w:val="left" w:pos="7920"/>
        </w:tabs>
        <w:rPr>
          <w:rFonts w:ascii="Tahoma" w:hAnsi="Tahoma" w:cs="Tahoma"/>
          <w:b/>
        </w:rPr>
      </w:pPr>
      <w:r>
        <w:rPr>
          <w:rFonts w:ascii="Tahoma" w:hAnsi="Tahoma" w:cs="Tahoma"/>
          <w:b/>
        </w:rPr>
        <w:t>Division</w:t>
      </w:r>
      <w:r w:rsidR="001D274E">
        <w:rPr>
          <w:rFonts w:ascii="Tahoma" w:hAnsi="Tahoma" w:cs="Tahoma"/>
          <w:b/>
        </w:rPr>
        <w:t xml:space="preserve"> Signa</w:t>
      </w:r>
      <w:r w:rsidR="009F4546">
        <w:rPr>
          <w:rFonts w:ascii="Tahoma" w:hAnsi="Tahoma" w:cs="Tahoma"/>
          <w:b/>
        </w:rPr>
        <w:t>ture</w:t>
      </w:r>
      <w:r w:rsidR="001D274E" w:rsidRPr="001D274E">
        <w:rPr>
          <w:rFonts w:ascii="Tahoma" w:hAnsi="Tahoma" w:cs="Tahoma"/>
          <w:b/>
        </w:rPr>
        <w:t>__________________________________________ Date__________</w:t>
      </w:r>
      <w:r w:rsidR="009F4546">
        <w:rPr>
          <w:rFonts w:ascii="Tahoma" w:hAnsi="Tahoma" w:cs="Tahoma"/>
          <w:b/>
        </w:rPr>
        <w:t>____</w:t>
      </w:r>
      <w:r w:rsidR="001D274E" w:rsidRPr="001D274E">
        <w:rPr>
          <w:rFonts w:ascii="Tahoma" w:hAnsi="Tahoma" w:cs="Tahoma"/>
          <w:b/>
        </w:rPr>
        <w:t>____</w:t>
      </w:r>
    </w:p>
    <w:p w14:paraId="6E4307D0" w14:textId="77777777" w:rsidR="00E11690" w:rsidRPr="009E326D" w:rsidRDefault="00E11690" w:rsidP="009E326D"/>
    <w:p w14:paraId="1C8FA90E" w14:textId="77777777" w:rsidR="00E42232" w:rsidRPr="009E326D" w:rsidRDefault="00E42232" w:rsidP="009E326D"/>
    <w:p w14:paraId="4E55468B" w14:textId="77777777" w:rsidR="00D73542" w:rsidRPr="00EC7890" w:rsidRDefault="009F4546">
      <w:pPr>
        <w:widowControl w:val="0"/>
        <w:tabs>
          <w:tab w:val="left" w:pos="2700"/>
          <w:tab w:val="left" w:pos="5040"/>
          <w:tab w:val="left" w:pos="7110"/>
          <w:tab w:val="left" w:pos="7920"/>
        </w:tabs>
        <w:rPr>
          <w:rFonts w:ascii="Tahoma" w:hAnsi="Tahoma" w:cs="Tahoma"/>
          <w:b/>
          <w:bCs/>
        </w:rPr>
      </w:pPr>
      <w:r>
        <w:rPr>
          <w:rFonts w:ascii="Tahoma" w:hAnsi="Tahoma" w:cs="Tahoma"/>
          <w:b/>
          <w:bCs/>
        </w:rPr>
        <w:t>5</w:t>
      </w:r>
      <w:r w:rsidR="007B7444" w:rsidRPr="00EC7890">
        <w:rPr>
          <w:rFonts w:ascii="Tahoma" w:hAnsi="Tahoma" w:cs="Tahoma"/>
          <w:b/>
          <w:bCs/>
        </w:rPr>
        <w:t xml:space="preserve">.  </w:t>
      </w:r>
      <w:r w:rsidR="00B6616E" w:rsidRPr="00EC7890">
        <w:rPr>
          <w:rFonts w:ascii="Tahoma" w:hAnsi="Tahoma" w:cs="Tahoma"/>
          <w:b/>
          <w:bCs/>
        </w:rPr>
        <w:t>Educational Design</w:t>
      </w:r>
      <w:r w:rsidR="00D73542" w:rsidRPr="00EC7890">
        <w:rPr>
          <w:rFonts w:ascii="Tahoma" w:hAnsi="Tahoma" w:cs="Tahoma"/>
          <w:b/>
          <w:bCs/>
        </w:rPr>
        <w:t xml:space="preserve"> C</w:t>
      </w:r>
      <w:r w:rsidR="001713C5">
        <w:rPr>
          <w:rFonts w:ascii="Tahoma" w:hAnsi="Tahoma" w:cs="Tahoma"/>
          <w:b/>
          <w:bCs/>
        </w:rPr>
        <w:t>o</w:t>
      </w:r>
      <w:r w:rsidR="00D73542" w:rsidRPr="00EC7890">
        <w:rPr>
          <w:rFonts w:ascii="Tahoma" w:hAnsi="Tahoma" w:cs="Tahoma"/>
          <w:b/>
          <w:bCs/>
        </w:rPr>
        <w:t>m</w:t>
      </w:r>
      <w:r w:rsidR="001713C5">
        <w:rPr>
          <w:rFonts w:ascii="Tahoma" w:hAnsi="Tahoma" w:cs="Tahoma"/>
          <w:b/>
          <w:bCs/>
        </w:rPr>
        <w:t>mi</w:t>
      </w:r>
      <w:r w:rsidR="00D73542" w:rsidRPr="00EC7890">
        <w:rPr>
          <w:rFonts w:ascii="Tahoma" w:hAnsi="Tahoma" w:cs="Tahoma"/>
          <w:b/>
          <w:bCs/>
        </w:rPr>
        <w:t>t</w:t>
      </w:r>
      <w:r w:rsidR="001713C5">
        <w:rPr>
          <w:rFonts w:ascii="Tahoma" w:hAnsi="Tahoma" w:cs="Tahoma"/>
          <w:b/>
          <w:bCs/>
        </w:rPr>
        <w:t>tee</w:t>
      </w:r>
      <w:r w:rsidR="00D73542" w:rsidRPr="00EC7890">
        <w:rPr>
          <w:rFonts w:ascii="Tahoma" w:hAnsi="Tahoma" w:cs="Tahoma"/>
          <w:b/>
          <w:bCs/>
        </w:rPr>
        <w:t xml:space="preserve">  </w:t>
      </w:r>
    </w:p>
    <w:p w14:paraId="38800EC6" w14:textId="77777777" w:rsidR="009F4546" w:rsidRPr="001F3AAD" w:rsidRDefault="009F4546" w:rsidP="009F4546">
      <w:pPr>
        <w:widowControl w:val="0"/>
        <w:tabs>
          <w:tab w:val="left" w:pos="2700"/>
          <w:tab w:val="left" w:pos="5040"/>
          <w:tab w:val="left" w:pos="7110"/>
          <w:tab w:val="left" w:pos="7920"/>
        </w:tabs>
        <w:rPr>
          <w:rFonts w:ascii="Tahoma" w:hAnsi="Tahoma" w:cs="Tahoma"/>
          <w:i/>
        </w:rPr>
      </w:pPr>
      <w:r w:rsidRPr="001713C5">
        <w:rPr>
          <w:rFonts w:ascii="Tahoma" w:hAnsi="Tahoma" w:cs="Tahoma"/>
          <w:b/>
          <w:i/>
        </w:rPr>
        <w:t>Note to EDC:</w:t>
      </w:r>
      <w:r w:rsidRPr="001713C5">
        <w:rPr>
          <w:rFonts w:ascii="Tahoma" w:hAnsi="Tahoma" w:cs="Tahoma"/>
          <w:i/>
        </w:rPr>
        <w:t xml:space="preserve">  Any modifications to this Form must be coordinated with the DLC.</w:t>
      </w:r>
      <w:r>
        <w:rPr>
          <w:rFonts w:ascii="Tahoma" w:hAnsi="Tahoma" w:cs="Tahoma"/>
          <w:i/>
        </w:rPr>
        <w:t xml:space="preserve">  Notify DLC when this Form has been approved</w:t>
      </w:r>
      <w:r w:rsidRPr="001F3AAD">
        <w:rPr>
          <w:rFonts w:ascii="Tahoma" w:hAnsi="Tahoma" w:cs="Tahoma"/>
          <w:i/>
        </w:rPr>
        <w:t>.</w:t>
      </w:r>
      <w:r w:rsidR="00F53C7C" w:rsidRPr="001F3AAD">
        <w:rPr>
          <w:rFonts w:ascii="Tahoma" w:hAnsi="Tahoma" w:cs="Tahoma"/>
          <w:i/>
        </w:rPr>
        <w:t xml:space="preserve"> </w:t>
      </w:r>
      <w:r w:rsidR="009E326D" w:rsidRPr="001F3AAD">
        <w:rPr>
          <w:rFonts w:ascii="Tahoma" w:hAnsi="Tahoma" w:cs="Tahoma"/>
          <w:i/>
        </w:rPr>
        <w:t>See the DLC-initiated recommendation</w:t>
      </w:r>
      <w:r w:rsidR="00F53C7C" w:rsidRPr="001F3AAD">
        <w:rPr>
          <w:rFonts w:ascii="Tahoma" w:hAnsi="Tahoma" w:cs="Tahoma"/>
          <w:i/>
        </w:rPr>
        <w:t xml:space="preserve"> </w:t>
      </w:r>
      <w:r w:rsidR="009E326D" w:rsidRPr="001F3AAD">
        <w:rPr>
          <w:rFonts w:ascii="Tahoma" w:hAnsi="Tahoma" w:cs="Tahoma"/>
          <w:b/>
          <w:i/>
        </w:rPr>
        <w:t>Distance Learning Committee Recommendation - Procedure for Re-evaluating DL Modification Forms</w:t>
      </w:r>
      <w:r w:rsidR="009E326D" w:rsidRPr="001F3AAD">
        <w:rPr>
          <w:rFonts w:ascii="Tahoma" w:hAnsi="Tahoma" w:cs="Tahoma"/>
          <w:i/>
        </w:rPr>
        <w:t xml:space="preserve"> for information on when a DL Form should be reviewed. </w:t>
      </w:r>
    </w:p>
    <w:p w14:paraId="23C39853" w14:textId="77777777" w:rsidR="009F4546" w:rsidRDefault="009F4546">
      <w:pPr>
        <w:widowControl w:val="0"/>
        <w:tabs>
          <w:tab w:val="left" w:pos="2700"/>
          <w:tab w:val="left" w:pos="5040"/>
          <w:tab w:val="left" w:pos="7110"/>
          <w:tab w:val="left" w:pos="7920"/>
        </w:tabs>
        <w:rPr>
          <w:rFonts w:ascii="Tahoma" w:hAnsi="Tahoma" w:cs="Tahoma"/>
        </w:rPr>
      </w:pPr>
    </w:p>
    <w:p w14:paraId="21B76C30" w14:textId="77777777" w:rsidR="00D73542" w:rsidRPr="009F4546" w:rsidRDefault="00D73542">
      <w:pPr>
        <w:widowControl w:val="0"/>
        <w:tabs>
          <w:tab w:val="left" w:pos="2700"/>
          <w:tab w:val="left" w:pos="5040"/>
          <w:tab w:val="left" w:pos="7110"/>
          <w:tab w:val="left" w:pos="7920"/>
        </w:tabs>
        <w:rPr>
          <w:rFonts w:ascii="Tahoma" w:hAnsi="Tahoma" w:cs="Tahoma"/>
          <w:b/>
        </w:rPr>
      </w:pPr>
      <w:r w:rsidRPr="009F4546">
        <w:rPr>
          <w:rFonts w:ascii="Tahoma" w:hAnsi="Tahoma" w:cs="Tahoma"/>
          <w:b/>
        </w:rPr>
        <w:t xml:space="preserve">EDC </w:t>
      </w:r>
      <w:r w:rsidR="009F4546">
        <w:rPr>
          <w:rFonts w:ascii="Tahoma" w:hAnsi="Tahoma" w:cs="Tahoma"/>
          <w:b/>
        </w:rPr>
        <w:t>Co-Chair Signature___</w:t>
      </w:r>
      <w:r w:rsidRPr="009F4546">
        <w:rPr>
          <w:rFonts w:ascii="Tahoma" w:hAnsi="Tahoma" w:cs="Tahoma"/>
          <w:b/>
        </w:rPr>
        <w:t>________________________________</w:t>
      </w:r>
      <w:r w:rsidR="008F308E" w:rsidRPr="009F4546">
        <w:rPr>
          <w:rFonts w:ascii="Tahoma" w:hAnsi="Tahoma" w:cs="Tahoma"/>
          <w:b/>
        </w:rPr>
        <w:t>___</w:t>
      </w:r>
      <w:r w:rsidR="001713C5" w:rsidRPr="009F4546">
        <w:rPr>
          <w:rFonts w:ascii="Tahoma" w:hAnsi="Tahoma" w:cs="Tahoma"/>
          <w:b/>
        </w:rPr>
        <w:t>_</w:t>
      </w:r>
      <w:r w:rsidR="001713C5" w:rsidRPr="009F4546">
        <w:rPr>
          <w:rFonts w:ascii="Tahoma" w:hAnsi="Tahoma" w:cs="Tahoma"/>
          <w:b/>
          <w:bCs/>
        </w:rPr>
        <w:t xml:space="preserve"> Date__________</w:t>
      </w:r>
      <w:r w:rsidR="009F4546">
        <w:rPr>
          <w:rFonts w:ascii="Tahoma" w:hAnsi="Tahoma" w:cs="Tahoma"/>
          <w:b/>
          <w:bCs/>
        </w:rPr>
        <w:t>__</w:t>
      </w:r>
      <w:r w:rsidR="001713C5" w:rsidRPr="009F4546">
        <w:rPr>
          <w:rFonts w:ascii="Tahoma" w:hAnsi="Tahoma" w:cs="Tahoma"/>
          <w:b/>
          <w:bCs/>
        </w:rPr>
        <w:t>______</w:t>
      </w:r>
    </w:p>
    <w:p w14:paraId="14BE4495" w14:textId="77777777" w:rsidR="00D73542" w:rsidRPr="009E326D" w:rsidRDefault="00D73542" w:rsidP="009E326D"/>
    <w:p w14:paraId="6259C51E" w14:textId="77777777" w:rsidR="001713C5" w:rsidRPr="009E326D" w:rsidRDefault="001713C5" w:rsidP="009E326D"/>
    <w:p w14:paraId="28EC0A8F" w14:textId="04A1B740" w:rsidR="004473C2" w:rsidRPr="00D54666" w:rsidRDefault="009F4546" w:rsidP="00D12B51">
      <w:pPr>
        <w:widowControl w:val="0"/>
        <w:tabs>
          <w:tab w:val="left" w:pos="2700"/>
          <w:tab w:val="left" w:pos="5040"/>
          <w:tab w:val="left" w:pos="7110"/>
          <w:tab w:val="left" w:pos="7920"/>
        </w:tabs>
        <w:rPr>
          <w:rFonts w:ascii="Tahoma" w:hAnsi="Tahoma" w:cs="Tahoma"/>
        </w:rPr>
      </w:pPr>
      <w:r>
        <w:rPr>
          <w:rFonts w:ascii="Tahoma" w:hAnsi="Tahoma" w:cs="Tahoma"/>
          <w:b/>
        </w:rPr>
        <w:t>6</w:t>
      </w:r>
      <w:r w:rsidR="007B7444" w:rsidRPr="00EC7890">
        <w:rPr>
          <w:rFonts w:ascii="Tahoma" w:hAnsi="Tahoma" w:cs="Tahoma"/>
          <w:b/>
        </w:rPr>
        <w:t xml:space="preserve">.  Date </w:t>
      </w:r>
      <w:r w:rsidR="007B6DB3" w:rsidRPr="00EC7890">
        <w:rPr>
          <w:rFonts w:ascii="Tahoma" w:hAnsi="Tahoma" w:cs="Tahoma"/>
          <w:b/>
        </w:rPr>
        <w:t xml:space="preserve">Received in Instruction Office  </w:t>
      </w:r>
      <w:r w:rsidR="00E04A65" w:rsidRPr="00EC7890">
        <w:rPr>
          <w:rFonts w:ascii="Tahoma" w:hAnsi="Tahoma" w:cs="Tahoma"/>
          <w:b/>
        </w:rPr>
        <w:t xml:space="preserve"> </w:t>
      </w:r>
      <w:r w:rsidR="00E04A65" w:rsidRPr="00EC7890">
        <w:rPr>
          <w:rFonts w:ascii="Tahoma" w:hAnsi="Tahoma" w:cs="Tahoma"/>
        </w:rPr>
        <w:t>___________________</w:t>
      </w:r>
      <w:r w:rsidR="007B6DB3" w:rsidRPr="00EC7890">
        <w:rPr>
          <w:rFonts w:ascii="Tahoma" w:hAnsi="Tahoma" w:cs="Tahoma"/>
        </w:rPr>
        <w:t>__</w:t>
      </w:r>
      <w:r w:rsidR="00E04A65" w:rsidRPr="00EC7890">
        <w:rPr>
          <w:rFonts w:ascii="Tahoma" w:hAnsi="Tahoma" w:cs="Tahoma"/>
        </w:rPr>
        <w:t>_</w:t>
      </w:r>
    </w:p>
    <w:sectPr w:rsidR="004473C2" w:rsidRPr="00D54666" w:rsidSect="006C7C26">
      <w:headerReference w:type="default" r:id="rId49"/>
      <w:footerReference w:type="even" r:id="rId50"/>
      <w:footerReference w:type="default" r:id="rId51"/>
      <w:footerReference w:type="first" r:id="rId52"/>
      <w:endnotePr>
        <w:numFmt w:val="decimal"/>
      </w:endnotePr>
      <w:pgSz w:w="12240" w:h="15840"/>
      <w:pgMar w:top="1008" w:right="1008" w:bottom="1008" w:left="1008" w:header="720" w:footer="475" w:gutter="0"/>
      <w:pgNumType w:start="1"/>
      <w:cols w:space="720"/>
      <w:noEndnote/>
    </w:sectPr>
  </w:body>
</w:document>
</file>

<file path=word/commentsIds.xml><?xml version="1.0" encoding="utf-8"?>
<w16cid:commentsIds xmlns:mc="http://schemas.openxmlformats.org/markup-compatibility/2006" xmlns:w16cid="http://schemas.microsoft.com/office/word/2016/wordml/cid" mc:Ignorable="w16cid">
  <w16cid:commentId w16cid:paraId="017308C3" w16cid:durableId="2F496465"/>
  <w16cid:commentId w16cid:paraId="27E29D19" w16cid:durableId="7EAA3D61"/>
  <w16cid:commentId w16cid:paraId="70A7ECEB" w16cid:durableId="75859995"/>
  <w16cid:commentId w16cid:paraId="3469DE5A" w16cid:durableId="41FC5F7D"/>
  <w16cid:commentId w16cid:paraId="58D0E362" w16cid:durableId="42AD7029"/>
  <w16cid:commentId w16cid:paraId="2CFD4733" w16cid:durableId="3A794BC9"/>
  <w16cid:commentId w16cid:paraId="60E43C43" w16cid:durableId="3CC00727"/>
  <w16cid:commentId w16cid:paraId="602F9D7D" w16cid:durableId="2997CB4A"/>
  <w16cid:commentId w16cid:paraId="4B0CFEE1" w16cid:durableId="364430E3"/>
  <w16cid:commentId w16cid:paraId="257681DA" w16cid:durableId="0849E805"/>
  <w16cid:commentId w16cid:paraId="757D44F6" w16cid:durableId="26731521"/>
  <w16cid:commentId w16cid:paraId="511FE582" w16cid:durableId="11FFF7AE"/>
  <w16cid:commentId w16cid:paraId="64D61C05" w16cid:durableId="389D1011"/>
  <w16cid:commentId w16cid:paraId="00F1C4A2" w16cid:durableId="41AF4F91"/>
  <w16cid:commentId w16cid:paraId="0A18F46A" w16cid:durableId="0DC619D3"/>
  <w16cid:commentId w16cid:paraId="400EEB15" w16cid:durableId="4C145B18"/>
  <w16cid:commentId w16cid:paraId="347EE28E" w16cid:durableId="37C6B575"/>
  <w16cid:commentId w16cid:paraId="65532876" w16cid:durableId="61113C7A"/>
  <w16cid:commentId w16cid:paraId="03CF9E4C" w16cid:durableId="3231482E"/>
  <w16cid:commentId w16cid:paraId="595CD602" w16cid:durableId="70303BA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D4679" w14:textId="77777777" w:rsidR="00C54D08" w:rsidRDefault="00C54D08">
      <w:r>
        <w:separator/>
      </w:r>
    </w:p>
  </w:endnote>
  <w:endnote w:type="continuationSeparator" w:id="0">
    <w:p w14:paraId="24D97110" w14:textId="77777777" w:rsidR="00C54D08" w:rsidRDefault="00C5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Franklin Gothic Book">
    <w:panose1 w:val="020B05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Noto Sans Symbols">
    <w:altName w:val="Times New Roman"/>
    <w:charset w:val="00"/>
    <w:family w:val="roman"/>
    <w:pitch w:val="default"/>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8A37" w14:textId="77777777" w:rsidR="005E5CAD" w:rsidRDefault="005E5CAD" w:rsidP="00280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1FAC" w14:textId="77777777" w:rsidR="005E5CAD" w:rsidRDefault="005E5CAD" w:rsidP="007A14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A0EB" w14:textId="6121D5EE" w:rsidR="005E5CAD" w:rsidRDefault="005E5CAD" w:rsidP="00280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3A5">
      <w:rPr>
        <w:rStyle w:val="PageNumber"/>
        <w:noProof/>
      </w:rPr>
      <w:t>1</w:t>
    </w:r>
    <w:r>
      <w:rPr>
        <w:rStyle w:val="PageNumber"/>
      </w:rPr>
      <w:fldChar w:fldCharType="end"/>
    </w:r>
  </w:p>
  <w:p w14:paraId="3E7115F0" w14:textId="3CBF9906" w:rsidR="005E5CAD" w:rsidRPr="001F3AAD" w:rsidRDefault="005E5CAD" w:rsidP="00123C01">
    <w:pPr>
      <w:pStyle w:val="Footer"/>
      <w:rPr>
        <w:strike/>
      </w:rPr>
    </w:pPr>
    <w:r>
      <w:rPr>
        <w:rFonts w:ascii="Tahoma" w:hAnsi="Tahoma" w:cs="Tahoma"/>
        <w:bCs/>
        <w:color w:val="FF0000"/>
        <w:szCs w:val="24"/>
      </w:rPr>
      <w:t>Title 5 2019</w:t>
    </w:r>
    <w:r w:rsidRPr="001E366F">
      <w:rPr>
        <w:rFonts w:ascii="Tahoma" w:hAnsi="Tahoma" w:cs="Tahoma"/>
        <w:bCs/>
        <w:color w:val="FF0000"/>
        <w:szCs w:val="24"/>
      </w:rPr>
      <w:t xml:space="preserve"> Template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7E12" w14:textId="77777777" w:rsidR="005E5CAD" w:rsidRDefault="005E5CAD">
    <w:pPr>
      <w:pStyle w:val="Footer"/>
    </w:pPr>
    <w:r>
      <w:t>Revised/Approved 11/06</w:t>
    </w:r>
    <w:r>
      <w:tab/>
      <w:t xml:space="preserve">                                  Distance Learning Committee                       http://elearn.mtsac.edu/olsc/dstlearn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F6E9" w14:textId="77777777" w:rsidR="00C54D08" w:rsidRDefault="00C54D08">
      <w:r>
        <w:separator/>
      </w:r>
    </w:p>
  </w:footnote>
  <w:footnote w:type="continuationSeparator" w:id="0">
    <w:p w14:paraId="674718E2" w14:textId="77777777" w:rsidR="00C54D08" w:rsidRDefault="00C54D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408"/>
      <w:gridCol w:w="3408"/>
      <w:gridCol w:w="3408"/>
    </w:tblGrid>
    <w:tr w:rsidR="005E5CAD" w14:paraId="409BCEDA" w14:textId="77777777" w:rsidTr="32601AF6">
      <w:tc>
        <w:tcPr>
          <w:tcW w:w="3408" w:type="dxa"/>
        </w:tcPr>
        <w:p w14:paraId="29CD037F" w14:textId="2F8A04E8" w:rsidR="005E5CAD" w:rsidRDefault="005E5CAD" w:rsidP="32601AF6">
          <w:pPr>
            <w:pStyle w:val="Header"/>
            <w:ind w:left="-115"/>
          </w:pPr>
        </w:p>
      </w:tc>
      <w:tc>
        <w:tcPr>
          <w:tcW w:w="3408" w:type="dxa"/>
        </w:tcPr>
        <w:p w14:paraId="0BD7EB3F" w14:textId="76E2E897" w:rsidR="005E5CAD" w:rsidRDefault="005E5CAD" w:rsidP="32601AF6">
          <w:pPr>
            <w:pStyle w:val="Header"/>
            <w:jc w:val="center"/>
          </w:pPr>
        </w:p>
      </w:tc>
      <w:tc>
        <w:tcPr>
          <w:tcW w:w="3408" w:type="dxa"/>
        </w:tcPr>
        <w:p w14:paraId="0047F394" w14:textId="3B0BAD07" w:rsidR="005E5CAD" w:rsidRDefault="005E5CAD" w:rsidP="32601AF6">
          <w:pPr>
            <w:pStyle w:val="Header"/>
            <w:ind w:right="-115"/>
            <w:jc w:val="right"/>
          </w:pPr>
        </w:p>
      </w:tc>
    </w:tr>
  </w:tbl>
  <w:p w14:paraId="392D3D45" w14:textId="7F0A1F21" w:rsidR="005E5CAD" w:rsidRDefault="005E5CAD" w:rsidP="32601A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in;height:3in" o:bullet="t"/>
    </w:pict>
  </w:numPicBullet>
  <w:numPicBullet w:numPicBulletId="1">
    <w:pict>
      <v:shape id="_x0000_i1145" type="#_x0000_t75" style="width:3in;height:3in" o:bullet="t"/>
    </w:pict>
  </w:numPicBullet>
  <w:numPicBullet w:numPicBulletId="2">
    <w:pict>
      <v:shape id="_x0000_i1146" type="#_x0000_t75" style="width:3in;height:3in" o:bullet="t"/>
    </w:pict>
  </w:numPicBullet>
  <w:abstractNum w:abstractNumId="0">
    <w:nsid w:val="00B31008"/>
    <w:multiLevelType w:val="multilevel"/>
    <w:tmpl w:val="7D9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53443"/>
    <w:multiLevelType w:val="multilevel"/>
    <w:tmpl w:val="5A16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834E4"/>
    <w:multiLevelType w:val="multilevel"/>
    <w:tmpl w:val="9482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256CD9"/>
    <w:multiLevelType w:val="hybridMultilevel"/>
    <w:tmpl w:val="B9A0B4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
    <w:nsid w:val="16294CC5"/>
    <w:multiLevelType w:val="hybridMultilevel"/>
    <w:tmpl w:val="B8D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754FD"/>
    <w:multiLevelType w:val="multilevel"/>
    <w:tmpl w:val="9DB495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F1055E8"/>
    <w:multiLevelType w:val="hybridMultilevel"/>
    <w:tmpl w:val="253CF3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FD14814"/>
    <w:multiLevelType w:val="hybridMultilevel"/>
    <w:tmpl w:val="C6183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3D7342E"/>
    <w:multiLevelType w:val="hybridMultilevel"/>
    <w:tmpl w:val="2610B4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6D15672"/>
    <w:multiLevelType w:val="multilevel"/>
    <w:tmpl w:val="439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232247"/>
    <w:multiLevelType w:val="multilevel"/>
    <w:tmpl w:val="646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6C2B1B"/>
    <w:multiLevelType w:val="multilevel"/>
    <w:tmpl w:val="B1A2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DF5A8B"/>
    <w:multiLevelType w:val="hybridMultilevel"/>
    <w:tmpl w:val="8DF0B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E960DB"/>
    <w:multiLevelType w:val="hybridMultilevel"/>
    <w:tmpl w:val="CA8CE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E065B8"/>
    <w:multiLevelType w:val="multilevel"/>
    <w:tmpl w:val="3A1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B53B3A"/>
    <w:multiLevelType w:val="hybridMultilevel"/>
    <w:tmpl w:val="C04A7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561757"/>
    <w:multiLevelType w:val="multilevel"/>
    <w:tmpl w:val="1E6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91501"/>
    <w:multiLevelType w:val="multilevel"/>
    <w:tmpl w:val="D9F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043423"/>
    <w:multiLevelType w:val="hybridMultilevel"/>
    <w:tmpl w:val="A4F26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65861"/>
    <w:multiLevelType w:val="multilevel"/>
    <w:tmpl w:val="B46C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A70F5E"/>
    <w:multiLevelType w:val="hybridMultilevel"/>
    <w:tmpl w:val="9DB495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2771599"/>
    <w:multiLevelType w:val="hybridMultilevel"/>
    <w:tmpl w:val="7FD22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043FF8"/>
    <w:multiLevelType w:val="multilevel"/>
    <w:tmpl w:val="80B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062AF1"/>
    <w:multiLevelType w:val="hybridMultilevel"/>
    <w:tmpl w:val="3CB662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9171F1"/>
    <w:multiLevelType w:val="hybridMultilevel"/>
    <w:tmpl w:val="FBA0B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E1D0236"/>
    <w:multiLevelType w:val="hybridMultilevel"/>
    <w:tmpl w:val="8986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98590F"/>
    <w:multiLevelType w:val="hybridMultilevel"/>
    <w:tmpl w:val="DA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65CDD"/>
    <w:multiLevelType w:val="hybridMultilevel"/>
    <w:tmpl w:val="BDB098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9A3C14"/>
    <w:multiLevelType w:val="hybridMultilevel"/>
    <w:tmpl w:val="3026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F73B6E"/>
    <w:multiLevelType w:val="multilevel"/>
    <w:tmpl w:val="BDB098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5006A6"/>
    <w:multiLevelType w:val="multilevel"/>
    <w:tmpl w:val="9808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7D0C3C"/>
    <w:multiLevelType w:val="hybridMultilevel"/>
    <w:tmpl w:val="1F625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953C5E"/>
    <w:multiLevelType w:val="multilevel"/>
    <w:tmpl w:val="52A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983266"/>
    <w:multiLevelType w:val="multilevel"/>
    <w:tmpl w:val="50DED0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EC4201"/>
    <w:multiLevelType w:val="multilevel"/>
    <w:tmpl w:val="D2A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667EDB"/>
    <w:multiLevelType w:val="hybridMultilevel"/>
    <w:tmpl w:val="F2146B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73001"/>
    <w:multiLevelType w:val="multilevel"/>
    <w:tmpl w:val="8E9A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4A5BDD"/>
    <w:multiLevelType w:val="multilevel"/>
    <w:tmpl w:val="F0A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766671"/>
    <w:multiLevelType w:val="hybridMultilevel"/>
    <w:tmpl w:val="BA70ED40"/>
    <w:lvl w:ilvl="0" w:tplc="CA246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6703A5"/>
    <w:multiLevelType w:val="hybridMultilevel"/>
    <w:tmpl w:val="FDEE1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976D3A"/>
    <w:multiLevelType w:val="hybridMultilevel"/>
    <w:tmpl w:val="4D92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2536FE"/>
    <w:multiLevelType w:val="multilevel"/>
    <w:tmpl w:val="F21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8171DE"/>
    <w:multiLevelType w:val="multilevel"/>
    <w:tmpl w:val="1F9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FB3701"/>
    <w:multiLevelType w:val="multilevel"/>
    <w:tmpl w:val="A3A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967137"/>
    <w:multiLevelType w:val="multilevel"/>
    <w:tmpl w:val="418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8"/>
  </w:num>
  <w:num w:numId="3">
    <w:abstractNumId w:val="12"/>
  </w:num>
  <w:num w:numId="4">
    <w:abstractNumId w:val="13"/>
  </w:num>
  <w:num w:numId="5">
    <w:abstractNumId w:val="23"/>
  </w:num>
  <w:num w:numId="6">
    <w:abstractNumId w:val="24"/>
  </w:num>
  <w:num w:numId="7">
    <w:abstractNumId w:val="6"/>
  </w:num>
  <w:num w:numId="8">
    <w:abstractNumId w:val="8"/>
  </w:num>
  <w:num w:numId="9">
    <w:abstractNumId w:val="35"/>
  </w:num>
  <w:num w:numId="10">
    <w:abstractNumId w:val="3"/>
  </w:num>
  <w:num w:numId="11">
    <w:abstractNumId w:val="20"/>
  </w:num>
  <w:num w:numId="12">
    <w:abstractNumId w:val="5"/>
  </w:num>
  <w:num w:numId="13">
    <w:abstractNumId w:val="27"/>
  </w:num>
  <w:num w:numId="14">
    <w:abstractNumId w:val="29"/>
  </w:num>
  <w:num w:numId="15">
    <w:abstractNumId w:val="7"/>
  </w:num>
  <w:num w:numId="16">
    <w:abstractNumId w:val="33"/>
  </w:num>
  <w:num w:numId="17">
    <w:abstractNumId w:val="15"/>
  </w:num>
  <w:num w:numId="18">
    <w:abstractNumId w:val="26"/>
  </w:num>
  <w:num w:numId="19">
    <w:abstractNumId w:val="4"/>
  </w:num>
  <w:num w:numId="20">
    <w:abstractNumId w:val="16"/>
  </w:num>
  <w:num w:numId="21">
    <w:abstractNumId w:val="39"/>
  </w:num>
  <w:num w:numId="22">
    <w:abstractNumId w:val="28"/>
  </w:num>
  <w:num w:numId="23">
    <w:abstractNumId w:val="31"/>
  </w:num>
  <w:num w:numId="24">
    <w:abstractNumId w:val="40"/>
  </w:num>
  <w:num w:numId="25">
    <w:abstractNumId w:val="9"/>
  </w:num>
  <w:num w:numId="26">
    <w:abstractNumId w:val="34"/>
  </w:num>
  <w:num w:numId="27">
    <w:abstractNumId w:val="0"/>
  </w:num>
  <w:num w:numId="28">
    <w:abstractNumId w:val="41"/>
  </w:num>
  <w:num w:numId="29">
    <w:abstractNumId w:val="17"/>
  </w:num>
  <w:num w:numId="30">
    <w:abstractNumId w:val="10"/>
  </w:num>
  <w:num w:numId="31">
    <w:abstractNumId w:val="32"/>
  </w:num>
  <w:num w:numId="32">
    <w:abstractNumId w:val="2"/>
  </w:num>
  <w:num w:numId="33">
    <w:abstractNumId w:val="11"/>
  </w:num>
  <w:num w:numId="34">
    <w:abstractNumId w:val="30"/>
  </w:num>
  <w:num w:numId="35">
    <w:abstractNumId w:val="42"/>
  </w:num>
  <w:num w:numId="36">
    <w:abstractNumId w:val="1"/>
  </w:num>
  <w:num w:numId="37">
    <w:abstractNumId w:val="36"/>
  </w:num>
  <w:num w:numId="38">
    <w:abstractNumId w:val="14"/>
  </w:num>
  <w:num w:numId="39">
    <w:abstractNumId w:val="44"/>
  </w:num>
  <w:num w:numId="40">
    <w:abstractNumId w:val="19"/>
  </w:num>
  <w:num w:numId="41">
    <w:abstractNumId w:val="43"/>
  </w:num>
  <w:num w:numId="42">
    <w:abstractNumId w:val="22"/>
  </w:num>
  <w:num w:numId="43">
    <w:abstractNumId w:val="37"/>
  </w:num>
  <w:num w:numId="44">
    <w:abstractNumId w:val="1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64"/>
    <w:rsid w:val="00002CBA"/>
    <w:rsid w:val="00010E46"/>
    <w:rsid w:val="000122DA"/>
    <w:rsid w:val="00014713"/>
    <w:rsid w:val="00017838"/>
    <w:rsid w:val="000267E6"/>
    <w:rsid w:val="0003334E"/>
    <w:rsid w:val="000469B8"/>
    <w:rsid w:val="00046A4A"/>
    <w:rsid w:val="0005582F"/>
    <w:rsid w:val="00056F1C"/>
    <w:rsid w:val="00060CCA"/>
    <w:rsid w:val="00061B1F"/>
    <w:rsid w:val="00061DE1"/>
    <w:rsid w:val="00063E48"/>
    <w:rsid w:val="000778D2"/>
    <w:rsid w:val="000821DE"/>
    <w:rsid w:val="000830B2"/>
    <w:rsid w:val="00084B0A"/>
    <w:rsid w:val="00084E26"/>
    <w:rsid w:val="00087B61"/>
    <w:rsid w:val="00087BC4"/>
    <w:rsid w:val="0009642D"/>
    <w:rsid w:val="000A4F82"/>
    <w:rsid w:val="000B3163"/>
    <w:rsid w:val="000D30AD"/>
    <w:rsid w:val="000D7A87"/>
    <w:rsid w:val="000E03DA"/>
    <w:rsid w:val="000E12FC"/>
    <w:rsid w:val="000E1A2D"/>
    <w:rsid w:val="000E6098"/>
    <w:rsid w:val="000F3DA4"/>
    <w:rsid w:val="00102028"/>
    <w:rsid w:val="00122F53"/>
    <w:rsid w:val="00123C01"/>
    <w:rsid w:val="001308E7"/>
    <w:rsid w:val="00143CAF"/>
    <w:rsid w:val="00144CAD"/>
    <w:rsid w:val="001567F3"/>
    <w:rsid w:val="00170A92"/>
    <w:rsid w:val="001713C5"/>
    <w:rsid w:val="00172458"/>
    <w:rsid w:val="00173852"/>
    <w:rsid w:val="0019552D"/>
    <w:rsid w:val="001A0319"/>
    <w:rsid w:val="001C32FD"/>
    <w:rsid w:val="001C65D1"/>
    <w:rsid w:val="001D0CA6"/>
    <w:rsid w:val="001D274E"/>
    <w:rsid w:val="001D3B3E"/>
    <w:rsid w:val="001E366F"/>
    <w:rsid w:val="001F0611"/>
    <w:rsid w:val="001F1114"/>
    <w:rsid w:val="001F3AAD"/>
    <w:rsid w:val="001F782F"/>
    <w:rsid w:val="00207EE5"/>
    <w:rsid w:val="00216518"/>
    <w:rsid w:val="00220DDB"/>
    <w:rsid w:val="00224A98"/>
    <w:rsid w:val="00226E05"/>
    <w:rsid w:val="00232023"/>
    <w:rsid w:val="00233E29"/>
    <w:rsid w:val="00261944"/>
    <w:rsid w:val="002619BA"/>
    <w:rsid w:val="00263F13"/>
    <w:rsid w:val="002641AD"/>
    <w:rsid w:val="00266DFE"/>
    <w:rsid w:val="00271EEF"/>
    <w:rsid w:val="00273562"/>
    <w:rsid w:val="002804E6"/>
    <w:rsid w:val="00285FED"/>
    <w:rsid w:val="00297B14"/>
    <w:rsid w:val="002A67BF"/>
    <w:rsid w:val="002B0E60"/>
    <w:rsid w:val="002C4983"/>
    <w:rsid w:val="002C7951"/>
    <w:rsid w:val="002D2BB4"/>
    <w:rsid w:val="002D3957"/>
    <w:rsid w:val="002D68B7"/>
    <w:rsid w:val="002E4D55"/>
    <w:rsid w:val="002E77E0"/>
    <w:rsid w:val="002E7FF8"/>
    <w:rsid w:val="002F50D5"/>
    <w:rsid w:val="003128BF"/>
    <w:rsid w:val="00315F05"/>
    <w:rsid w:val="00316A53"/>
    <w:rsid w:val="003176B2"/>
    <w:rsid w:val="00317955"/>
    <w:rsid w:val="00330BA1"/>
    <w:rsid w:val="003360D7"/>
    <w:rsid w:val="00347F16"/>
    <w:rsid w:val="00357DB6"/>
    <w:rsid w:val="00361997"/>
    <w:rsid w:val="003633B5"/>
    <w:rsid w:val="003672F9"/>
    <w:rsid w:val="003708EA"/>
    <w:rsid w:val="00371BD3"/>
    <w:rsid w:val="00380307"/>
    <w:rsid w:val="00386E73"/>
    <w:rsid w:val="00387F48"/>
    <w:rsid w:val="00396E99"/>
    <w:rsid w:val="00397423"/>
    <w:rsid w:val="00397BD7"/>
    <w:rsid w:val="003A29A2"/>
    <w:rsid w:val="003B2A13"/>
    <w:rsid w:val="003C3194"/>
    <w:rsid w:val="003C5D8A"/>
    <w:rsid w:val="003D1B2C"/>
    <w:rsid w:val="003D6C0F"/>
    <w:rsid w:val="003D6CCE"/>
    <w:rsid w:val="003E2FC2"/>
    <w:rsid w:val="00400875"/>
    <w:rsid w:val="0040518D"/>
    <w:rsid w:val="00405E3B"/>
    <w:rsid w:val="0041410D"/>
    <w:rsid w:val="00431530"/>
    <w:rsid w:val="0043648E"/>
    <w:rsid w:val="00437F34"/>
    <w:rsid w:val="00441069"/>
    <w:rsid w:val="004417AD"/>
    <w:rsid w:val="004473C2"/>
    <w:rsid w:val="00462C4E"/>
    <w:rsid w:val="00480FB0"/>
    <w:rsid w:val="00490C11"/>
    <w:rsid w:val="00496F6E"/>
    <w:rsid w:val="00497463"/>
    <w:rsid w:val="004A3917"/>
    <w:rsid w:val="004A5FC1"/>
    <w:rsid w:val="004B1641"/>
    <w:rsid w:val="004B41A9"/>
    <w:rsid w:val="004C4531"/>
    <w:rsid w:val="004C4FCD"/>
    <w:rsid w:val="004C5A77"/>
    <w:rsid w:val="004C6BDA"/>
    <w:rsid w:val="004D2C53"/>
    <w:rsid w:val="004D67A5"/>
    <w:rsid w:val="004D6D58"/>
    <w:rsid w:val="004E2B83"/>
    <w:rsid w:val="004E6707"/>
    <w:rsid w:val="004E7834"/>
    <w:rsid w:val="004F1A9B"/>
    <w:rsid w:val="0050270F"/>
    <w:rsid w:val="005123DA"/>
    <w:rsid w:val="00544175"/>
    <w:rsid w:val="00545F41"/>
    <w:rsid w:val="00554189"/>
    <w:rsid w:val="005544BE"/>
    <w:rsid w:val="00554D20"/>
    <w:rsid w:val="0055607D"/>
    <w:rsid w:val="00567F0B"/>
    <w:rsid w:val="00572AB2"/>
    <w:rsid w:val="00574E29"/>
    <w:rsid w:val="0058394B"/>
    <w:rsid w:val="00584C3C"/>
    <w:rsid w:val="00584EBE"/>
    <w:rsid w:val="005904DF"/>
    <w:rsid w:val="005942FF"/>
    <w:rsid w:val="005A19F0"/>
    <w:rsid w:val="005A4FCD"/>
    <w:rsid w:val="005B53B2"/>
    <w:rsid w:val="005B5768"/>
    <w:rsid w:val="005B577E"/>
    <w:rsid w:val="005B7163"/>
    <w:rsid w:val="005B7A2A"/>
    <w:rsid w:val="005B7A9C"/>
    <w:rsid w:val="005C01B4"/>
    <w:rsid w:val="005C1D78"/>
    <w:rsid w:val="005C3572"/>
    <w:rsid w:val="005C4127"/>
    <w:rsid w:val="005D21E0"/>
    <w:rsid w:val="005D581B"/>
    <w:rsid w:val="005D5A32"/>
    <w:rsid w:val="005E01BA"/>
    <w:rsid w:val="005E1CC2"/>
    <w:rsid w:val="005E5CAD"/>
    <w:rsid w:val="005E7348"/>
    <w:rsid w:val="005F6A14"/>
    <w:rsid w:val="005F7F9A"/>
    <w:rsid w:val="006138DE"/>
    <w:rsid w:val="00637221"/>
    <w:rsid w:val="0064449F"/>
    <w:rsid w:val="006445D0"/>
    <w:rsid w:val="00652657"/>
    <w:rsid w:val="00654816"/>
    <w:rsid w:val="006607FA"/>
    <w:rsid w:val="0066092B"/>
    <w:rsid w:val="006803A6"/>
    <w:rsid w:val="00686CE3"/>
    <w:rsid w:val="00690548"/>
    <w:rsid w:val="006945D1"/>
    <w:rsid w:val="006A5629"/>
    <w:rsid w:val="006A67A8"/>
    <w:rsid w:val="006A67E5"/>
    <w:rsid w:val="006B40FA"/>
    <w:rsid w:val="006C5AE4"/>
    <w:rsid w:val="006C7C26"/>
    <w:rsid w:val="006D3AE3"/>
    <w:rsid w:val="006D5C1D"/>
    <w:rsid w:val="006E2B1C"/>
    <w:rsid w:val="006E3770"/>
    <w:rsid w:val="006E65E6"/>
    <w:rsid w:val="006F1F83"/>
    <w:rsid w:val="006F4742"/>
    <w:rsid w:val="00703AC9"/>
    <w:rsid w:val="007057A2"/>
    <w:rsid w:val="007137AE"/>
    <w:rsid w:val="0072085A"/>
    <w:rsid w:val="00720EB5"/>
    <w:rsid w:val="00722494"/>
    <w:rsid w:val="007271F0"/>
    <w:rsid w:val="007340FB"/>
    <w:rsid w:val="007436D6"/>
    <w:rsid w:val="00762E0C"/>
    <w:rsid w:val="00766D36"/>
    <w:rsid w:val="00767290"/>
    <w:rsid w:val="00782266"/>
    <w:rsid w:val="00783E91"/>
    <w:rsid w:val="007853C0"/>
    <w:rsid w:val="007923FB"/>
    <w:rsid w:val="00793677"/>
    <w:rsid w:val="00796A64"/>
    <w:rsid w:val="007A141C"/>
    <w:rsid w:val="007B4A3D"/>
    <w:rsid w:val="007B6DB3"/>
    <w:rsid w:val="007B7444"/>
    <w:rsid w:val="007C426A"/>
    <w:rsid w:val="007C6AEE"/>
    <w:rsid w:val="007D1C14"/>
    <w:rsid w:val="007D62FF"/>
    <w:rsid w:val="007D7D09"/>
    <w:rsid w:val="007D7E5C"/>
    <w:rsid w:val="007F0A32"/>
    <w:rsid w:val="00800FFA"/>
    <w:rsid w:val="008040D3"/>
    <w:rsid w:val="00807AF6"/>
    <w:rsid w:val="00812542"/>
    <w:rsid w:val="00822E69"/>
    <w:rsid w:val="00833832"/>
    <w:rsid w:val="00834A5D"/>
    <w:rsid w:val="008409A6"/>
    <w:rsid w:val="00845A1A"/>
    <w:rsid w:val="0085691E"/>
    <w:rsid w:val="00876CE5"/>
    <w:rsid w:val="00880D4B"/>
    <w:rsid w:val="008834FB"/>
    <w:rsid w:val="00885653"/>
    <w:rsid w:val="00890DF5"/>
    <w:rsid w:val="00891489"/>
    <w:rsid w:val="0089781A"/>
    <w:rsid w:val="008A021E"/>
    <w:rsid w:val="008A7258"/>
    <w:rsid w:val="008B761A"/>
    <w:rsid w:val="008C2FD6"/>
    <w:rsid w:val="008D4A10"/>
    <w:rsid w:val="008F0392"/>
    <w:rsid w:val="008F0566"/>
    <w:rsid w:val="008F284D"/>
    <w:rsid w:val="008F308E"/>
    <w:rsid w:val="008F382D"/>
    <w:rsid w:val="00900F25"/>
    <w:rsid w:val="00902E76"/>
    <w:rsid w:val="00906A82"/>
    <w:rsid w:val="0092082D"/>
    <w:rsid w:val="00921D04"/>
    <w:rsid w:val="00927651"/>
    <w:rsid w:val="00927F4F"/>
    <w:rsid w:val="00935E5A"/>
    <w:rsid w:val="00946A56"/>
    <w:rsid w:val="00951FF3"/>
    <w:rsid w:val="0096455F"/>
    <w:rsid w:val="00970E4B"/>
    <w:rsid w:val="00972A29"/>
    <w:rsid w:val="009733A3"/>
    <w:rsid w:val="00980011"/>
    <w:rsid w:val="00992DFE"/>
    <w:rsid w:val="00992FDE"/>
    <w:rsid w:val="009A0E00"/>
    <w:rsid w:val="009A1414"/>
    <w:rsid w:val="009A7A33"/>
    <w:rsid w:val="009B011A"/>
    <w:rsid w:val="009C031F"/>
    <w:rsid w:val="009C1981"/>
    <w:rsid w:val="009C2AC0"/>
    <w:rsid w:val="009D1BB2"/>
    <w:rsid w:val="009E2D4E"/>
    <w:rsid w:val="009E326D"/>
    <w:rsid w:val="009E3E28"/>
    <w:rsid w:val="009E6B0B"/>
    <w:rsid w:val="009F16DA"/>
    <w:rsid w:val="009F4546"/>
    <w:rsid w:val="00A1032E"/>
    <w:rsid w:val="00A15320"/>
    <w:rsid w:val="00A22B4C"/>
    <w:rsid w:val="00A33750"/>
    <w:rsid w:val="00A338E3"/>
    <w:rsid w:val="00A4161B"/>
    <w:rsid w:val="00A60E1A"/>
    <w:rsid w:val="00A61326"/>
    <w:rsid w:val="00A62B68"/>
    <w:rsid w:val="00A64A7E"/>
    <w:rsid w:val="00A755D2"/>
    <w:rsid w:val="00A75BFC"/>
    <w:rsid w:val="00A973A5"/>
    <w:rsid w:val="00AB0C79"/>
    <w:rsid w:val="00AB24D2"/>
    <w:rsid w:val="00AB67F9"/>
    <w:rsid w:val="00AC15DE"/>
    <w:rsid w:val="00AC315F"/>
    <w:rsid w:val="00AC367F"/>
    <w:rsid w:val="00AC5FBC"/>
    <w:rsid w:val="00AD255D"/>
    <w:rsid w:val="00AE5E4E"/>
    <w:rsid w:val="00B04BBA"/>
    <w:rsid w:val="00B05028"/>
    <w:rsid w:val="00B14874"/>
    <w:rsid w:val="00B215A6"/>
    <w:rsid w:val="00B22755"/>
    <w:rsid w:val="00B30BDF"/>
    <w:rsid w:val="00B32FCB"/>
    <w:rsid w:val="00B3405F"/>
    <w:rsid w:val="00B37DBF"/>
    <w:rsid w:val="00B476B4"/>
    <w:rsid w:val="00B5174A"/>
    <w:rsid w:val="00B57C34"/>
    <w:rsid w:val="00B62D66"/>
    <w:rsid w:val="00B6616E"/>
    <w:rsid w:val="00B74CDE"/>
    <w:rsid w:val="00B95A25"/>
    <w:rsid w:val="00BA6E61"/>
    <w:rsid w:val="00BA7882"/>
    <w:rsid w:val="00BB3469"/>
    <w:rsid w:val="00BB38A6"/>
    <w:rsid w:val="00BC546E"/>
    <w:rsid w:val="00BC75FA"/>
    <w:rsid w:val="00BC7A83"/>
    <w:rsid w:val="00BD4145"/>
    <w:rsid w:val="00BE1C16"/>
    <w:rsid w:val="00BE30ED"/>
    <w:rsid w:val="00BE6325"/>
    <w:rsid w:val="00BF3CC0"/>
    <w:rsid w:val="00BF73F7"/>
    <w:rsid w:val="00C03181"/>
    <w:rsid w:val="00C038AD"/>
    <w:rsid w:val="00C07162"/>
    <w:rsid w:val="00C13A0C"/>
    <w:rsid w:val="00C1430D"/>
    <w:rsid w:val="00C232D5"/>
    <w:rsid w:val="00C25098"/>
    <w:rsid w:val="00C31F87"/>
    <w:rsid w:val="00C335FB"/>
    <w:rsid w:val="00C51F9B"/>
    <w:rsid w:val="00C54D08"/>
    <w:rsid w:val="00C60613"/>
    <w:rsid w:val="00C64D72"/>
    <w:rsid w:val="00C94E40"/>
    <w:rsid w:val="00C97A58"/>
    <w:rsid w:val="00CB2676"/>
    <w:rsid w:val="00CD2521"/>
    <w:rsid w:val="00CD4F7A"/>
    <w:rsid w:val="00CD7310"/>
    <w:rsid w:val="00CE3CFF"/>
    <w:rsid w:val="00D12B51"/>
    <w:rsid w:val="00D1663C"/>
    <w:rsid w:val="00D220B2"/>
    <w:rsid w:val="00D41A32"/>
    <w:rsid w:val="00D54666"/>
    <w:rsid w:val="00D57DF7"/>
    <w:rsid w:val="00D57E38"/>
    <w:rsid w:val="00D65C20"/>
    <w:rsid w:val="00D72D1F"/>
    <w:rsid w:val="00D73450"/>
    <w:rsid w:val="00D73542"/>
    <w:rsid w:val="00D758C8"/>
    <w:rsid w:val="00D8717D"/>
    <w:rsid w:val="00DA50E4"/>
    <w:rsid w:val="00DA70E7"/>
    <w:rsid w:val="00DB0179"/>
    <w:rsid w:val="00DC3E12"/>
    <w:rsid w:val="00DC559A"/>
    <w:rsid w:val="00DD78C3"/>
    <w:rsid w:val="00DE7341"/>
    <w:rsid w:val="00DE7595"/>
    <w:rsid w:val="00DF3EFB"/>
    <w:rsid w:val="00E01651"/>
    <w:rsid w:val="00E0286A"/>
    <w:rsid w:val="00E02A7A"/>
    <w:rsid w:val="00E04A65"/>
    <w:rsid w:val="00E11690"/>
    <w:rsid w:val="00E31C52"/>
    <w:rsid w:val="00E3457A"/>
    <w:rsid w:val="00E35A17"/>
    <w:rsid w:val="00E42232"/>
    <w:rsid w:val="00E50A36"/>
    <w:rsid w:val="00E50BDC"/>
    <w:rsid w:val="00E61E55"/>
    <w:rsid w:val="00E62B21"/>
    <w:rsid w:val="00E63794"/>
    <w:rsid w:val="00E64E9D"/>
    <w:rsid w:val="00E7760D"/>
    <w:rsid w:val="00E92962"/>
    <w:rsid w:val="00E97253"/>
    <w:rsid w:val="00EA75EF"/>
    <w:rsid w:val="00EB6323"/>
    <w:rsid w:val="00EC1DDD"/>
    <w:rsid w:val="00EC7890"/>
    <w:rsid w:val="00EE2574"/>
    <w:rsid w:val="00EF2DDB"/>
    <w:rsid w:val="00EF3AF4"/>
    <w:rsid w:val="00EF5605"/>
    <w:rsid w:val="00F00F74"/>
    <w:rsid w:val="00F06B5F"/>
    <w:rsid w:val="00F15B64"/>
    <w:rsid w:val="00F37131"/>
    <w:rsid w:val="00F4396E"/>
    <w:rsid w:val="00F50814"/>
    <w:rsid w:val="00F53C7C"/>
    <w:rsid w:val="00F5427A"/>
    <w:rsid w:val="00F812EB"/>
    <w:rsid w:val="00F85381"/>
    <w:rsid w:val="00F93814"/>
    <w:rsid w:val="00F97204"/>
    <w:rsid w:val="00FA23DD"/>
    <w:rsid w:val="00FA619A"/>
    <w:rsid w:val="00FA622B"/>
    <w:rsid w:val="00FB49E0"/>
    <w:rsid w:val="00FB6F6B"/>
    <w:rsid w:val="00FB7A25"/>
    <w:rsid w:val="00FC393E"/>
    <w:rsid w:val="00FD6C6A"/>
    <w:rsid w:val="00FE1767"/>
    <w:rsid w:val="00FF621A"/>
    <w:rsid w:val="00FF7A8D"/>
    <w:rsid w:val="20C1132E"/>
    <w:rsid w:val="32601AF6"/>
    <w:rsid w:val="3C3F6455"/>
    <w:rsid w:val="59B1DBEF"/>
    <w:rsid w:val="65337A6E"/>
    <w:rsid w:val="7C579FD9"/>
    <w:rsid w:val="7DBA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6F25"/>
  <w15:docId w15:val="{F20702ED-0F92-4E49-B40E-A8EF0423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center" w:pos="4680"/>
      </w:tabs>
      <w:jc w:val="both"/>
      <w:outlineLvl w:val="0"/>
    </w:pPr>
    <w:rPr>
      <w:rFonts w:ascii="Albertus Medium" w:hAnsi="Albertus Medium"/>
      <w:bCs/>
      <w:sz w:val="24"/>
    </w:rPr>
  </w:style>
  <w:style w:type="paragraph" w:styleId="Heading2">
    <w:name w:val="heading 2"/>
    <w:basedOn w:val="Normal"/>
    <w:next w:val="Normal"/>
    <w:qFormat/>
    <w:rsid w:val="005E5CAD"/>
    <w:pPr>
      <w:keepNext/>
      <w:widowControl w:val="0"/>
      <w:jc w:val="both"/>
      <w:outlineLvl w:val="1"/>
    </w:pPr>
    <w:rPr>
      <w:rFonts w:ascii="Franklin Gothic Book" w:hAnsi="Franklin Gothic Book"/>
      <w:b/>
      <w:sz w:val="28"/>
    </w:rPr>
  </w:style>
  <w:style w:type="paragraph" w:styleId="Heading3">
    <w:name w:val="heading 3"/>
    <w:basedOn w:val="Normal"/>
    <w:next w:val="Normal"/>
    <w:qFormat/>
    <w:rsid w:val="005E5CAD"/>
    <w:pPr>
      <w:keepNext/>
      <w:widowControl w:val="0"/>
      <w:pBdr>
        <w:top w:val="single" w:sz="4" w:space="1" w:color="auto"/>
      </w:pBdr>
      <w:outlineLvl w:val="2"/>
    </w:pPr>
    <w:rPr>
      <w:rFonts w:ascii="Tahoma" w:hAnsi="Tahoma"/>
      <w:b/>
      <w:bCs/>
      <w:sz w:val="24"/>
    </w:rPr>
  </w:style>
  <w:style w:type="paragraph" w:styleId="Heading4">
    <w:name w:val="heading 4"/>
    <w:basedOn w:val="Normal"/>
    <w:next w:val="Normal"/>
    <w:qFormat/>
    <w:pPr>
      <w:keepNext/>
      <w:widowControl w:val="0"/>
      <w:jc w:val="both"/>
      <w:outlineLvl w:val="3"/>
    </w:pPr>
    <w:rPr>
      <w:rFonts w:ascii="Franklin Gothic Book" w:hAnsi="Franklin Gothic Book"/>
      <w:b/>
      <w:bCs/>
      <w:sz w:val="24"/>
    </w:rPr>
  </w:style>
  <w:style w:type="paragraph" w:styleId="Heading5">
    <w:name w:val="heading 5"/>
    <w:basedOn w:val="Normal"/>
    <w:next w:val="Normal"/>
    <w:qFormat/>
    <w:pPr>
      <w:keepNext/>
      <w:widowControl w:val="0"/>
      <w:jc w:val="both"/>
      <w:outlineLvl w:val="4"/>
    </w:pPr>
    <w:rPr>
      <w:rFonts w:ascii="Tahoma" w:hAnsi="Tahoma" w:cs="Tahoma"/>
      <w:b/>
      <w:sz w:val="22"/>
      <w:u w:val="single"/>
    </w:rPr>
  </w:style>
  <w:style w:type="paragraph" w:styleId="Heading6">
    <w:name w:val="heading 6"/>
    <w:basedOn w:val="Normal"/>
    <w:next w:val="Normal"/>
    <w:qFormat/>
    <w:pPr>
      <w:keepNext/>
      <w:widowControl w:val="0"/>
      <w:jc w:val="center"/>
      <w:outlineLvl w:val="5"/>
    </w:pPr>
    <w:rPr>
      <w:rFonts w:ascii="Tahoma" w:hAnsi="Tahoma" w:cs="Tahoma"/>
      <w:b/>
      <w:sz w:val="22"/>
    </w:rPr>
  </w:style>
  <w:style w:type="paragraph" w:styleId="Heading7">
    <w:name w:val="heading 7"/>
    <w:basedOn w:val="Normal"/>
    <w:next w:val="Normal"/>
    <w:qFormat/>
    <w:pPr>
      <w:keepNext/>
      <w:widowControl w:val="0"/>
      <w:outlineLvl w:val="6"/>
    </w:pPr>
    <w:rPr>
      <w:rFonts w:ascii="Tahoma" w:hAnsi="Tahoma" w:cs="Tahoma"/>
      <w:b/>
      <w:bCs/>
      <w:sz w:val="22"/>
      <w:u w:val="single"/>
    </w:rPr>
  </w:style>
  <w:style w:type="paragraph" w:styleId="Heading8">
    <w:name w:val="heading 8"/>
    <w:basedOn w:val="Normal"/>
    <w:next w:val="Normal"/>
    <w:qFormat/>
    <w:pPr>
      <w:keepNext/>
      <w:tabs>
        <w:tab w:val="left" w:pos="4140"/>
      </w:tabs>
      <w:jc w:val="center"/>
      <w:outlineLvl w:val="7"/>
    </w:pPr>
    <w:rPr>
      <w:rFonts w:ascii="Tahoma" w:hAnsi="Tahoma" w:cs="Tahoma"/>
      <w:b/>
      <w:bCs/>
      <w:sz w:val="28"/>
    </w:rPr>
  </w:style>
  <w:style w:type="paragraph" w:styleId="Heading9">
    <w:name w:val="heading 9"/>
    <w:basedOn w:val="Normal"/>
    <w:next w:val="Normal"/>
    <w:qFormat/>
    <w:pPr>
      <w:keepNext/>
      <w:widowControl w:val="0"/>
      <w:jc w:val="center"/>
      <w:outlineLvl w:val="8"/>
    </w:pPr>
    <w:rPr>
      <w:rFonts w:ascii="Tahoma" w:hAnsi="Tahoma" w:cs="Tahoma"/>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Franklin Gothic Book" w:hAnsi="Franklin Gothic Book"/>
      <w:sz w:val="24"/>
    </w:rPr>
  </w:style>
  <w:style w:type="paragraph" w:styleId="BodyText2">
    <w:name w:val="Body Text 2"/>
    <w:basedOn w:val="Normal"/>
    <w:pPr>
      <w:widowControl w:val="0"/>
      <w:jc w:val="both"/>
    </w:pPr>
    <w:rPr>
      <w:rFonts w:ascii="Franklin Gothic Book" w:hAnsi="Franklin Gothic Book"/>
      <w:bCs/>
      <w:sz w:val="24"/>
    </w:rPr>
  </w:style>
  <w:style w:type="paragraph" w:styleId="BodyTextIndent">
    <w:name w:val="Body Text Indent"/>
    <w:basedOn w:val="Normal"/>
    <w:pPr>
      <w:widowControl w:val="0"/>
      <w:tabs>
        <w:tab w:val="left" w:pos="-1440"/>
      </w:tabs>
      <w:ind w:left="720" w:hanging="720"/>
    </w:pPr>
    <w:rPr>
      <w:rFonts w:ascii="Franklin Gothic Book" w:hAnsi="Franklin Gothic Book"/>
      <w:sz w:val="24"/>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widowControl w:val="0"/>
      <w:tabs>
        <w:tab w:val="left" w:pos="-1440"/>
      </w:tabs>
      <w:ind w:left="1440" w:hanging="1440"/>
    </w:pPr>
    <w:rPr>
      <w:rFonts w:ascii="Tahoma" w:hAnsi="Tahoma" w:cs="Tahoma"/>
      <w:sz w:val="22"/>
    </w:rPr>
  </w:style>
  <w:style w:type="paragraph" w:styleId="BodyText3">
    <w:name w:val="Body Text 3"/>
    <w:basedOn w:val="Normal"/>
    <w:pPr>
      <w:widowControl w:val="0"/>
      <w:jc w:val="both"/>
    </w:pPr>
    <w:rPr>
      <w:rFonts w:ascii="Tahoma" w:hAnsi="Tahoma" w:cs="Tahoma"/>
      <w:bCs/>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sz w:val="32"/>
      <w:szCs w:val="24"/>
    </w:rPr>
  </w:style>
  <w:style w:type="table" w:styleId="TableGrid">
    <w:name w:val="Table Grid"/>
    <w:basedOn w:val="TableNormal"/>
    <w:rsid w:val="006F4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0814"/>
    <w:rPr>
      <w:rFonts w:ascii="Tahoma" w:hAnsi="Tahoma" w:cs="Tahoma"/>
      <w:sz w:val="16"/>
      <w:szCs w:val="16"/>
    </w:rPr>
  </w:style>
  <w:style w:type="character" w:styleId="PageNumber">
    <w:name w:val="page number"/>
    <w:basedOn w:val="DefaultParagraphFont"/>
    <w:rsid w:val="007A141C"/>
  </w:style>
  <w:style w:type="paragraph" w:styleId="NormalWeb">
    <w:name w:val="Normal (Web)"/>
    <w:basedOn w:val="Normal"/>
    <w:uiPriority w:val="99"/>
    <w:rsid w:val="00F15B64"/>
    <w:pPr>
      <w:spacing w:before="100" w:beforeAutospacing="1" w:after="100" w:afterAutospacing="1"/>
    </w:pPr>
    <w:rPr>
      <w:rFonts w:ascii="Verdana" w:hAnsi="Verdana"/>
    </w:rPr>
  </w:style>
  <w:style w:type="character" w:customStyle="1" w:styleId="HeaderChar">
    <w:name w:val="Header Char"/>
    <w:link w:val="Header"/>
    <w:uiPriority w:val="99"/>
    <w:rsid w:val="003B2A13"/>
  </w:style>
  <w:style w:type="paragraph" w:styleId="ListParagraph">
    <w:name w:val="List Paragraph"/>
    <w:basedOn w:val="Normal"/>
    <w:uiPriority w:val="34"/>
    <w:qFormat/>
    <w:rsid w:val="00B95A25"/>
    <w:pPr>
      <w:ind w:left="720"/>
      <w:contextualSpacing/>
    </w:p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469B8"/>
    <w:rPr>
      <w:b/>
      <w:bCs/>
    </w:rPr>
  </w:style>
  <w:style w:type="character" w:customStyle="1" w:styleId="CommentSubjectChar">
    <w:name w:val="Comment Subject Char"/>
    <w:basedOn w:val="CommentTextChar"/>
    <w:link w:val="CommentSubject"/>
    <w:semiHidden/>
    <w:rsid w:val="000469B8"/>
    <w:rPr>
      <w:b/>
      <w:bCs/>
    </w:rPr>
  </w:style>
  <w:style w:type="character" w:customStyle="1" w:styleId="normaltextrun">
    <w:name w:val="normaltextrun"/>
    <w:basedOn w:val="DefaultParagraphFont"/>
    <w:rsid w:val="009A7A33"/>
  </w:style>
  <w:style w:type="character" w:customStyle="1" w:styleId="eop">
    <w:name w:val="eop"/>
    <w:basedOn w:val="DefaultParagraphFont"/>
    <w:rsid w:val="009A7A33"/>
  </w:style>
  <w:style w:type="paragraph" w:customStyle="1" w:styleId="paragraph">
    <w:name w:val="paragraph"/>
    <w:basedOn w:val="Normal"/>
    <w:rsid w:val="009A7A33"/>
    <w:pPr>
      <w:spacing w:before="100" w:beforeAutospacing="1" w:after="100" w:afterAutospacing="1"/>
    </w:pPr>
    <w:rPr>
      <w:sz w:val="24"/>
      <w:szCs w:val="24"/>
    </w:rPr>
  </w:style>
  <w:style w:type="character" w:customStyle="1" w:styleId="advancedproofingissue">
    <w:name w:val="advancedproofingissue"/>
    <w:basedOn w:val="DefaultParagraphFont"/>
    <w:rsid w:val="009A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88694">
      <w:bodyDiv w:val="1"/>
      <w:marLeft w:val="0"/>
      <w:marRight w:val="0"/>
      <w:marTop w:val="0"/>
      <w:marBottom w:val="0"/>
      <w:divBdr>
        <w:top w:val="none" w:sz="0" w:space="0" w:color="auto"/>
        <w:left w:val="none" w:sz="0" w:space="0" w:color="auto"/>
        <w:bottom w:val="none" w:sz="0" w:space="0" w:color="auto"/>
        <w:right w:val="none" w:sz="0" w:space="0" w:color="auto"/>
      </w:divBdr>
    </w:div>
    <w:div w:id="1837455985">
      <w:bodyDiv w:val="1"/>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 w:id="1411729652">
          <w:marLeft w:val="0"/>
          <w:marRight w:val="0"/>
          <w:marTop w:val="0"/>
          <w:marBottom w:val="0"/>
          <w:divBdr>
            <w:top w:val="none" w:sz="0" w:space="0" w:color="auto"/>
            <w:left w:val="none" w:sz="0" w:space="0" w:color="auto"/>
            <w:bottom w:val="none" w:sz="0" w:space="0" w:color="auto"/>
            <w:right w:val="none" w:sz="0" w:space="0" w:color="auto"/>
          </w:divBdr>
        </w:div>
        <w:div w:id="1169174455">
          <w:marLeft w:val="0"/>
          <w:marRight w:val="0"/>
          <w:marTop w:val="0"/>
          <w:marBottom w:val="0"/>
          <w:divBdr>
            <w:top w:val="none" w:sz="0" w:space="0" w:color="auto"/>
            <w:left w:val="none" w:sz="0" w:space="0" w:color="auto"/>
            <w:bottom w:val="none" w:sz="0" w:space="0" w:color="auto"/>
            <w:right w:val="none" w:sz="0" w:space="0" w:color="auto"/>
          </w:divBdr>
        </w:div>
        <w:div w:id="653413789">
          <w:marLeft w:val="0"/>
          <w:marRight w:val="0"/>
          <w:marTop w:val="0"/>
          <w:marBottom w:val="0"/>
          <w:divBdr>
            <w:top w:val="none" w:sz="0" w:space="0" w:color="auto"/>
            <w:left w:val="none" w:sz="0" w:space="0" w:color="auto"/>
            <w:bottom w:val="none" w:sz="0" w:space="0" w:color="auto"/>
            <w:right w:val="none" w:sz="0" w:space="0" w:color="auto"/>
          </w:divBdr>
        </w:div>
        <w:div w:id="2056394795">
          <w:marLeft w:val="0"/>
          <w:marRight w:val="0"/>
          <w:marTop w:val="0"/>
          <w:marBottom w:val="0"/>
          <w:divBdr>
            <w:top w:val="none" w:sz="0" w:space="0" w:color="auto"/>
            <w:left w:val="none" w:sz="0" w:space="0" w:color="auto"/>
            <w:bottom w:val="none" w:sz="0" w:space="0" w:color="auto"/>
            <w:right w:val="none" w:sz="0" w:space="0" w:color="auto"/>
          </w:divBdr>
        </w:div>
        <w:div w:id="1219438854">
          <w:marLeft w:val="0"/>
          <w:marRight w:val="0"/>
          <w:marTop w:val="0"/>
          <w:marBottom w:val="0"/>
          <w:divBdr>
            <w:top w:val="none" w:sz="0" w:space="0" w:color="auto"/>
            <w:left w:val="none" w:sz="0" w:space="0" w:color="auto"/>
            <w:bottom w:val="none" w:sz="0" w:space="0" w:color="auto"/>
            <w:right w:val="none" w:sz="0" w:space="0" w:color="auto"/>
          </w:divBdr>
        </w:div>
        <w:div w:id="217863961">
          <w:marLeft w:val="0"/>
          <w:marRight w:val="0"/>
          <w:marTop w:val="0"/>
          <w:marBottom w:val="0"/>
          <w:divBdr>
            <w:top w:val="none" w:sz="0" w:space="0" w:color="auto"/>
            <w:left w:val="none" w:sz="0" w:space="0" w:color="auto"/>
            <w:bottom w:val="none" w:sz="0" w:space="0" w:color="auto"/>
            <w:right w:val="none" w:sz="0" w:space="0" w:color="auto"/>
          </w:divBdr>
        </w:div>
        <w:div w:id="106898992">
          <w:marLeft w:val="0"/>
          <w:marRight w:val="0"/>
          <w:marTop w:val="0"/>
          <w:marBottom w:val="0"/>
          <w:divBdr>
            <w:top w:val="none" w:sz="0" w:space="0" w:color="auto"/>
            <w:left w:val="none" w:sz="0" w:space="0" w:color="auto"/>
            <w:bottom w:val="none" w:sz="0" w:space="0" w:color="auto"/>
            <w:right w:val="none" w:sz="0" w:space="0" w:color="auto"/>
          </w:divBdr>
        </w:div>
        <w:div w:id="1651787480">
          <w:marLeft w:val="0"/>
          <w:marRight w:val="0"/>
          <w:marTop w:val="0"/>
          <w:marBottom w:val="0"/>
          <w:divBdr>
            <w:top w:val="none" w:sz="0" w:space="0" w:color="auto"/>
            <w:left w:val="none" w:sz="0" w:space="0" w:color="auto"/>
            <w:bottom w:val="none" w:sz="0" w:space="0" w:color="auto"/>
            <w:right w:val="none" w:sz="0" w:space="0" w:color="auto"/>
          </w:divBdr>
        </w:div>
        <w:div w:id="1753116933">
          <w:marLeft w:val="0"/>
          <w:marRight w:val="0"/>
          <w:marTop w:val="0"/>
          <w:marBottom w:val="0"/>
          <w:divBdr>
            <w:top w:val="none" w:sz="0" w:space="0" w:color="auto"/>
            <w:left w:val="none" w:sz="0" w:space="0" w:color="auto"/>
            <w:bottom w:val="none" w:sz="0" w:space="0" w:color="auto"/>
            <w:right w:val="none" w:sz="0" w:space="0" w:color="auto"/>
          </w:divBdr>
        </w:div>
        <w:div w:id="923564671">
          <w:marLeft w:val="0"/>
          <w:marRight w:val="0"/>
          <w:marTop w:val="0"/>
          <w:marBottom w:val="0"/>
          <w:divBdr>
            <w:top w:val="none" w:sz="0" w:space="0" w:color="auto"/>
            <w:left w:val="none" w:sz="0" w:space="0" w:color="auto"/>
            <w:bottom w:val="none" w:sz="0" w:space="0" w:color="auto"/>
            <w:right w:val="none" w:sz="0" w:space="0" w:color="auto"/>
          </w:divBdr>
        </w:div>
        <w:div w:id="149560627">
          <w:marLeft w:val="0"/>
          <w:marRight w:val="0"/>
          <w:marTop w:val="0"/>
          <w:marBottom w:val="0"/>
          <w:divBdr>
            <w:top w:val="none" w:sz="0" w:space="0" w:color="auto"/>
            <w:left w:val="none" w:sz="0" w:space="0" w:color="auto"/>
            <w:bottom w:val="none" w:sz="0" w:space="0" w:color="auto"/>
            <w:right w:val="none" w:sz="0" w:space="0" w:color="auto"/>
          </w:divBdr>
        </w:div>
        <w:div w:id="1289386598">
          <w:marLeft w:val="0"/>
          <w:marRight w:val="0"/>
          <w:marTop w:val="0"/>
          <w:marBottom w:val="0"/>
          <w:divBdr>
            <w:top w:val="none" w:sz="0" w:space="0" w:color="auto"/>
            <w:left w:val="none" w:sz="0" w:space="0" w:color="auto"/>
            <w:bottom w:val="none" w:sz="0" w:space="0" w:color="auto"/>
            <w:right w:val="none" w:sz="0" w:space="0" w:color="auto"/>
          </w:divBdr>
        </w:div>
        <w:div w:id="1501774877">
          <w:marLeft w:val="0"/>
          <w:marRight w:val="0"/>
          <w:marTop w:val="0"/>
          <w:marBottom w:val="0"/>
          <w:divBdr>
            <w:top w:val="none" w:sz="0" w:space="0" w:color="auto"/>
            <w:left w:val="none" w:sz="0" w:space="0" w:color="auto"/>
            <w:bottom w:val="none" w:sz="0" w:space="0" w:color="auto"/>
            <w:right w:val="none" w:sz="0" w:space="0" w:color="auto"/>
          </w:divBdr>
        </w:div>
        <w:div w:id="1108044984">
          <w:marLeft w:val="0"/>
          <w:marRight w:val="0"/>
          <w:marTop w:val="0"/>
          <w:marBottom w:val="0"/>
          <w:divBdr>
            <w:top w:val="none" w:sz="0" w:space="0" w:color="auto"/>
            <w:left w:val="none" w:sz="0" w:space="0" w:color="auto"/>
            <w:bottom w:val="none" w:sz="0" w:space="0" w:color="auto"/>
            <w:right w:val="none" w:sz="0" w:space="0" w:color="auto"/>
          </w:divBdr>
        </w:div>
        <w:div w:id="2091652183">
          <w:marLeft w:val="0"/>
          <w:marRight w:val="0"/>
          <w:marTop w:val="0"/>
          <w:marBottom w:val="0"/>
          <w:divBdr>
            <w:top w:val="none" w:sz="0" w:space="0" w:color="auto"/>
            <w:left w:val="none" w:sz="0" w:space="0" w:color="auto"/>
            <w:bottom w:val="none" w:sz="0" w:space="0" w:color="auto"/>
            <w:right w:val="none" w:sz="0" w:space="0" w:color="auto"/>
          </w:divBdr>
        </w:div>
        <w:div w:id="654189885">
          <w:marLeft w:val="0"/>
          <w:marRight w:val="0"/>
          <w:marTop w:val="0"/>
          <w:marBottom w:val="0"/>
          <w:divBdr>
            <w:top w:val="none" w:sz="0" w:space="0" w:color="auto"/>
            <w:left w:val="none" w:sz="0" w:space="0" w:color="auto"/>
            <w:bottom w:val="none" w:sz="0" w:space="0" w:color="auto"/>
            <w:right w:val="none" w:sz="0" w:space="0" w:color="auto"/>
          </w:divBdr>
        </w:div>
        <w:div w:id="643893002">
          <w:marLeft w:val="0"/>
          <w:marRight w:val="0"/>
          <w:marTop w:val="0"/>
          <w:marBottom w:val="0"/>
          <w:divBdr>
            <w:top w:val="none" w:sz="0" w:space="0" w:color="auto"/>
            <w:left w:val="none" w:sz="0" w:space="0" w:color="auto"/>
            <w:bottom w:val="none" w:sz="0" w:space="0" w:color="auto"/>
            <w:right w:val="none" w:sz="0" w:space="0" w:color="auto"/>
          </w:divBdr>
        </w:div>
        <w:div w:id="319577280">
          <w:marLeft w:val="0"/>
          <w:marRight w:val="0"/>
          <w:marTop w:val="0"/>
          <w:marBottom w:val="0"/>
          <w:divBdr>
            <w:top w:val="none" w:sz="0" w:space="0" w:color="auto"/>
            <w:left w:val="none" w:sz="0" w:space="0" w:color="auto"/>
            <w:bottom w:val="none" w:sz="0" w:space="0" w:color="auto"/>
            <w:right w:val="none" w:sz="0" w:space="0" w:color="auto"/>
          </w:divBdr>
        </w:div>
        <w:div w:id="1723557456">
          <w:marLeft w:val="0"/>
          <w:marRight w:val="0"/>
          <w:marTop w:val="0"/>
          <w:marBottom w:val="0"/>
          <w:divBdr>
            <w:top w:val="none" w:sz="0" w:space="0" w:color="auto"/>
            <w:left w:val="none" w:sz="0" w:space="0" w:color="auto"/>
            <w:bottom w:val="none" w:sz="0" w:space="0" w:color="auto"/>
            <w:right w:val="none" w:sz="0" w:space="0" w:color="auto"/>
          </w:divBdr>
        </w:div>
        <w:div w:id="885684186">
          <w:marLeft w:val="0"/>
          <w:marRight w:val="0"/>
          <w:marTop w:val="0"/>
          <w:marBottom w:val="0"/>
          <w:divBdr>
            <w:top w:val="none" w:sz="0" w:space="0" w:color="auto"/>
            <w:left w:val="none" w:sz="0" w:space="0" w:color="auto"/>
            <w:bottom w:val="none" w:sz="0" w:space="0" w:color="auto"/>
            <w:right w:val="none" w:sz="0" w:space="0" w:color="auto"/>
          </w:divBdr>
        </w:div>
        <w:div w:id="119493344">
          <w:marLeft w:val="0"/>
          <w:marRight w:val="0"/>
          <w:marTop w:val="0"/>
          <w:marBottom w:val="0"/>
          <w:divBdr>
            <w:top w:val="none" w:sz="0" w:space="0" w:color="auto"/>
            <w:left w:val="none" w:sz="0" w:space="0" w:color="auto"/>
            <w:bottom w:val="none" w:sz="0" w:space="0" w:color="auto"/>
            <w:right w:val="none" w:sz="0" w:space="0" w:color="auto"/>
          </w:divBdr>
        </w:div>
        <w:div w:id="242184285">
          <w:marLeft w:val="0"/>
          <w:marRight w:val="0"/>
          <w:marTop w:val="0"/>
          <w:marBottom w:val="0"/>
          <w:divBdr>
            <w:top w:val="none" w:sz="0" w:space="0" w:color="auto"/>
            <w:left w:val="none" w:sz="0" w:space="0" w:color="auto"/>
            <w:bottom w:val="none" w:sz="0" w:space="0" w:color="auto"/>
            <w:right w:val="none" w:sz="0" w:space="0" w:color="auto"/>
          </w:divBdr>
        </w:div>
        <w:div w:id="77796103">
          <w:marLeft w:val="0"/>
          <w:marRight w:val="0"/>
          <w:marTop w:val="0"/>
          <w:marBottom w:val="0"/>
          <w:divBdr>
            <w:top w:val="none" w:sz="0" w:space="0" w:color="auto"/>
            <w:left w:val="none" w:sz="0" w:space="0" w:color="auto"/>
            <w:bottom w:val="none" w:sz="0" w:space="0" w:color="auto"/>
            <w:right w:val="none" w:sz="0" w:space="0" w:color="auto"/>
          </w:divBdr>
        </w:div>
        <w:div w:id="310447995">
          <w:marLeft w:val="0"/>
          <w:marRight w:val="0"/>
          <w:marTop w:val="0"/>
          <w:marBottom w:val="0"/>
          <w:divBdr>
            <w:top w:val="none" w:sz="0" w:space="0" w:color="auto"/>
            <w:left w:val="none" w:sz="0" w:space="0" w:color="auto"/>
            <w:bottom w:val="none" w:sz="0" w:space="0" w:color="auto"/>
            <w:right w:val="none" w:sz="0" w:space="0" w:color="auto"/>
          </w:divBdr>
        </w:div>
        <w:div w:id="1662080551">
          <w:marLeft w:val="0"/>
          <w:marRight w:val="0"/>
          <w:marTop w:val="0"/>
          <w:marBottom w:val="0"/>
          <w:divBdr>
            <w:top w:val="none" w:sz="0" w:space="0" w:color="auto"/>
            <w:left w:val="none" w:sz="0" w:space="0" w:color="auto"/>
            <w:bottom w:val="none" w:sz="0" w:space="0" w:color="auto"/>
            <w:right w:val="none" w:sz="0" w:space="0" w:color="auto"/>
          </w:divBdr>
        </w:div>
        <w:div w:id="1216314054">
          <w:marLeft w:val="0"/>
          <w:marRight w:val="0"/>
          <w:marTop w:val="0"/>
          <w:marBottom w:val="0"/>
          <w:divBdr>
            <w:top w:val="none" w:sz="0" w:space="0" w:color="auto"/>
            <w:left w:val="none" w:sz="0" w:space="0" w:color="auto"/>
            <w:bottom w:val="none" w:sz="0" w:space="0" w:color="auto"/>
            <w:right w:val="none" w:sz="0" w:space="0" w:color="auto"/>
          </w:divBdr>
        </w:div>
        <w:div w:id="831486401">
          <w:marLeft w:val="0"/>
          <w:marRight w:val="0"/>
          <w:marTop w:val="0"/>
          <w:marBottom w:val="0"/>
          <w:divBdr>
            <w:top w:val="none" w:sz="0" w:space="0" w:color="auto"/>
            <w:left w:val="none" w:sz="0" w:space="0" w:color="auto"/>
            <w:bottom w:val="none" w:sz="0" w:space="0" w:color="auto"/>
            <w:right w:val="none" w:sz="0" w:space="0" w:color="auto"/>
          </w:divBdr>
        </w:div>
        <w:div w:id="280959567">
          <w:marLeft w:val="0"/>
          <w:marRight w:val="0"/>
          <w:marTop w:val="0"/>
          <w:marBottom w:val="0"/>
          <w:divBdr>
            <w:top w:val="none" w:sz="0" w:space="0" w:color="auto"/>
            <w:left w:val="none" w:sz="0" w:space="0" w:color="auto"/>
            <w:bottom w:val="none" w:sz="0" w:space="0" w:color="auto"/>
            <w:right w:val="none" w:sz="0" w:space="0" w:color="auto"/>
          </w:divBdr>
        </w:div>
        <w:div w:id="1222593023">
          <w:marLeft w:val="0"/>
          <w:marRight w:val="0"/>
          <w:marTop w:val="0"/>
          <w:marBottom w:val="0"/>
          <w:divBdr>
            <w:top w:val="none" w:sz="0" w:space="0" w:color="auto"/>
            <w:left w:val="none" w:sz="0" w:space="0" w:color="auto"/>
            <w:bottom w:val="none" w:sz="0" w:space="0" w:color="auto"/>
            <w:right w:val="none" w:sz="0" w:space="0" w:color="auto"/>
          </w:divBdr>
        </w:div>
        <w:div w:id="1248343857">
          <w:marLeft w:val="0"/>
          <w:marRight w:val="0"/>
          <w:marTop w:val="0"/>
          <w:marBottom w:val="0"/>
          <w:divBdr>
            <w:top w:val="none" w:sz="0" w:space="0" w:color="auto"/>
            <w:left w:val="none" w:sz="0" w:space="0" w:color="auto"/>
            <w:bottom w:val="none" w:sz="0" w:space="0" w:color="auto"/>
            <w:right w:val="none" w:sz="0" w:space="0" w:color="auto"/>
          </w:divBdr>
        </w:div>
        <w:div w:id="1989432691">
          <w:marLeft w:val="0"/>
          <w:marRight w:val="0"/>
          <w:marTop w:val="0"/>
          <w:marBottom w:val="0"/>
          <w:divBdr>
            <w:top w:val="none" w:sz="0" w:space="0" w:color="auto"/>
            <w:left w:val="none" w:sz="0" w:space="0" w:color="auto"/>
            <w:bottom w:val="none" w:sz="0" w:space="0" w:color="auto"/>
            <w:right w:val="none" w:sz="0" w:space="0" w:color="auto"/>
          </w:divBdr>
        </w:div>
        <w:div w:id="978921352">
          <w:marLeft w:val="0"/>
          <w:marRight w:val="0"/>
          <w:marTop w:val="0"/>
          <w:marBottom w:val="0"/>
          <w:divBdr>
            <w:top w:val="none" w:sz="0" w:space="0" w:color="auto"/>
            <w:left w:val="none" w:sz="0" w:space="0" w:color="auto"/>
            <w:bottom w:val="none" w:sz="0" w:space="0" w:color="auto"/>
            <w:right w:val="none" w:sz="0" w:space="0" w:color="auto"/>
          </w:divBdr>
        </w:div>
        <w:div w:id="896625543">
          <w:marLeft w:val="0"/>
          <w:marRight w:val="0"/>
          <w:marTop w:val="0"/>
          <w:marBottom w:val="0"/>
          <w:divBdr>
            <w:top w:val="none" w:sz="0" w:space="0" w:color="auto"/>
            <w:left w:val="none" w:sz="0" w:space="0" w:color="auto"/>
            <w:bottom w:val="none" w:sz="0" w:space="0" w:color="auto"/>
            <w:right w:val="none" w:sz="0" w:space="0" w:color="auto"/>
          </w:divBdr>
        </w:div>
        <w:div w:id="1012804150">
          <w:marLeft w:val="0"/>
          <w:marRight w:val="0"/>
          <w:marTop w:val="0"/>
          <w:marBottom w:val="0"/>
          <w:divBdr>
            <w:top w:val="none" w:sz="0" w:space="0" w:color="auto"/>
            <w:left w:val="none" w:sz="0" w:space="0" w:color="auto"/>
            <w:bottom w:val="none" w:sz="0" w:space="0" w:color="auto"/>
            <w:right w:val="none" w:sz="0" w:space="0" w:color="auto"/>
          </w:divBdr>
        </w:div>
        <w:div w:id="1260941147">
          <w:marLeft w:val="0"/>
          <w:marRight w:val="0"/>
          <w:marTop w:val="0"/>
          <w:marBottom w:val="0"/>
          <w:divBdr>
            <w:top w:val="none" w:sz="0" w:space="0" w:color="auto"/>
            <w:left w:val="none" w:sz="0" w:space="0" w:color="auto"/>
            <w:bottom w:val="none" w:sz="0" w:space="0" w:color="auto"/>
            <w:right w:val="none" w:sz="0" w:space="0" w:color="auto"/>
          </w:divBdr>
        </w:div>
        <w:div w:id="361396230">
          <w:marLeft w:val="0"/>
          <w:marRight w:val="0"/>
          <w:marTop w:val="0"/>
          <w:marBottom w:val="0"/>
          <w:divBdr>
            <w:top w:val="none" w:sz="0" w:space="0" w:color="auto"/>
            <w:left w:val="none" w:sz="0" w:space="0" w:color="auto"/>
            <w:bottom w:val="none" w:sz="0" w:space="0" w:color="auto"/>
            <w:right w:val="none" w:sz="0" w:space="0" w:color="auto"/>
          </w:divBdr>
        </w:div>
        <w:div w:id="2084906795">
          <w:marLeft w:val="0"/>
          <w:marRight w:val="0"/>
          <w:marTop w:val="0"/>
          <w:marBottom w:val="0"/>
          <w:divBdr>
            <w:top w:val="none" w:sz="0" w:space="0" w:color="auto"/>
            <w:left w:val="none" w:sz="0" w:space="0" w:color="auto"/>
            <w:bottom w:val="none" w:sz="0" w:space="0" w:color="auto"/>
            <w:right w:val="none" w:sz="0" w:space="0" w:color="auto"/>
          </w:divBdr>
        </w:div>
        <w:div w:id="1091775933">
          <w:marLeft w:val="0"/>
          <w:marRight w:val="0"/>
          <w:marTop w:val="0"/>
          <w:marBottom w:val="0"/>
          <w:divBdr>
            <w:top w:val="none" w:sz="0" w:space="0" w:color="auto"/>
            <w:left w:val="none" w:sz="0" w:space="0" w:color="auto"/>
            <w:bottom w:val="none" w:sz="0" w:space="0" w:color="auto"/>
            <w:right w:val="none" w:sz="0" w:space="0" w:color="auto"/>
          </w:divBdr>
        </w:div>
        <w:div w:id="1248735502">
          <w:marLeft w:val="0"/>
          <w:marRight w:val="0"/>
          <w:marTop w:val="0"/>
          <w:marBottom w:val="0"/>
          <w:divBdr>
            <w:top w:val="none" w:sz="0" w:space="0" w:color="auto"/>
            <w:left w:val="none" w:sz="0" w:space="0" w:color="auto"/>
            <w:bottom w:val="none" w:sz="0" w:space="0" w:color="auto"/>
            <w:right w:val="none" w:sz="0" w:space="0" w:color="auto"/>
          </w:divBdr>
        </w:div>
        <w:div w:id="428741872">
          <w:marLeft w:val="0"/>
          <w:marRight w:val="0"/>
          <w:marTop w:val="0"/>
          <w:marBottom w:val="0"/>
          <w:divBdr>
            <w:top w:val="none" w:sz="0" w:space="0" w:color="auto"/>
            <w:left w:val="none" w:sz="0" w:space="0" w:color="auto"/>
            <w:bottom w:val="none" w:sz="0" w:space="0" w:color="auto"/>
            <w:right w:val="none" w:sz="0" w:space="0" w:color="auto"/>
          </w:divBdr>
        </w:div>
        <w:div w:id="1013608022">
          <w:marLeft w:val="0"/>
          <w:marRight w:val="0"/>
          <w:marTop w:val="0"/>
          <w:marBottom w:val="0"/>
          <w:divBdr>
            <w:top w:val="none" w:sz="0" w:space="0" w:color="auto"/>
            <w:left w:val="none" w:sz="0" w:space="0" w:color="auto"/>
            <w:bottom w:val="none" w:sz="0" w:space="0" w:color="auto"/>
            <w:right w:val="none" w:sz="0" w:space="0" w:color="auto"/>
          </w:divBdr>
        </w:div>
        <w:div w:id="133908303">
          <w:marLeft w:val="0"/>
          <w:marRight w:val="0"/>
          <w:marTop w:val="0"/>
          <w:marBottom w:val="0"/>
          <w:divBdr>
            <w:top w:val="none" w:sz="0" w:space="0" w:color="auto"/>
            <w:left w:val="none" w:sz="0" w:space="0" w:color="auto"/>
            <w:bottom w:val="none" w:sz="0" w:space="0" w:color="auto"/>
            <w:right w:val="none" w:sz="0" w:space="0" w:color="auto"/>
          </w:divBdr>
        </w:div>
        <w:div w:id="86197976">
          <w:marLeft w:val="0"/>
          <w:marRight w:val="0"/>
          <w:marTop w:val="0"/>
          <w:marBottom w:val="0"/>
          <w:divBdr>
            <w:top w:val="none" w:sz="0" w:space="0" w:color="auto"/>
            <w:left w:val="none" w:sz="0" w:space="0" w:color="auto"/>
            <w:bottom w:val="none" w:sz="0" w:space="0" w:color="auto"/>
            <w:right w:val="none" w:sz="0" w:space="0" w:color="auto"/>
          </w:divBdr>
        </w:div>
        <w:div w:id="2000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ebaim.org/techniques/word/" TargetMode="External"/><Relationship Id="rId14" Type="http://schemas.openxmlformats.org/officeDocument/2006/relationships/hyperlink" Target="https://webaim.org/techniques/word/" TargetMode="External"/><Relationship Id="rId15" Type="http://schemas.openxmlformats.org/officeDocument/2006/relationships/hyperlink" Target="https://webaim.org/techniques/word/" TargetMode="External"/><Relationship Id="rId16" Type="http://schemas.openxmlformats.org/officeDocument/2006/relationships/hyperlink" Target="https://www.adobe.com/accessibility/pdf/pdf-accessibility-overview.html" TargetMode="External"/><Relationship Id="rId17" Type="http://schemas.openxmlformats.org/officeDocument/2006/relationships/hyperlink" Target="https://www.w3.org/TR/WCAG20-TECHS/PDF3.html" TargetMode="External"/><Relationship Id="rId18" Type="http://schemas.openxmlformats.org/officeDocument/2006/relationships/hyperlink" Target="https://webaim.org/techniques/powerpoint/" TargetMode="External"/><Relationship Id="rId19" Type="http://schemas.openxmlformats.org/officeDocument/2006/relationships/hyperlink" Target="https://support.office.com/en-us/article/make-your-excel-documents-accessible-to-people-with-disabilities-6cc05fc5-1314-48b5-8eb3-683e49b3e593" TargetMode="External"/><Relationship Id="R4c19d9ff497f4c45" Type="http://schemas.microsoft.com/office/2016/09/relationships/commentsIds" Target="commentsIds.xml"/><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footer" Target="footer3.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mtsac.edu/access/" TargetMode="External"/><Relationship Id="rId41" Type="http://schemas.openxmlformats.org/officeDocument/2006/relationships/hyperlink" Target="https://my.mtsac.edu/OnlineCounseling/Welcome.aspx" TargetMode="External"/><Relationship Id="rId42" Type="http://schemas.openxmlformats.org/officeDocument/2006/relationships/hyperlink" Target="http://www.mtsac.edu/distancelearning/quiz/" TargetMode="External"/><Relationship Id="rId43" Type="http://schemas.openxmlformats.org/officeDocument/2006/relationships/hyperlink" Target="http://www.mtsac.edu/library/" TargetMode="External"/><Relationship Id="rId44" Type="http://schemas.openxmlformats.org/officeDocument/2006/relationships/hyperlink" Target="http://www.mtsac.edu/lac/" TargetMode="External"/><Relationship Id="rId45" Type="http://schemas.openxmlformats.org/officeDocument/2006/relationships/hyperlink" Target="http://ts.mtsac.edu" TargetMode="External"/><Relationship Id="rId46" Type="http://schemas.openxmlformats.org/officeDocument/2006/relationships/hyperlink" Target="http://www.mtsac.edu/lac/tutoring.html" TargetMode="External"/><Relationship Id="rId47" Type="http://schemas.openxmlformats.org/officeDocument/2006/relationships/hyperlink" Target="http://www.mtsac.edu/assessment/" TargetMode="External"/><Relationship Id="rId48" Type="http://schemas.openxmlformats.org/officeDocument/2006/relationships/hyperlink" Target="http://www.mtsac.edu/dlc/" TargetMode="External"/><Relationship Id="rId4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tsac.edu/dlc/" TargetMode="External"/><Relationship Id="rId9" Type="http://schemas.openxmlformats.org/officeDocument/2006/relationships/hyperlink" Target="http://www.mtsac.edu/dlc/dl-forms.html" TargetMode="External"/><Relationship Id="rId30" Type="http://schemas.openxmlformats.org/officeDocument/2006/relationships/hyperlink" Target="https://www.mtsac.edu/fclt/captions.html" TargetMode="External"/><Relationship Id="rId31" Type="http://schemas.openxmlformats.org/officeDocument/2006/relationships/hyperlink" Target="http://www.mtsac.edu/distancelearning/spot.html/" TargetMode="External"/><Relationship Id="rId32" Type="http://schemas.openxmlformats.org/officeDocument/2006/relationships/hyperlink" Target="http://www.mtsac.edu/dlc/" TargetMode="External"/><Relationship Id="rId33" Type="http://schemas.openxmlformats.org/officeDocument/2006/relationships/hyperlink" Target="http://www.mtsac.edu/distancelearning/" TargetMode="External"/><Relationship Id="rId34" Type="http://schemas.openxmlformats.org/officeDocument/2006/relationships/hyperlink" Target="mailto:mchen@mtsac.edu" TargetMode="External"/><Relationship Id="rId35" Type="http://schemas.openxmlformats.org/officeDocument/2006/relationships/hyperlink" Target="http://www.mtsac.edu/fclt/" TargetMode="External"/><Relationship Id="rId36" Type="http://schemas.openxmlformats.org/officeDocument/2006/relationships/hyperlink" Target="mailto:HelpDesk@mtsac.edu" TargetMode="External"/><Relationship Id="rId37" Type="http://schemas.openxmlformats.org/officeDocument/2006/relationships/hyperlink" Target="http://pod.mtsac.edu" TargetMode="External"/><Relationship Id="rId38" Type="http://schemas.openxmlformats.org/officeDocument/2006/relationships/hyperlink" Target="https://mtsac.mrooms.net/course/view.php?id=15" TargetMode="External"/><Relationship Id="rId39" Type="http://schemas.openxmlformats.org/officeDocument/2006/relationships/hyperlink" Target="http://www.mtsac.edu/distancelearning/spot.html/" TargetMode="External"/><Relationship Id="rId20" Type="http://schemas.openxmlformats.org/officeDocument/2006/relationships/hyperlink" Target="https://webaim.org/techniques/alttext/" TargetMode="External"/><Relationship Id="rId21" Type="http://schemas.openxmlformats.org/officeDocument/2006/relationships/hyperlink" Target="https://www.w3.org/TR/UNDERSTANDING-WCAG20/seizure-does-not-violate.html" TargetMode="External"/><Relationship Id="rId22" Type="http://schemas.openxmlformats.org/officeDocument/2006/relationships/hyperlink" Target="https://webaim.org/techniques/word/" TargetMode="External"/><Relationship Id="rId23" Type="http://schemas.openxmlformats.org/officeDocument/2006/relationships/hyperlink" Target="https://www.w3.org/WAI/perspective-videos/captions/" TargetMode="External"/><Relationship Id="rId24" Type="http://schemas.openxmlformats.org/officeDocument/2006/relationships/hyperlink" Target="https://www.w3.org/TR/UNDERSTANDING-WCAG20/visual-audio-contrast-dis-audio.html" TargetMode="External"/><Relationship Id="rId25" Type="http://schemas.openxmlformats.org/officeDocument/2006/relationships/hyperlink" Target="https://www.w3.org/TR/UNDERSTANDING-WCAG20/media-equiv-real-time-captions.html" TargetMode="External"/><Relationship Id="rId26" Type="http://schemas.openxmlformats.org/officeDocument/2006/relationships/hyperlink" Target="https://www.w3.org/TR/UNDERSTANDING-WCAG20/media-equiv-av-only-alt.html" TargetMode="External"/><Relationship Id="rId27" Type="http://schemas.openxmlformats.org/officeDocument/2006/relationships/hyperlink" Target="https://www.epa.gov/accessibility/what-section-508" TargetMode="External"/><Relationship Id="rId28" Type="http://schemas.openxmlformats.org/officeDocument/2006/relationships/hyperlink" Target="https://mtsac.instructure.com/courses/59718" TargetMode="External"/><Relationship Id="rId29" Type="http://schemas.openxmlformats.org/officeDocument/2006/relationships/hyperlink" Target="https://www.mtsac.edu/accessibility/" TargetMode="External"/><Relationship Id="rId10" Type="http://schemas.openxmlformats.org/officeDocument/2006/relationships/hyperlink" Target="http://webcms.mtsac.edu" TargetMode="External"/><Relationship Id="rId11" Type="http://schemas.openxmlformats.org/officeDocument/2006/relationships/hyperlink" Target="https://webaim.org/articles/contrast/" TargetMode="External"/><Relationship Id="rId12" Type="http://schemas.openxmlformats.org/officeDocument/2006/relationships/hyperlink" Target="https://www.w3.org/TR/UNDERSTANDING-WCAG20/visual-audio-contrast-without-col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BDDF-247F-F443-AD0B-67DBD130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4864</Words>
  <Characters>27730</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DISTANCE LEARNING COURSE APPROVAL FORM</vt:lpstr>
    </vt:vector>
  </TitlesOfParts>
  <Company>Dell Computer Corporation</Company>
  <LinksUpToDate>false</LinksUpToDate>
  <CharactersWithSpaces>32529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LEARNING COURSE APPROVAL FORM</dc:title>
  <dc:creator>Preferred Customer</dc:creator>
  <cp:lastModifiedBy>Impara, Carol</cp:lastModifiedBy>
  <cp:revision>2</cp:revision>
  <cp:lastPrinted>2019-10-14T20:43:00Z</cp:lastPrinted>
  <dcterms:created xsi:type="dcterms:W3CDTF">2020-04-06T19:06:00Z</dcterms:created>
  <dcterms:modified xsi:type="dcterms:W3CDTF">2020-04-06T19:06:00Z</dcterms:modified>
</cp:coreProperties>
</file>